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E3" w:rsidRDefault="00DE47E3" w:rsidP="00DE47E3">
      <w:pPr>
        <w:jc w:val="center"/>
        <w:rPr>
          <w:rFonts w:ascii="Calibri" w:hAnsi="Calibri" w:cs="Calibri"/>
          <w:b/>
          <w:sz w:val="36"/>
          <w:szCs w:val="36"/>
        </w:rPr>
      </w:pPr>
    </w:p>
    <w:p w:rsidR="00DE47E3" w:rsidRDefault="00DE47E3" w:rsidP="00DE47E3">
      <w:pPr>
        <w:jc w:val="center"/>
        <w:rPr>
          <w:rFonts w:ascii="Calibri" w:hAnsi="Calibri" w:cs="Calibri"/>
          <w:b/>
          <w:sz w:val="36"/>
          <w:szCs w:val="36"/>
        </w:rPr>
      </w:pPr>
    </w:p>
    <w:p w:rsidR="00DE47E3" w:rsidRDefault="00DE47E3" w:rsidP="00DE47E3">
      <w:pPr>
        <w:jc w:val="center"/>
        <w:rPr>
          <w:rFonts w:ascii="Calibri" w:hAnsi="Calibri" w:cs="Calibri"/>
          <w:b/>
          <w:sz w:val="36"/>
          <w:szCs w:val="36"/>
        </w:rPr>
      </w:pPr>
    </w:p>
    <w:p w:rsidR="00DE47E3" w:rsidRPr="00B97B7A" w:rsidRDefault="00DE47E3" w:rsidP="00DE47E3">
      <w:pPr>
        <w:jc w:val="center"/>
        <w:rPr>
          <w:rFonts w:ascii="Calibri" w:hAnsi="Calibri" w:cs="Calibri"/>
          <w:sz w:val="36"/>
          <w:szCs w:val="36"/>
        </w:rPr>
      </w:pPr>
      <w:r w:rsidRPr="00B97B7A">
        <w:rPr>
          <w:rFonts w:ascii="Calibri" w:hAnsi="Calibri" w:cs="Calibri"/>
          <w:b/>
          <w:sz w:val="36"/>
          <w:szCs w:val="36"/>
        </w:rPr>
        <w:t>Csornai Margit Kórház</w:t>
      </w:r>
    </w:p>
    <w:p w:rsidR="00DE47E3" w:rsidRPr="00B97B7A" w:rsidRDefault="00DE47E3" w:rsidP="00DE47E3">
      <w:pPr>
        <w:jc w:val="center"/>
        <w:rPr>
          <w:rFonts w:ascii="Calibri" w:hAnsi="Calibri" w:cs="Calibri"/>
          <w:sz w:val="36"/>
          <w:szCs w:val="36"/>
        </w:rPr>
      </w:pPr>
    </w:p>
    <w:p w:rsidR="00DE47E3" w:rsidRPr="00B97B7A" w:rsidRDefault="00DE47E3" w:rsidP="00DE47E3">
      <w:pPr>
        <w:jc w:val="center"/>
        <w:rPr>
          <w:rFonts w:ascii="Calibri" w:hAnsi="Calibri" w:cs="Calibri"/>
          <w:sz w:val="36"/>
          <w:szCs w:val="36"/>
        </w:rPr>
      </w:pPr>
    </w:p>
    <w:p w:rsidR="00DE47E3" w:rsidRPr="00B97B7A" w:rsidRDefault="00DE47E3" w:rsidP="00DE47E3">
      <w:pPr>
        <w:jc w:val="center"/>
        <w:rPr>
          <w:rFonts w:ascii="Calibri" w:hAnsi="Calibri" w:cs="Calibri"/>
          <w:sz w:val="36"/>
          <w:szCs w:val="36"/>
        </w:rPr>
      </w:pPr>
    </w:p>
    <w:p w:rsidR="00DE47E3" w:rsidRPr="00B97B7A" w:rsidRDefault="00DE47E3" w:rsidP="00DE47E3">
      <w:pPr>
        <w:jc w:val="center"/>
        <w:rPr>
          <w:rFonts w:ascii="Calibri" w:hAnsi="Calibri" w:cs="Calibri"/>
          <w:b/>
          <w:sz w:val="36"/>
          <w:szCs w:val="36"/>
        </w:rPr>
      </w:pPr>
      <w:r w:rsidRPr="00B97B7A">
        <w:rPr>
          <w:rFonts w:ascii="Calibri" w:hAnsi="Calibri" w:cs="Calibri"/>
          <w:sz w:val="36"/>
          <w:szCs w:val="36"/>
        </w:rPr>
        <w:t xml:space="preserve">EFOP-2.2.19-17 számú </w:t>
      </w:r>
      <w:proofErr w:type="spellStart"/>
      <w:r w:rsidRPr="00B97B7A">
        <w:rPr>
          <w:rFonts w:ascii="Calibri" w:hAnsi="Calibri" w:cs="Calibri"/>
          <w:sz w:val="36"/>
          <w:szCs w:val="36"/>
        </w:rPr>
        <w:t>Járóbeteg</w:t>
      </w:r>
      <w:proofErr w:type="spellEnd"/>
      <w:r w:rsidRPr="00B97B7A">
        <w:rPr>
          <w:rFonts w:ascii="Calibri" w:hAnsi="Calibri" w:cs="Calibri"/>
          <w:sz w:val="36"/>
          <w:szCs w:val="36"/>
        </w:rPr>
        <w:t xml:space="preserve"> szakellátó szolgáltatások fejlesztése a Csornai Margit Kórházban projekt keretében eszközbeszerzés</w:t>
      </w:r>
    </w:p>
    <w:p w:rsidR="00DE47E3" w:rsidRPr="00BE55DC" w:rsidRDefault="00DE47E3" w:rsidP="00DE47E3">
      <w:pPr>
        <w:pStyle w:val="Szvegtrzs3"/>
        <w:spacing w:after="0"/>
        <w:jc w:val="center"/>
        <w:rPr>
          <w:rFonts w:ascii="Calibri" w:hAnsi="Calibri" w:cs="Calibri"/>
          <w:b/>
          <w:sz w:val="36"/>
          <w:szCs w:val="36"/>
        </w:rPr>
      </w:pPr>
    </w:p>
    <w:p w:rsidR="00DE47E3" w:rsidRPr="00026BDB" w:rsidRDefault="00DE47E3" w:rsidP="00DE47E3">
      <w:pPr>
        <w:jc w:val="center"/>
        <w:rPr>
          <w:rFonts w:ascii="Calibri" w:hAnsi="Calibri" w:cs="Arial"/>
          <w:sz w:val="36"/>
          <w:szCs w:val="36"/>
        </w:rPr>
      </w:pPr>
    </w:p>
    <w:p w:rsidR="00DE47E3" w:rsidRPr="00026BDB" w:rsidRDefault="00DE47E3" w:rsidP="00DE47E3">
      <w:pPr>
        <w:jc w:val="center"/>
        <w:rPr>
          <w:rFonts w:ascii="Calibri" w:hAnsi="Calibri" w:cs="Arial"/>
          <w:sz w:val="36"/>
          <w:szCs w:val="36"/>
        </w:rPr>
      </w:pPr>
      <w:r w:rsidRPr="00026BDB">
        <w:rPr>
          <w:rFonts w:ascii="Calibri" w:hAnsi="Calibri" w:cs="Arial"/>
          <w:sz w:val="36"/>
          <w:szCs w:val="36"/>
        </w:rPr>
        <w:t>KÖZBESZERZÉSI DOKUMENTUMÁCIÓ</w:t>
      </w:r>
    </w:p>
    <w:p w:rsidR="00DE47E3" w:rsidRPr="00026BDB" w:rsidRDefault="00DE47E3" w:rsidP="00DE47E3">
      <w:pPr>
        <w:jc w:val="center"/>
        <w:rPr>
          <w:rFonts w:ascii="Calibri" w:hAnsi="Calibri"/>
          <w:sz w:val="28"/>
          <w:szCs w:val="28"/>
        </w:rPr>
      </w:pPr>
    </w:p>
    <w:p w:rsidR="00DE47E3" w:rsidRPr="00026BDB" w:rsidRDefault="00DE47E3" w:rsidP="00DE47E3">
      <w:pPr>
        <w:jc w:val="center"/>
        <w:rPr>
          <w:rFonts w:ascii="Calibri" w:hAnsi="Calibri"/>
          <w:sz w:val="28"/>
          <w:szCs w:val="28"/>
        </w:rPr>
      </w:pPr>
    </w:p>
    <w:p w:rsidR="00DE47E3" w:rsidRPr="00026BDB" w:rsidRDefault="00DE47E3" w:rsidP="00DE47E3">
      <w:pPr>
        <w:jc w:val="center"/>
        <w:rPr>
          <w:rFonts w:ascii="Calibri" w:hAnsi="Calibri"/>
          <w:sz w:val="28"/>
          <w:szCs w:val="28"/>
        </w:rPr>
      </w:pPr>
    </w:p>
    <w:p w:rsidR="00DE47E3" w:rsidRPr="00026BDB" w:rsidRDefault="00DE47E3" w:rsidP="00DE47E3">
      <w:pPr>
        <w:jc w:val="center"/>
        <w:rPr>
          <w:rFonts w:ascii="Calibri" w:hAnsi="Calibri"/>
          <w:sz w:val="28"/>
          <w:szCs w:val="28"/>
        </w:rPr>
      </w:pPr>
    </w:p>
    <w:p w:rsidR="00DE47E3" w:rsidRPr="00026BDB" w:rsidRDefault="00DE47E3" w:rsidP="00DE47E3">
      <w:pPr>
        <w:jc w:val="center"/>
        <w:rPr>
          <w:rFonts w:ascii="Calibri" w:hAnsi="Calibri"/>
          <w:sz w:val="28"/>
          <w:szCs w:val="28"/>
        </w:rPr>
      </w:pPr>
    </w:p>
    <w:p w:rsidR="00DE47E3" w:rsidRPr="00DE47E3" w:rsidRDefault="00DE47E3" w:rsidP="00DE47E3">
      <w:pPr>
        <w:pStyle w:val="Cmsor1"/>
        <w:keepNext w:val="0"/>
        <w:pageBreakBefore/>
        <w:numPr>
          <w:ilvl w:val="0"/>
          <w:numId w:val="5"/>
        </w:numPr>
        <w:spacing w:before="0" w:after="0"/>
        <w:ind w:left="567" w:hanging="563"/>
        <w:jc w:val="left"/>
        <w:rPr>
          <w:sz w:val="20"/>
        </w:rPr>
      </w:pPr>
      <w:bookmarkStart w:id="0" w:name="_Toc93738231"/>
      <w:bookmarkStart w:id="1" w:name="_Toc143597540"/>
      <w:bookmarkStart w:id="2" w:name="_Toc221860855"/>
      <w:r w:rsidRPr="00DE47E3">
        <w:rPr>
          <w:sz w:val="20"/>
        </w:rPr>
        <w:lastRenderedPageBreak/>
        <w:t>ÁLTALÁNOS TUDNIVALÓK</w:t>
      </w:r>
      <w:bookmarkEnd w:id="0"/>
      <w:bookmarkEnd w:id="1"/>
      <w:bookmarkEnd w:id="2"/>
    </w:p>
    <w:p w:rsidR="00DE47E3" w:rsidRPr="00DE47E3" w:rsidRDefault="00DE47E3" w:rsidP="00DE47E3">
      <w:pPr>
        <w:rPr>
          <w:sz w:val="20"/>
        </w:rPr>
      </w:pPr>
    </w:p>
    <w:p w:rsidR="00DE47E3" w:rsidRPr="00DE47E3" w:rsidRDefault="00DE47E3" w:rsidP="00DE47E3">
      <w:pPr>
        <w:pStyle w:val="Cmsor3"/>
        <w:numPr>
          <w:ilvl w:val="0"/>
          <w:numId w:val="3"/>
        </w:numPr>
        <w:tabs>
          <w:tab w:val="clear" w:pos="705"/>
        </w:tabs>
        <w:spacing w:before="0" w:after="0"/>
        <w:ind w:left="567" w:hanging="567"/>
        <w:rPr>
          <w:sz w:val="20"/>
        </w:rPr>
      </w:pPr>
      <w:bookmarkStart w:id="3" w:name="_Toc221860856"/>
      <w:r w:rsidRPr="00DE47E3">
        <w:rPr>
          <w:sz w:val="20"/>
        </w:rPr>
        <w:t>Az eljárás</w:t>
      </w:r>
      <w:bookmarkEnd w:id="3"/>
    </w:p>
    <w:p w:rsidR="00DE47E3" w:rsidRPr="00DE47E3" w:rsidRDefault="00DE47E3" w:rsidP="00DE47E3">
      <w:pPr>
        <w:rPr>
          <w:sz w:val="20"/>
        </w:rPr>
      </w:pPr>
    </w:p>
    <w:p w:rsidR="00DE47E3" w:rsidRPr="00DE47E3" w:rsidRDefault="00DE47E3" w:rsidP="00DE47E3">
      <w:pPr>
        <w:numPr>
          <w:ilvl w:val="1"/>
          <w:numId w:val="2"/>
        </w:numPr>
        <w:tabs>
          <w:tab w:val="clear" w:pos="792"/>
        </w:tabs>
        <w:ind w:left="567" w:hanging="567"/>
        <w:rPr>
          <w:sz w:val="20"/>
        </w:rPr>
      </w:pPr>
      <w:r w:rsidRPr="00DE47E3">
        <w:rPr>
          <w:sz w:val="20"/>
        </w:rPr>
        <w:t xml:space="preserve">A Csornai Margit Kórház (a továbbiakban: Ajánlatkérő) a közbeszerzésekről szóló 2015. évi CXLIII. törvény (Kbt.) Második Rész 81. § </w:t>
      </w:r>
      <w:proofErr w:type="spellStart"/>
      <w:r w:rsidRPr="00DE47E3">
        <w:rPr>
          <w:sz w:val="20"/>
        </w:rPr>
        <w:t>-a</w:t>
      </w:r>
      <w:proofErr w:type="spellEnd"/>
      <w:r w:rsidRPr="00DE47E3">
        <w:rPr>
          <w:sz w:val="20"/>
        </w:rPr>
        <w:t xml:space="preserve"> szerinti, uniós nyílt közbeszerzési eljárást indít, melynek keretében az ajánlati felhívásban és a közbeszerzési dokumentumokban meghatározott feltételek szerint kéri az ajánlatokat benyújtani az Ajánlattevőktől. Kérjük a tisztelt ajánlattevőket, hogy ajánlatukat szigorúan a felhívásban, a közbeszerzési dokumentumban és a jogszabályokban meghatározottak szerint készítsék el, és nyújtsák be, és bizonytalanság esetén éljenek a közbeszerzési törvényben meghatározott kiegészítő tájékoztatás-kérés lehetőségével. A felhívásban, a közbeszerzési dokumentumban, valamint a jogszabályokban foglalt feltételek bármelyikének nem megfelelő ajánlat a közbeszerzésekről szóló 2015. évi CXLIII. törvény (a továbbiakban: Kbt.) 73. §</w:t>
      </w:r>
      <w:proofErr w:type="spellStart"/>
      <w:r w:rsidRPr="00DE47E3">
        <w:rPr>
          <w:sz w:val="20"/>
        </w:rPr>
        <w:t>-</w:t>
      </w:r>
      <w:proofErr w:type="gramStart"/>
      <w:r w:rsidRPr="00DE47E3">
        <w:rPr>
          <w:sz w:val="20"/>
        </w:rPr>
        <w:t>a</w:t>
      </w:r>
      <w:proofErr w:type="spellEnd"/>
      <w:proofErr w:type="gramEnd"/>
      <w:r w:rsidRPr="00DE47E3">
        <w:rPr>
          <w:sz w:val="20"/>
        </w:rPr>
        <w:t xml:space="preserve"> alapján érvénytelennek minősülhet, valamint a Kbt. 74. §</w:t>
      </w:r>
      <w:proofErr w:type="spellStart"/>
      <w:r w:rsidRPr="00DE47E3">
        <w:rPr>
          <w:sz w:val="20"/>
        </w:rPr>
        <w:t>-a</w:t>
      </w:r>
      <w:proofErr w:type="spellEnd"/>
      <w:r w:rsidRPr="00DE47E3">
        <w:rPr>
          <w:sz w:val="20"/>
        </w:rPr>
        <w:t xml:space="preserve"> alapján Ajánlatkérő köteles a kizárás lehetőségével élni.</w:t>
      </w:r>
    </w:p>
    <w:p w:rsidR="00DE47E3" w:rsidRPr="00DE47E3" w:rsidRDefault="00DE47E3" w:rsidP="00DE47E3">
      <w:pPr>
        <w:tabs>
          <w:tab w:val="num" w:pos="567"/>
        </w:tabs>
        <w:rPr>
          <w:sz w:val="20"/>
        </w:rPr>
      </w:pPr>
    </w:p>
    <w:p w:rsidR="00DE47E3" w:rsidRPr="00DE47E3" w:rsidRDefault="00DE47E3" w:rsidP="00DE47E3">
      <w:pPr>
        <w:numPr>
          <w:ilvl w:val="1"/>
          <w:numId w:val="2"/>
        </w:numPr>
        <w:tabs>
          <w:tab w:val="clear" w:pos="792"/>
        </w:tabs>
        <w:ind w:left="567" w:hanging="567"/>
        <w:rPr>
          <w:sz w:val="20"/>
        </w:rPr>
      </w:pPr>
      <w:r w:rsidRPr="00DE47E3">
        <w:rPr>
          <w:sz w:val="20"/>
        </w:rPr>
        <w:t>A jelen közbeszerzési eljárás lebonyolítására a közbeszerzésekről szóló 2015. évi CXLIII. törvény (továbbiakban: Kbt.) szabályai szerint kerül sor. A Kbt. vonatkozó rendelkezései abban az esetben is irányadóak, ha erre a közbeszerzési dokumentumok külön nem tesznek utalást.</w:t>
      </w:r>
    </w:p>
    <w:p w:rsidR="00DE47E3" w:rsidRPr="00DE47E3" w:rsidRDefault="00DE47E3" w:rsidP="00DE47E3">
      <w:pPr>
        <w:rPr>
          <w:sz w:val="20"/>
        </w:rPr>
      </w:pPr>
    </w:p>
    <w:p w:rsidR="00DE47E3" w:rsidRPr="00DE47E3" w:rsidRDefault="00DE47E3" w:rsidP="00DE47E3">
      <w:pPr>
        <w:numPr>
          <w:ilvl w:val="1"/>
          <w:numId w:val="2"/>
        </w:numPr>
        <w:tabs>
          <w:tab w:val="clear" w:pos="792"/>
        </w:tabs>
        <w:ind w:left="567" w:hanging="567"/>
        <w:rPr>
          <w:sz w:val="20"/>
        </w:rPr>
      </w:pPr>
      <w:r w:rsidRPr="00DE47E3">
        <w:rPr>
          <w:sz w:val="20"/>
        </w:rPr>
        <w:t xml:space="preserve">Az eljárás fajtája: a Kbt. 81. § </w:t>
      </w:r>
      <w:proofErr w:type="spellStart"/>
      <w:r w:rsidRPr="00DE47E3">
        <w:rPr>
          <w:sz w:val="20"/>
        </w:rPr>
        <w:t>-</w:t>
      </w:r>
      <w:proofErr w:type="gramStart"/>
      <w:r w:rsidRPr="00DE47E3">
        <w:rPr>
          <w:sz w:val="20"/>
        </w:rPr>
        <w:t>a</w:t>
      </w:r>
      <w:proofErr w:type="spellEnd"/>
      <w:proofErr w:type="gramEnd"/>
      <w:r w:rsidRPr="00DE47E3">
        <w:rPr>
          <w:sz w:val="20"/>
        </w:rPr>
        <w:t xml:space="preserve"> alapján nyílt közbeszerzési eljárás. Ajánlatkérő az eljárást megindító felhívást az Európai Unió Hivatalos lapjában teszi közzé. Ajánlatkérő az eljárást megindító felhívást mindazoknak a gazdasági szereplőknek megküldte, akik a megadott határidőig az eljárás iránt érdeklődésüket jelezték.</w:t>
      </w:r>
    </w:p>
    <w:p w:rsidR="00DE47E3" w:rsidRPr="00DE47E3" w:rsidRDefault="00DE47E3" w:rsidP="00DE47E3">
      <w:pPr>
        <w:pStyle w:val="Listaszerbekezds"/>
        <w:rPr>
          <w:sz w:val="20"/>
        </w:rPr>
      </w:pPr>
    </w:p>
    <w:p w:rsidR="00DE47E3" w:rsidRPr="00DE47E3" w:rsidRDefault="00DE47E3" w:rsidP="00DE47E3">
      <w:pPr>
        <w:ind w:left="567"/>
        <w:rPr>
          <w:sz w:val="20"/>
        </w:rPr>
      </w:pPr>
      <w:r w:rsidRPr="00DE47E3">
        <w:rPr>
          <w:sz w:val="20"/>
        </w:rPr>
        <w:t>Ajánlatkérő az eljárás közbeszerzési dokumentumait a Kbt. 57. § (2) bekezdésének megfelelően honlapján is közzéteszi, mellyel Ajánlatkérő biztosítja, hogy a közbeszerzési dokumentumokat ajánlatonként legalább egy Ajánlattevő vagy az ajánlatban megnevezett alvállalkozó elektronikus úton az ajánlattételi határidő lejártáig elérhesse.</w:t>
      </w:r>
    </w:p>
    <w:p w:rsidR="00DE47E3" w:rsidRPr="00DE47E3" w:rsidRDefault="00DE47E3" w:rsidP="00DE47E3">
      <w:pPr>
        <w:ind w:left="567"/>
        <w:rPr>
          <w:sz w:val="20"/>
        </w:rPr>
      </w:pPr>
    </w:p>
    <w:p w:rsidR="00DE47E3" w:rsidRPr="00DE47E3" w:rsidRDefault="00DE47E3" w:rsidP="00DE47E3">
      <w:pPr>
        <w:ind w:left="567"/>
        <w:rPr>
          <w:sz w:val="20"/>
        </w:rPr>
      </w:pPr>
      <w:r w:rsidRPr="00DE47E3">
        <w:rPr>
          <w:sz w:val="20"/>
        </w:rPr>
        <w:t xml:space="preserve">A dokumentáció letöltéséről szóló nyilatkozatot legkésőbb az ajánlattételi határidő lejártáig kell az ajánlatkérő rendelkezésére bocsátani, de javasoljuk annak korábbi időpontban történő megküldését annak érdekében, hogy az ajánlatkérő a kiegészítő tájékoztatást a dokumentációt letöltő ajánlattevőnek megküldhesse! Ajánlattevő felelőssége és kockázata az, hogy amennyiben haladéktalanul nem küldi meg ajánlatkérő részére a letöltésről szóló visszaigazolást, úgy ajánlatkérő nem tudja részére közvetlenül megküldeni a kiegészítő </w:t>
      </w:r>
      <w:proofErr w:type="gramStart"/>
      <w:r w:rsidRPr="00DE47E3">
        <w:rPr>
          <w:sz w:val="20"/>
        </w:rPr>
        <w:t>tájékoztatás(</w:t>
      </w:r>
      <w:proofErr w:type="gramEnd"/>
      <w:r w:rsidRPr="00DE47E3">
        <w:rPr>
          <w:sz w:val="20"/>
        </w:rPr>
        <w:t>oka)t és ez esetben ajánlattevőnek kell tájékozódnia ajánlatkérő honlapjáról a kiegészítő tájékoztatáskérés(</w:t>
      </w:r>
      <w:proofErr w:type="spellStart"/>
      <w:r w:rsidRPr="00DE47E3">
        <w:rPr>
          <w:sz w:val="20"/>
        </w:rPr>
        <w:t>ek</w:t>
      </w:r>
      <w:proofErr w:type="spellEnd"/>
      <w:r w:rsidRPr="00DE47E3">
        <w:rPr>
          <w:sz w:val="20"/>
        </w:rPr>
        <w:t>)re adott válasz(ok)</w:t>
      </w:r>
      <w:proofErr w:type="spellStart"/>
      <w:r w:rsidRPr="00DE47E3">
        <w:rPr>
          <w:sz w:val="20"/>
        </w:rPr>
        <w:t>ról</w:t>
      </w:r>
      <w:proofErr w:type="spellEnd"/>
    </w:p>
    <w:p w:rsidR="00DE47E3" w:rsidRPr="00DE47E3" w:rsidRDefault="00DE47E3" w:rsidP="00DE47E3">
      <w:pPr>
        <w:ind w:left="567"/>
        <w:rPr>
          <w:sz w:val="20"/>
        </w:rPr>
      </w:pPr>
    </w:p>
    <w:p w:rsidR="00DE47E3" w:rsidRDefault="00DE47E3" w:rsidP="00893437">
      <w:pPr>
        <w:numPr>
          <w:ilvl w:val="1"/>
          <w:numId w:val="2"/>
        </w:numPr>
        <w:tabs>
          <w:tab w:val="clear" w:pos="792"/>
        </w:tabs>
        <w:spacing w:after="120"/>
        <w:ind w:left="567" w:hanging="567"/>
        <w:rPr>
          <w:sz w:val="20"/>
        </w:rPr>
      </w:pPr>
      <w:r w:rsidRPr="00DE47E3">
        <w:rPr>
          <w:sz w:val="20"/>
        </w:rPr>
        <w:t>Az eljárásban nem lehet tárgyalni, Ajánlatkérő a benyújtott ajánlatokat tárgyalás nélkül, az abban leírt információk alapján bírálja el. Az Ajánlattevőknek az ajánlattételi határidő lejártával egyidejűleg ajánlati kötöttsége keletkezik, amely azt jelenti, hogy az ajánlatot még az Ajánlatkérő hozzájárulásával sem lehet módosítani.</w:t>
      </w:r>
    </w:p>
    <w:p w:rsidR="00893437" w:rsidRPr="002D5DAD" w:rsidRDefault="00893437" w:rsidP="00DE47E3">
      <w:pPr>
        <w:numPr>
          <w:ilvl w:val="1"/>
          <w:numId w:val="2"/>
        </w:numPr>
        <w:tabs>
          <w:tab w:val="clear" w:pos="792"/>
        </w:tabs>
        <w:ind w:left="567" w:hanging="567"/>
        <w:rPr>
          <w:sz w:val="20"/>
        </w:rPr>
      </w:pPr>
      <w:r w:rsidRPr="00893437">
        <w:rPr>
          <w:bCs/>
          <w:sz w:val="20"/>
        </w:rPr>
        <w:t>Ajánlatkérő a közbeszerzési dokumentumokat teljes terjedelmükben</w:t>
      </w:r>
      <w:proofErr w:type="gramStart"/>
      <w:r w:rsidRPr="00893437">
        <w:rPr>
          <w:bCs/>
          <w:sz w:val="20"/>
        </w:rPr>
        <w:t>,  elektronikus</w:t>
      </w:r>
      <w:proofErr w:type="gramEnd"/>
      <w:r w:rsidRPr="00893437">
        <w:rPr>
          <w:bCs/>
          <w:sz w:val="20"/>
        </w:rPr>
        <w:t xml:space="preserve"> úton hozzáférhetővé teszi. Elérési útvonal: </w:t>
      </w:r>
      <w:r w:rsidRPr="00893437">
        <w:rPr>
          <w:rStyle w:val="HTML-idzet"/>
          <w:i w:val="0"/>
          <w:color w:val="17365D" w:themeColor="text2" w:themeShade="BF"/>
          <w:sz w:val="20"/>
        </w:rPr>
        <w:t>www.</w:t>
      </w:r>
      <w:r w:rsidRPr="00893437">
        <w:rPr>
          <w:rStyle w:val="HTML-idzet"/>
          <w:bCs/>
          <w:i w:val="0"/>
          <w:color w:val="17365D" w:themeColor="text2" w:themeShade="BF"/>
          <w:sz w:val="20"/>
        </w:rPr>
        <w:t>margitkorhaz</w:t>
      </w:r>
      <w:r w:rsidRPr="00893437">
        <w:rPr>
          <w:rStyle w:val="HTML-idzet"/>
          <w:i w:val="0"/>
          <w:color w:val="17365D" w:themeColor="text2" w:themeShade="BF"/>
          <w:sz w:val="20"/>
        </w:rPr>
        <w:t>.hu</w:t>
      </w:r>
      <w:r w:rsidRPr="00893437">
        <w:rPr>
          <w:rFonts w:eastAsia="MyriadPro-LightIt"/>
          <w:i/>
          <w:iCs/>
          <w:color w:val="17365D" w:themeColor="text2" w:themeShade="BF"/>
          <w:sz w:val="20"/>
        </w:rPr>
        <w:t xml:space="preserve"> /</w:t>
      </w:r>
      <w:proofErr w:type="spellStart"/>
      <w:r w:rsidRPr="00893437">
        <w:rPr>
          <w:color w:val="17365D" w:themeColor="text2" w:themeShade="BF"/>
          <w:sz w:val="20"/>
        </w:rPr>
        <w:t>közbeszerzes-dokumentació</w:t>
      </w:r>
      <w:proofErr w:type="spellEnd"/>
      <w:r w:rsidRPr="00893437">
        <w:rPr>
          <w:bCs/>
          <w:sz w:val="20"/>
        </w:rPr>
        <w:t xml:space="preserve"> </w:t>
      </w:r>
      <w:r w:rsidRPr="00893437">
        <w:rPr>
          <w:sz w:val="20"/>
        </w:rPr>
        <w:t xml:space="preserve">EFOP-2.2.19-17 </w:t>
      </w:r>
      <w:proofErr w:type="gramStart"/>
      <w:r w:rsidRPr="00893437">
        <w:rPr>
          <w:sz w:val="20"/>
        </w:rPr>
        <w:t xml:space="preserve">számú  </w:t>
      </w:r>
      <w:proofErr w:type="spellStart"/>
      <w:r w:rsidRPr="00893437">
        <w:rPr>
          <w:sz w:val="20"/>
        </w:rPr>
        <w:t>Járóbeteg</w:t>
      </w:r>
      <w:proofErr w:type="spellEnd"/>
      <w:proofErr w:type="gramEnd"/>
      <w:r w:rsidRPr="00893437">
        <w:rPr>
          <w:sz w:val="20"/>
        </w:rPr>
        <w:t xml:space="preserve"> szakellátó szolgáltatások fejlesztése a Csornai Margit Kórházban projekt keretében eszközbeszerzés</w:t>
      </w:r>
      <w:r w:rsidRPr="00893437">
        <w:rPr>
          <w:bCs/>
          <w:sz w:val="20"/>
        </w:rPr>
        <w:t xml:space="preserve"> megnevezéssel. A dokumentáció letöltését az ajánlattevőnek a letöltött dokumentáció mellékletét képező kitöltött és cégszerűen aláírt Dokumentáció átvételi igazolás ajánlatkérő részére történő megküldésével (faxon vagy e-mail-en – telefax szám: </w:t>
      </w:r>
      <w:r w:rsidRPr="00893437">
        <w:rPr>
          <w:sz w:val="20"/>
        </w:rPr>
        <w:t>+36 96261378</w:t>
      </w:r>
      <w:r w:rsidRPr="00893437">
        <w:rPr>
          <w:bCs/>
          <w:sz w:val="20"/>
        </w:rPr>
        <w:t xml:space="preserve">; e-mail: </w:t>
      </w:r>
      <w:hyperlink r:id="rId9" w:history="1">
        <w:r w:rsidRPr="002D5DAD">
          <w:rPr>
            <w:sz w:val="20"/>
          </w:rPr>
          <w:t xml:space="preserve"> b</w:t>
        </w:r>
        <w:r w:rsidRPr="002D5DAD">
          <w:rPr>
            <w:rFonts w:eastAsia="MyriadPro-Light"/>
            <w:sz w:val="20"/>
          </w:rPr>
          <w:t>orsodi@margitkorhaz.hu</w:t>
        </w:r>
        <w:r w:rsidRPr="002D5DAD">
          <w:rPr>
            <w:bCs/>
            <w:sz w:val="20"/>
          </w:rPr>
          <w:t xml:space="preserve"> </w:t>
        </w:r>
      </w:hyperlink>
      <w:r w:rsidRPr="002D5DAD">
        <w:rPr>
          <w:bCs/>
          <w:sz w:val="20"/>
        </w:rPr>
        <w:t>kell igazolnia.</w:t>
      </w:r>
    </w:p>
    <w:p w:rsidR="00DE47E3" w:rsidRPr="002D5DAD" w:rsidRDefault="00DE47E3" w:rsidP="00DE47E3">
      <w:pPr>
        <w:rPr>
          <w:sz w:val="20"/>
        </w:rPr>
      </w:pPr>
    </w:p>
    <w:p w:rsidR="00DE47E3" w:rsidRPr="00DE47E3" w:rsidRDefault="00DE47E3" w:rsidP="00893437">
      <w:pPr>
        <w:pStyle w:val="Szvegtrzsbehzssal2"/>
        <w:spacing w:line="276" w:lineRule="auto"/>
        <w:ind w:left="567" w:firstLine="0"/>
        <w:rPr>
          <w:sz w:val="20"/>
        </w:rPr>
      </w:pPr>
      <w:r w:rsidRPr="00DE47E3">
        <w:rPr>
          <w:sz w:val="20"/>
        </w:rPr>
        <w:t>A Kbt. 57. § (2) bekezdésében foglaltaknak megfelelően közbeszerzési dokumentumokat ajánlatonként legalább egy ajánlattevőnek vagy az ajánlatban, illetve részvételi jelentkezésben megnevezett alvállalkozónak elektronikus úton el kell érnie, az ajánlattételi határidő lejártáig, több szakaszból álló eljárásban a részvételi határidő lejártáig.</w:t>
      </w:r>
    </w:p>
    <w:p w:rsidR="00DE47E3" w:rsidRPr="00DE47E3" w:rsidRDefault="00DE47E3" w:rsidP="00893437">
      <w:pPr>
        <w:ind w:left="567"/>
        <w:rPr>
          <w:sz w:val="20"/>
        </w:rPr>
      </w:pPr>
    </w:p>
    <w:p w:rsidR="00DE47E3" w:rsidRPr="00DE47E3" w:rsidRDefault="00DE47E3" w:rsidP="00893437">
      <w:pPr>
        <w:autoSpaceDE w:val="0"/>
        <w:autoSpaceDN w:val="0"/>
        <w:adjustRightInd w:val="0"/>
        <w:spacing w:after="200" w:line="276" w:lineRule="auto"/>
        <w:ind w:left="567"/>
        <w:rPr>
          <w:sz w:val="20"/>
        </w:rPr>
      </w:pPr>
      <w:r w:rsidRPr="00DE47E3">
        <w:rPr>
          <w:sz w:val="20"/>
        </w:rPr>
        <w:t xml:space="preserve">A dokumentáció letöltéséről szóló nyilatkozatot legkésőbb az ajánlattételi határidő lejártáig kell az ajánlatkérő rendelkezésére bocsátani, de javasoljuk annak korábbi időpontban történő megküldését annak érdekében, hogy az ajánlatkérő a kiegészítő tájékoztatást a dokumentációt letöltő ajánlattevőnek megküldhesse! Ajánlattevő felelőssége és kockázata az, hogy amennyiben haladéktalanul nem küldi meg ajánlatkérő részére a letöltésről szóló visszaigazolást, úgy ajánlatkérő nem tudja részére közvetlenül </w:t>
      </w:r>
      <w:r w:rsidRPr="00DE47E3">
        <w:rPr>
          <w:sz w:val="20"/>
        </w:rPr>
        <w:lastRenderedPageBreak/>
        <w:t xml:space="preserve">megküldeni a kiegészítő </w:t>
      </w:r>
      <w:proofErr w:type="gramStart"/>
      <w:r w:rsidRPr="00DE47E3">
        <w:rPr>
          <w:sz w:val="20"/>
        </w:rPr>
        <w:t>tájékoztatás(</w:t>
      </w:r>
      <w:proofErr w:type="gramEnd"/>
      <w:r w:rsidRPr="00DE47E3">
        <w:rPr>
          <w:sz w:val="20"/>
        </w:rPr>
        <w:t>oka)t és ez esetben ajánlattevőnek kell tájékozódnia ajánlatkérő honlapjáról a kiegészítő tájékoztatáskérés(</w:t>
      </w:r>
      <w:proofErr w:type="spellStart"/>
      <w:r w:rsidRPr="00DE47E3">
        <w:rPr>
          <w:sz w:val="20"/>
        </w:rPr>
        <w:t>ek</w:t>
      </w:r>
      <w:proofErr w:type="spellEnd"/>
      <w:r w:rsidRPr="00DE47E3">
        <w:rPr>
          <w:sz w:val="20"/>
        </w:rPr>
        <w:t>)re adott válasz(ok)</w:t>
      </w:r>
      <w:proofErr w:type="spellStart"/>
      <w:r w:rsidRPr="00DE47E3">
        <w:rPr>
          <w:sz w:val="20"/>
        </w:rPr>
        <w:t>ról</w:t>
      </w:r>
      <w:proofErr w:type="spellEnd"/>
      <w:r w:rsidRPr="00DE47E3">
        <w:rPr>
          <w:sz w:val="20"/>
        </w:rPr>
        <w:t>.</w:t>
      </w:r>
    </w:p>
    <w:p w:rsidR="00DE47E3" w:rsidRPr="00026BDB" w:rsidRDefault="00DE47E3" w:rsidP="00DE47E3">
      <w:pPr>
        <w:ind w:left="567"/>
        <w:rPr>
          <w:rFonts w:ascii="Calibri" w:hAnsi="Calibri"/>
        </w:rPr>
      </w:pPr>
    </w:p>
    <w:p w:rsidR="00DE47E3" w:rsidRPr="00DE47E3" w:rsidRDefault="00DE47E3" w:rsidP="00DE47E3">
      <w:pPr>
        <w:pStyle w:val="Cmsor3"/>
        <w:numPr>
          <w:ilvl w:val="0"/>
          <w:numId w:val="3"/>
        </w:numPr>
        <w:tabs>
          <w:tab w:val="clear" w:pos="705"/>
        </w:tabs>
        <w:spacing w:before="0" w:after="0"/>
        <w:ind w:left="703" w:hanging="703"/>
        <w:rPr>
          <w:sz w:val="20"/>
        </w:rPr>
      </w:pPr>
      <w:bookmarkStart w:id="4" w:name="_Toc221860857"/>
      <w:bookmarkStart w:id="5" w:name="_Toc156800840"/>
      <w:r w:rsidRPr="00DE47E3">
        <w:rPr>
          <w:sz w:val="20"/>
        </w:rPr>
        <w:t>A közbeszerzési eljárás tárgyának bemutatása</w:t>
      </w:r>
      <w:bookmarkEnd w:id="4"/>
      <w:bookmarkEnd w:id="5"/>
    </w:p>
    <w:p w:rsidR="00DE47E3" w:rsidRPr="00DE47E3" w:rsidRDefault="00DE47E3" w:rsidP="00DE47E3">
      <w:pPr>
        <w:rPr>
          <w:sz w:val="20"/>
        </w:rPr>
      </w:pPr>
    </w:p>
    <w:p w:rsidR="00DE47E3" w:rsidRPr="00DE47E3" w:rsidRDefault="00DE47E3" w:rsidP="00DE47E3">
      <w:pPr>
        <w:numPr>
          <w:ilvl w:val="1"/>
          <w:numId w:val="3"/>
        </w:numPr>
        <w:tabs>
          <w:tab w:val="clear" w:pos="705"/>
        </w:tabs>
        <w:ind w:left="567" w:hanging="567"/>
        <w:rPr>
          <w:sz w:val="20"/>
        </w:rPr>
      </w:pPr>
      <w:r w:rsidRPr="00DE47E3">
        <w:rPr>
          <w:sz w:val="20"/>
        </w:rPr>
        <w:t xml:space="preserve">Az Ajánlatkérő a megfelelő ajánlatok benyújtása érdekében az alábbiakban bemutatja a közbeszerzési eljárás tárgyát. </w:t>
      </w:r>
    </w:p>
    <w:p w:rsidR="00DE47E3" w:rsidRPr="00DE47E3" w:rsidRDefault="00DE47E3" w:rsidP="00DE47E3">
      <w:pPr>
        <w:ind w:left="567"/>
        <w:rPr>
          <w:sz w:val="20"/>
        </w:rPr>
      </w:pPr>
    </w:p>
    <w:p w:rsidR="00DE47E3" w:rsidRPr="00DE47E3" w:rsidRDefault="00DE47E3" w:rsidP="00DE47E3">
      <w:pPr>
        <w:ind w:left="567"/>
        <w:rPr>
          <w:sz w:val="20"/>
        </w:rPr>
      </w:pPr>
      <w:r w:rsidRPr="00DE47E3">
        <w:rPr>
          <w:sz w:val="20"/>
        </w:rPr>
        <w:t xml:space="preserve">Ajánlatkérő az eljárást megindító felhívás II.2.1. </w:t>
      </w:r>
      <w:proofErr w:type="gramStart"/>
      <w:r w:rsidRPr="00DE47E3">
        <w:rPr>
          <w:sz w:val="20"/>
        </w:rPr>
        <w:t>pontjában</w:t>
      </w:r>
      <w:proofErr w:type="gramEnd"/>
      <w:r w:rsidRPr="00DE47E3">
        <w:rPr>
          <w:sz w:val="20"/>
        </w:rPr>
        <w:t>, valamint a műszaki leírásban meghatározta az eljárás tárgyát és mennyiségét.</w:t>
      </w:r>
    </w:p>
    <w:p w:rsidR="00DE47E3" w:rsidRPr="00DE47E3" w:rsidRDefault="00DE47E3" w:rsidP="00DE47E3">
      <w:pPr>
        <w:ind w:left="567"/>
        <w:rPr>
          <w:sz w:val="20"/>
        </w:rPr>
      </w:pPr>
    </w:p>
    <w:p w:rsidR="00DE47E3" w:rsidRPr="00DE47E3" w:rsidRDefault="00DE47E3" w:rsidP="00DE47E3">
      <w:pPr>
        <w:pStyle w:val="Cmsor3"/>
        <w:numPr>
          <w:ilvl w:val="0"/>
          <w:numId w:val="3"/>
        </w:numPr>
        <w:tabs>
          <w:tab w:val="clear" w:pos="705"/>
        </w:tabs>
        <w:spacing w:before="0" w:after="0"/>
        <w:ind w:left="703" w:hanging="703"/>
        <w:rPr>
          <w:sz w:val="20"/>
        </w:rPr>
      </w:pPr>
      <w:bookmarkStart w:id="6" w:name="_Toc215222825"/>
      <w:bookmarkStart w:id="7" w:name="_Toc221860858"/>
      <w:r w:rsidRPr="00DE47E3">
        <w:rPr>
          <w:sz w:val="20"/>
        </w:rPr>
        <w:t>Kapcsolattartás az Ajánlatkérővel</w:t>
      </w:r>
      <w:bookmarkEnd w:id="6"/>
      <w:bookmarkEnd w:id="7"/>
    </w:p>
    <w:p w:rsidR="00DE47E3" w:rsidRPr="00DE47E3" w:rsidRDefault="00DE47E3" w:rsidP="00DE47E3">
      <w:pPr>
        <w:rPr>
          <w:sz w:val="20"/>
        </w:rPr>
      </w:pPr>
    </w:p>
    <w:p w:rsidR="00DE47E3" w:rsidRPr="00DE47E3" w:rsidRDefault="00DE47E3" w:rsidP="00DE47E3">
      <w:pPr>
        <w:numPr>
          <w:ilvl w:val="1"/>
          <w:numId w:val="4"/>
        </w:numPr>
        <w:tabs>
          <w:tab w:val="clear" w:pos="792"/>
        </w:tabs>
        <w:ind w:hanging="792"/>
        <w:rPr>
          <w:sz w:val="20"/>
        </w:rPr>
      </w:pPr>
      <w:r w:rsidRPr="00DE47E3">
        <w:rPr>
          <w:sz w:val="20"/>
        </w:rPr>
        <w:t xml:space="preserve"> Ajánlatkérő elérhetősége:</w:t>
      </w:r>
    </w:p>
    <w:p w:rsidR="00DE47E3" w:rsidRPr="00DE47E3" w:rsidRDefault="00DE47E3" w:rsidP="00DE47E3">
      <w:pPr>
        <w:spacing w:line="276" w:lineRule="auto"/>
        <w:ind w:left="3969" w:hanging="3402"/>
        <w:rPr>
          <w:rStyle w:val="NormlWebCharCharCharCharCharCharCharCharChar"/>
          <w:sz w:val="20"/>
          <w:szCs w:val="20"/>
        </w:rPr>
      </w:pPr>
      <w:r w:rsidRPr="00DE47E3">
        <w:rPr>
          <w:rStyle w:val="NormlWebCharCharCharCharCharCharCharCharChar"/>
          <w:sz w:val="20"/>
          <w:szCs w:val="20"/>
        </w:rPr>
        <w:t xml:space="preserve">Neve: </w:t>
      </w:r>
      <w:r w:rsidRPr="00DE47E3">
        <w:rPr>
          <w:rStyle w:val="NormlWebCharCharCharCharCharCharCharCharChar"/>
          <w:sz w:val="20"/>
          <w:szCs w:val="20"/>
        </w:rPr>
        <w:tab/>
        <w:t>Csornai Margit Kórház</w:t>
      </w:r>
    </w:p>
    <w:p w:rsidR="00DE47E3" w:rsidRPr="00DE47E3" w:rsidRDefault="00DE47E3" w:rsidP="00DE47E3">
      <w:pPr>
        <w:spacing w:line="276" w:lineRule="auto"/>
        <w:ind w:left="3969" w:hanging="3402"/>
        <w:rPr>
          <w:rStyle w:val="NormlWebCharCharCharCharCharCharCharCharChar"/>
          <w:sz w:val="20"/>
          <w:szCs w:val="20"/>
        </w:rPr>
      </w:pPr>
      <w:r w:rsidRPr="00DE47E3">
        <w:rPr>
          <w:rStyle w:val="NormlWebCharCharCharCharCharCharCharCharChar"/>
          <w:sz w:val="20"/>
          <w:szCs w:val="20"/>
        </w:rPr>
        <w:t xml:space="preserve">Székhelye\címe: </w:t>
      </w:r>
      <w:r w:rsidRPr="00DE47E3">
        <w:rPr>
          <w:rStyle w:val="NormlWebCharCharCharCharCharCharCharCharChar"/>
          <w:sz w:val="20"/>
          <w:szCs w:val="20"/>
        </w:rPr>
        <w:tab/>
        <w:t xml:space="preserve">9300 </w:t>
      </w:r>
      <w:r w:rsidRPr="00DE47E3">
        <w:rPr>
          <w:sz w:val="20"/>
        </w:rPr>
        <w:t>Csorna</w:t>
      </w:r>
      <w:r w:rsidRPr="00DE47E3">
        <w:rPr>
          <w:rStyle w:val="NormlWebCharCharCharCharCharCharCharCharChar"/>
          <w:sz w:val="20"/>
          <w:szCs w:val="20"/>
        </w:rPr>
        <w:t xml:space="preserve"> </w:t>
      </w:r>
      <w:r w:rsidRPr="00DE47E3">
        <w:rPr>
          <w:sz w:val="20"/>
        </w:rPr>
        <w:t>Soproni u. 64.</w:t>
      </w:r>
    </w:p>
    <w:p w:rsidR="00DE47E3" w:rsidRPr="00DE47E3" w:rsidRDefault="00DE47E3" w:rsidP="00DE47E3">
      <w:pPr>
        <w:spacing w:line="276" w:lineRule="auto"/>
        <w:ind w:left="3969" w:hanging="3402"/>
        <w:rPr>
          <w:rStyle w:val="NormlWebCharCharCharCharCharCharCharCharChar"/>
          <w:sz w:val="20"/>
          <w:szCs w:val="20"/>
        </w:rPr>
      </w:pPr>
      <w:r w:rsidRPr="00DE47E3">
        <w:rPr>
          <w:rStyle w:val="NormlWebCharCharCharCharCharCharCharCharChar"/>
          <w:sz w:val="20"/>
          <w:szCs w:val="20"/>
        </w:rPr>
        <w:t>Kapcsolattartó:</w:t>
      </w:r>
      <w:r w:rsidRPr="00DE47E3">
        <w:rPr>
          <w:rStyle w:val="NormlWebCharCharCharCharCharCharCharCharChar"/>
          <w:sz w:val="20"/>
          <w:szCs w:val="20"/>
        </w:rPr>
        <w:tab/>
      </w:r>
      <w:r w:rsidR="009B18B1">
        <w:rPr>
          <w:rStyle w:val="NormlWebCharCharCharCharCharCharCharCharChar"/>
          <w:sz w:val="20"/>
          <w:szCs w:val="20"/>
        </w:rPr>
        <w:t xml:space="preserve">Némethné </w:t>
      </w:r>
      <w:r w:rsidRPr="00DE47E3">
        <w:rPr>
          <w:sz w:val="20"/>
        </w:rPr>
        <w:t>Borsodi Irma gazdasági igazgató</w:t>
      </w:r>
    </w:p>
    <w:p w:rsidR="00DE47E3" w:rsidRPr="00DE47E3" w:rsidRDefault="00DE47E3" w:rsidP="00DE47E3">
      <w:pPr>
        <w:ind w:left="3969" w:hanging="3402"/>
        <w:rPr>
          <w:rStyle w:val="NormlWebCharCharCharCharCharCharCharCharChar"/>
          <w:sz w:val="20"/>
          <w:szCs w:val="20"/>
        </w:rPr>
      </w:pPr>
      <w:r w:rsidRPr="00DE47E3">
        <w:rPr>
          <w:rStyle w:val="NormlWebCharCharCharCharCharCharCharCharChar"/>
          <w:sz w:val="20"/>
          <w:szCs w:val="20"/>
        </w:rPr>
        <w:t>Telefonszám:</w:t>
      </w:r>
      <w:r w:rsidRPr="00DE47E3">
        <w:rPr>
          <w:rStyle w:val="NormlWebCharCharCharCharCharCharCharCharChar"/>
          <w:sz w:val="20"/>
          <w:szCs w:val="20"/>
        </w:rPr>
        <w:tab/>
      </w:r>
      <w:r w:rsidRPr="00DE47E3">
        <w:rPr>
          <w:sz w:val="20"/>
        </w:rPr>
        <w:t>+36 96590503</w:t>
      </w:r>
    </w:p>
    <w:p w:rsidR="00DE47E3" w:rsidRPr="00DE47E3" w:rsidRDefault="00DE47E3" w:rsidP="00DE47E3">
      <w:pPr>
        <w:ind w:left="3969" w:hanging="3402"/>
        <w:rPr>
          <w:rStyle w:val="NormlWebCharCharCharCharCharCharCharCharChar"/>
          <w:sz w:val="20"/>
          <w:szCs w:val="20"/>
        </w:rPr>
      </w:pPr>
      <w:r w:rsidRPr="00DE47E3">
        <w:rPr>
          <w:rStyle w:val="NormlWebCharCharCharCharCharCharCharCharChar"/>
          <w:sz w:val="20"/>
          <w:szCs w:val="20"/>
        </w:rPr>
        <w:t>Faxszám:</w:t>
      </w:r>
      <w:r w:rsidRPr="00DE47E3">
        <w:rPr>
          <w:rStyle w:val="NormlWebCharCharCharCharCharCharCharCharChar"/>
          <w:sz w:val="20"/>
          <w:szCs w:val="20"/>
        </w:rPr>
        <w:tab/>
      </w:r>
      <w:r w:rsidRPr="00DE47E3">
        <w:rPr>
          <w:sz w:val="20"/>
        </w:rPr>
        <w:t>+36 96261378</w:t>
      </w:r>
      <w:r w:rsidRPr="00DE47E3">
        <w:rPr>
          <w:rStyle w:val="NormlWebCharCharCharCharCharCharCharCharChar"/>
          <w:sz w:val="20"/>
          <w:szCs w:val="20"/>
        </w:rPr>
        <w:tab/>
      </w:r>
    </w:p>
    <w:p w:rsidR="00DE47E3" w:rsidRPr="00DE47E3" w:rsidRDefault="00DE47E3" w:rsidP="00DE47E3">
      <w:pPr>
        <w:ind w:left="3969" w:hanging="3402"/>
        <w:rPr>
          <w:rStyle w:val="NormlWebCharCharCharCharCharCharCharCharChar"/>
          <w:sz w:val="20"/>
          <w:szCs w:val="20"/>
        </w:rPr>
      </w:pPr>
      <w:r w:rsidRPr="00DE47E3">
        <w:rPr>
          <w:rStyle w:val="NormlWebCharCharCharCharCharCharCharCharChar"/>
          <w:sz w:val="20"/>
          <w:szCs w:val="20"/>
        </w:rPr>
        <w:t>E-mail cím:</w:t>
      </w:r>
      <w:r w:rsidRPr="00DE47E3">
        <w:rPr>
          <w:rStyle w:val="NormlWebCharCharCharCharCharCharCharCharChar"/>
          <w:sz w:val="20"/>
          <w:szCs w:val="20"/>
        </w:rPr>
        <w:tab/>
      </w:r>
      <w:r w:rsidRPr="00DE47E3">
        <w:rPr>
          <w:sz w:val="20"/>
        </w:rPr>
        <w:t>b</w:t>
      </w:r>
      <w:r w:rsidRPr="00DE47E3">
        <w:rPr>
          <w:rFonts w:eastAsia="MyriadPro-Light"/>
          <w:sz w:val="20"/>
        </w:rPr>
        <w:t>orsodi@margitkorhaz.hu</w:t>
      </w:r>
    </w:p>
    <w:p w:rsidR="00DE47E3" w:rsidRPr="00DE47E3" w:rsidRDefault="00DE47E3" w:rsidP="00DE47E3">
      <w:pPr>
        <w:ind w:left="3969" w:hanging="3402"/>
        <w:rPr>
          <w:rStyle w:val="NormlWebCharCharCharCharCharCharCharCharChar"/>
          <w:sz w:val="20"/>
          <w:szCs w:val="20"/>
        </w:rPr>
      </w:pPr>
      <w:r w:rsidRPr="00DE47E3">
        <w:rPr>
          <w:rStyle w:val="NormlWebCharCharCharCharCharCharCharCharChar"/>
          <w:sz w:val="20"/>
          <w:szCs w:val="20"/>
        </w:rPr>
        <w:t xml:space="preserve">Az ajánlatkérő általános címe: </w:t>
      </w:r>
      <w:r w:rsidRPr="00DE47E3">
        <w:rPr>
          <w:rStyle w:val="NormlWebCharCharCharCharCharCharCharCharChar"/>
          <w:sz w:val="20"/>
          <w:szCs w:val="20"/>
        </w:rPr>
        <w:tab/>
      </w:r>
      <w:r w:rsidRPr="00DE47E3">
        <w:rPr>
          <w:rStyle w:val="HTML-idzet"/>
          <w:sz w:val="20"/>
        </w:rPr>
        <w:t>www.</w:t>
      </w:r>
      <w:r w:rsidRPr="00DE47E3">
        <w:rPr>
          <w:rStyle w:val="HTML-idzet"/>
          <w:bCs/>
          <w:sz w:val="20"/>
        </w:rPr>
        <w:t>margitkorhaz</w:t>
      </w:r>
      <w:r w:rsidRPr="00DE47E3">
        <w:rPr>
          <w:rStyle w:val="HTML-idzet"/>
          <w:sz w:val="20"/>
        </w:rPr>
        <w:t>.hu</w:t>
      </w:r>
    </w:p>
    <w:p w:rsidR="00DE47E3" w:rsidRPr="00DE47E3" w:rsidRDefault="00DE47E3" w:rsidP="00DE47E3">
      <w:pPr>
        <w:ind w:left="3969" w:hanging="3402"/>
        <w:rPr>
          <w:rStyle w:val="NormlWebCharCharCharCharCharCharCharCharChar"/>
          <w:sz w:val="20"/>
          <w:szCs w:val="20"/>
        </w:rPr>
      </w:pPr>
      <w:r w:rsidRPr="00DE47E3">
        <w:rPr>
          <w:rStyle w:val="NormlWebCharCharCharCharCharCharCharCharChar"/>
          <w:sz w:val="20"/>
          <w:szCs w:val="20"/>
        </w:rPr>
        <w:t>A felhasználói oldal címe</w:t>
      </w:r>
      <w:proofErr w:type="gramStart"/>
      <w:r w:rsidRPr="00DE47E3">
        <w:rPr>
          <w:rStyle w:val="NormlWebCharCharCharCharCharCharCharCharChar"/>
          <w:sz w:val="20"/>
          <w:szCs w:val="20"/>
        </w:rPr>
        <w:t xml:space="preserve">:  </w:t>
      </w:r>
      <w:r w:rsidRPr="00DE47E3">
        <w:rPr>
          <w:rStyle w:val="NormlWebCharCharCharCharCharCharCharCharChar"/>
          <w:sz w:val="20"/>
          <w:szCs w:val="20"/>
        </w:rPr>
        <w:tab/>
      </w:r>
      <w:r w:rsidRPr="00DE47E3">
        <w:rPr>
          <w:rStyle w:val="HTML-idzet"/>
          <w:sz w:val="20"/>
        </w:rPr>
        <w:t>www.</w:t>
      </w:r>
      <w:r w:rsidRPr="00DE47E3">
        <w:rPr>
          <w:rStyle w:val="HTML-idzet"/>
          <w:bCs/>
          <w:sz w:val="20"/>
        </w:rPr>
        <w:t>margitkorhaz</w:t>
      </w:r>
      <w:r w:rsidRPr="00DE47E3">
        <w:rPr>
          <w:rStyle w:val="HTML-idzet"/>
          <w:sz w:val="20"/>
        </w:rPr>
        <w:t>.hu</w:t>
      </w:r>
      <w:proofErr w:type="gramEnd"/>
      <w:r w:rsidRPr="00DE47E3">
        <w:rPr>
          <w:rFonts w:eastAsia="MyriadPro-LightIt"/>
          <w:i/>
          <w:iCs/>
          <w:sz w:val="20"/>
        </w:rPr>
        <w:t xml:space="preserve"> </w:t>
      </w:r>
    </w:p>
    <w:p w:rsidR="00DE47E3" w:rsidRPr="00DE47E3" w:rsidRDefault="00DE47E3" w:rsidP="00DE47E3">
      <w:pPr>
        <w:spacing w:line="276" w:lineRule="auto"/>
        <w:ind w:left="567" w:hanging="567"/>
        <w:rPr>
          <w:rStyle w:val="NormlWebCharCharCharCharCharCharCharCharChar"/>
          <w:sz w:val="20"/>
          <w:szCs w:val="20"/>
        </w:rPr>
      </w:pPr>
    </w:p>
    <w:p w:rsidR="00DE47E3" w:rsidRPr="00DE47E3" w:rsidRDefault="00DE47E3" w:rsidP="00DE47E3">
      <w:pPr>
        <w:spacing w:line="276" w:lineRule="auto"/>
        <w:ind w:left="567" w:hanging="567"/>
        <w:rPr>
          <w:rStyle w:val="NormlWebCharCharCharCharCharCharCharCharChar"/>
          <w:sz w:val="20"/>
          <w:szCs w:val="20"/>
        </w:rPr>
      </w:pPr>
      <w:r w:rsidRPr="00DE47E3">
        <w:rPr>
          <w:rStyle w:val="NormlWebCharCharCharCharCharCharCharCharChar"/>
          <w:sz w:val="20"/>
          <w:szCs w:val="20"/>
        </w:rPr>
        <w:t xml:space="preserve">3.2. </w:t>
      </w:r>
      <w:r w:rsidRPr="00DE47E3">
        <w:rPr>
          <w:rStyle w:val="NormlWebCharCharCharCharCharCharCharCharChar"/>
          <w:sz w:val="20"/>
          <w:szCs w:val="20"/>
        </w:rPr>
        <w:tab/>
        <w:t>Kapcsolattartó:</w:t>
      </w:r>
    </w:p>
    <w:p w:rsidR="00DE47E3" w:rsidRPr="00DE47E3" w:rsidRDefault="00DE47E3" w:rsidP="00DE47E3">
      <w:pPr>
        <w:spacing w:line="276" w:lineRule="auto"/>
        <w:ind w:left="3969" w:hanging="3402"/>
        <w:rPr>
          <w:rStyle w:val="NormlWebCharCharCharCharCharCharCharCharChar"/>
          <w:sz w:val="20"/>
          <w:szCs w:val="20"/>
        </w:rPr>
      </w:pPr>
      <w:r w:rsidRPr="00DE47E3">
        <w:rPr>
          <w:rStyle w:val="NormlWebCharCharCharCharCharCharCharCharChar"/>
          <w:sz w:val="20"/>
          <w:szCs w:val="20"/>
        </w:rPr>
        <w:t xml:space="preserve">Neve: </w:t>
      </w:r>
      <w:r w:rsidRPr="00DE47E3">
        <w:rPr>
          <w:rStyle w:val="NormlWebCharCharCharCharCharCharCharCharChar"/>
          <w:sz w:val="20"/>
          <w:szCs w:val="20"/>
        </w:rPr>
        <w:tab/>
        <w:t>Csornai Margit Kórház</w:t>
      </w:r>
    </w:p>
    <w:p w:rsidR="00DE47E3" w:rsidRPr="00DE47E3" w:rsidRDefault="00DE47E3" w:rsidP="00DE47E3">
      <w:pPr>
        <w:spacing w:line="276" w:lineRule="auto"/>
        <w:ind w:left="3969" w:hanging="3402"/>
        <w:rPr>
          <w:rStyle w:val="NormlWebCharCharCharCharCharCharCharCharChar"/>
          <w:sz w:val="20"/>
          <w:szCs w:val="20"/>
        </w:rPr>
      </w:pPr>
      <w:r w:rsidRPr="00DE47E3">
        <w:rPr>
          <w:rStyle w:val="NormlWebCharCharCharCharCharCharCharCharChar"/>
          <w:sz w:val="20"/>
          <w:szCs w:val="20"/>
        </w:rPr>
        <w:t xml:space="preserve">Székhelye\címe: </w:t>
      </w:r>
      <w:r w:rsidRPr="00DE47E3">
        <w:rPr>
          <w:rStyle w:val="NormlWebCharCharCharCharCharCharCharCharChar"/>
          <w:sz w:val="20"/>
          <w:szCs w:val="20"/>
        </w:rPr>
        <w:tab/>
        <w:t xml:space="preserve">9300 </w:t>
      </w:r>
      <w:r w:rsidRPr="00DE47E3">
        <w:rPr>
          <w:sz w:val="20"/>
        </w:rPr>
        <w:t>Csorna</w:t>
      </w:r>
      <w:r w:rsidRPr="00DE47E3">
        <w:rPr>
          <w:rStyle w:val="NormlWebCharCharCharCharCharCharCharCharChar"/>
          <w:sz w:val="20"/>
          <w:szCs w:val="20"/>
        </w:rPr>
        <w:t xml:space="preserve"> </w:t>
      </w:r>
      <w:r w:rsidRPr="00DE47E3">
        <w:rPr>
          <w:sz w:val="20"/>
        </w:rPr>
        <w:t>Soproni u. 64.</w:t>
      </w:r>
    </w:p>
    <w:p w:rsidR="00DE47E3" w:rsidRPr="00DE47E3" w:rsidRDefault="00DE47E3" w:rsidP="00DE47E3">
      <w:pPr>
        <w:spacing w:line="276" w:lineRule="auto"/>
        <w:ind w:left="3969" w:hanging="3402"/>
        <w:rPr>
          <w:rStyle w:val="NormlWebCharCharCharCharCharCharCharCharChar"/>
          <w:sz w:val="20"/>
          <w:szCs w:val="20"/>
        </w:rPr>
      </w:pPr>
      <w:r w:rsidRPr="00DE47E3">
        <w:rPr>
          <w:rStyle w:val="NormlWebCharCharCharCharCharCharCharCharChar"/>
          <w:sz w:val="20"/>
          <w:szCs w:val="20"/>
        </w:rPr>
        <w:t>Kapcsolattartó:</w:t>
      </w:r>
      <w:r w:rsidRPr="00DE47E3">
        <w:rPr>
          <w:rStyle w:val="NormlWebCharCharCharCharCharCharCharCharChar"/>
          <w:sz w:val="20"/>
          <w:szCs w:val="20"/>
        </w:rPr>
        <w:tab/>
      </w:r>
      <w:r w:rsidR="009B18B1">
        <w:rPr>
          <w:rStyle w:val="NormlWebCharCharCharCharCharCharCharCharChar"/>
          <w:sz w:val="20"/>
          <w:szCs w:val="20"/>
        </w:rPr>
        <w:t xml:space="preserve">Némethné </w:t>
      </w:r>
      <w:r w:rsidRPr="00DE47E3">
        <w:rPr>
          <w:sz w:val="20"/>
        </w:rPr>
        <w:t>Borsodi Irma gazdasági igazgató</w:t>
      </w:r>
    </w:p>
    <w:p w:rsidR="00DE47E3" w:rsidRPr="00DE47E3" w:rsidRDefault="00DE47E3" w:rsidP="00DE47E3">
      <w:pPr>
        <w:ind w:left="3969" w:hanging="3402"/>
        <w:rPr>
          <w:rStyle w:val="NormlWebCharCharCharCharCharCharCharCharChar"/>
          <w:sz w:val="20"/>
          <w:szCs w:val="20"/>
        </w:rPr>
      </w:pPr>
      <w:r w:rsidRPr="00DE47E3">
        <w:rPr>
          <w:rStyle w:val="NormlWebCharCharCharCharCharCharCharCharChar"/>
          <w:sz w:val="20"/>
          <w:szCs w:val="20"/>
        </w:rPr>
        <w:t>Telefonszám:</w:t>
      </w:r>
      <w:r w:rsidRPr="00DE47E3">
        <w:rPr>
          <w:rStyle w:val="NormlWebCharCharCharCharCharCharCharCharChar"/>
          <w:sz w:val="20"/>
          <w:szCs w:val="20"/>
        </w:rPr>
        <w:tab/>
      </w:r>
      <w:r w:rsidRPr="00DE47E3">
        <w:rPr>
          <w:sz w:val="20"/>
        </w:rPr>
        <w:t>+36 96590503</w:t>
      </w:r>
    </w:p>
    <w:p w:rsidR="00DE47E3" w:rsidRPr="00DE47E3" w:rsidRDefault="00DE47E3" w:rsidP="00DE47E3">
      <w:pPr>
        <w:ind w:left="3969" w:hanging="3402"/>
        <w:rPr>
          <w:rStyle w:val="NormlWebCharCharCharCharCharCharCharCharChar"/>
          <w:sz w:val="20"/>
          <w:szCs w:val="20"/>
        </w:rPr>
      </w:pPr>
      <w:r w:rsidRPr="00DE47E3">
        <w:rPr>
          <w:rStyle w:val="NormlWebCharCharCharCharCharCharCharCharChar"/>
          <w:sz w:val="20"/>
          <w:szCs w:val="20"/>
        </w:rPr>
        <w:t>Faxszám:</w:t>
      </w:r>
      <w:r w:rsidRPr="00DE47E3">
        <w:rPr>
          <w:rStyle w:val="NormlWebCharCharCharCharCharCharCharCharChar"/>
          <w:sz w:val="20"/>
          <w:szCs w:val="20"/>
        </w:rPr>
        <w:tab/>
      </w:r>
      <w:r w:rsidRPr="00DE47E3">
        <w:rPr>
          <w:sz w:val="20"/>
        </w:rPr>
        <w:t>+36 96261378</w:t>
      </w:r>
      <w:r w:rsidRPr="00DE47E3">
        <w:rPr>
          <w:rStyle w:val="NormlWebCharCharCharCharCharCharCharCharChar"/>
          <w:sz w:val="20"/>
          <w:szCs w:val="20"/>
        </w:rPr>
        <w:tab/>
      </w:r>
    </w:p>
    <w:p w:rsidR="00DE47E3" w:rsidRPr="00DE47E3" w:rsidRDefault="00DE47E3" w:rsidP="00DE47E3">
      <w:pPr>
        <w:ind w:left="3969" w:hanging="3402"/>
        <w:rPr>
          <w:rStyle w:val="NormlWebCharCharCharCharCharCharCharCharChar"/>
          <w:sz w:val="20"/>
          <w:szCs w:val="20"/>
        </w:rPr>
      </w:pPr>
      <w:r w:rsidRPr="00DE47E3">
        <w:rPr>
          <w:rStyle w:val="NormlWebCharCharCharCharCharCharCharCharChar"/>
          <w:sz w:val="20"/>
          <w:szCs w:val="20"/>
        </w:rPr>
        <w:t>E-mail cím:</w:t>
      </w:r>
      <w:r w:rsidRPr="00DE47E3">
        <w:rPr>
          <w:rStyle w:val="NormlWebCharCharCharCharCharCharCharCharChar"/>
          <w:sz w:val="20"/>
          <w:szCs w:val="20"/>
        </w:rPr>
        <w:tab/>
      </w:r>
      <w:r w:rsidRPr="00DE47E3">
        <w:rPr>
          <w:sz w:val="20"/>
        </w:rPr>
        <w:t>b</w:t>
      </w:r>
      <w:r w:rsidRPr="00DE47E3">
        <w:rPr>
          <w:rFonts w:eastAsia="MyriadPro-Light"/>
          <w:sz w:val="20"/>
        </w:rPr>
        <w:t>orsodi@margitkorhaz.hu</w:t>
      </w:r>
    </w:p>
    <w:p w:rsidR="00DE47E3" w:rsidRPr="00DE47E3" w:rsidRDefault="00DE47E3" w:rsidP="00DE47E3">
      <w:pPr>
        <w:ind w:left="3969" w:hanging="3402"/>
        <w:rPr>
          <w:rStyle w:val="NormlWebCharCharCharCharCharCharCharCharChar"/>
          <w:sz w:val="20"/>
          <w:szCs w:val="20"/>
        </w:rPr>
      </w:pPr>
      <w:r w:rsidRPr="00DE47E3">
        <w:rPr>
          <w:rStyle w:val="NormlWebCharCharCharCharCharCharCharCharChar"/>
          <w:sz w:val="20"/>
          <w:szCs w:val="20"/>
        </w:rPr>
        <w:t xml:space="preserve">Az ajánlatkérő általános címe: </w:t>
      </w:r>
      <w:r w:rsidRPr="00DE47E3">
        <w:rPr>
          <w:rStyle w:val="NormlWebCharCharCharCharCharCharCharCharChar"/>
          <w:sz w:val="20"/>
          <w:szCs w:val="20"/>
        </w:rPr>
        <w:tab/>
      </w:r>
      <w:r w:rsidRPr="00DE47E3">
        <w:rPr>
          <w:rStyle w:val="HTML-idzet"/>
          <w:sz w:val="20"/>
        </w:rPr>
        <w:t>www.</w:t>
      </w:r>
      <w:r w:rsidRPr="00DE47E3">
        <w:rPr>
          <w:rStyle w:val="HTML-idzet"/>
          <w:bCs/>
          <w:sz w:val="20"/>
        </w:rPr>
        <w:t>margitkorhaz</w:t>
      </w:r>
      <w:r w:rsidRPr="00DE47E3">
        <w:rPr>
          <w:rStyle w:val="HTML-idzet"/>
          <w:sz w:val="20"/>
        </w:rPr>
        <w:t>.hu</w:t>
      </w:r>
    </w:p>
    <w:p w:rsidR="00DE47E3" w:rsidRPr="00DE47E3" w:rsidRDefault="00DE47E3" w:rsidP="00DE47E3">
      <w:pPr>
        <w:ind w:left="3969" w:hanging="3402"/>
        <w:rPr>
          <w:rStyle w:val="NormlWebCharCharCharCharCharCharCharCharChar"/>
          <w:sz w:val="20"/>
          <w:szCs w:val="20"/>
        </w:rPr>
      </w:pPr>
      <w:r w:rsidRPr="00DE47E3">
        <w:rPr>
          <w:rStyle w:val="NormlWebCharCharCharCharCharCharCharCharChar"/>
          <w:sz w:val="20"/>
          <w:szCs w:val="20"/>
        </w:rPr>
        <w:t>A felhasználói oldal címe</w:t>
      </w:r>
      <w:proofErr w:type="gramStart"/>
      <w:r w:rsidRPr="00DE47E3">
        <w:rPr>
          <w:rStyle w:val="NormlWebCharCharCharCharCharCharCharCharChar"/>
          <w:sz w:val="20"/>
          <w:szCs w:val="20"/>
        </w:rPr>
        <w:t xml:space="preserve">:  </w:t>
      </w:r>
      <w:r w:rsidRPr="00DE47E3">
        <w:rPr>
          <w:rStyle w:val="NormlWebCharCharCharCharCharCharCharCharChar"/>
          <w:sz w:val="20"/>
          <w:szCs w:val="20"/>
        </w:rPr>
        <w:tab/>
      </w:r>
      <w:r w:rsidRPr="00DE47E3">
        <w:rPr>
          <w:rStyle w:val="HTML-idzet"/>
          <w:sz w:val="20"/>
        </w:rPr>
        <w:t>www.</w:t>
      </w:r>
      <w:r w:rsidRPr="00DE47E3">
        <w:rPr>
          <w:rStyle w:val="HTML-idzet"/>
          <w:bCs/>
          <w:sz w:val="20"/>
        </w:rPr>
        <w:t>margitkorhaz</w:t>
      </w:r>
      <w:r w:rsidRPr="00DE47E3">
        <w:rPr>
          <w:rStyle w:val="HTML-idzet"/>
          <w:sz w:val="20"/>
        </w:rPr>
        <w:t>.hu</w:t>
      </w:r>
      <w:proofErr w:type="gramEnd"/>
      <w:r w:rsidRPr="00DE47E3">
        <w:rPr>
          <w:rFonts w:eastAsia="MyriadPro-LightIt"/>
          <w:i/>
          <w:iCs/>
          <w:sz w:val="20"/>
        </w:rPr>
        <w:t xml:space="preserve"> </w:t>
      </w:r>
    </w:p>
    <w:p w:rsidR="00DE47E3" w:rsidRPr="00DE47E3" w:rsidRDefault="00DE47E3" w:rsidP="00DE47E3">
      <w:pPr>
        <w:tabs>
          <w:tab w:val="left" w:pos="3402"/>
        </w:tabs>
        <w:ind w:left="709"/>
        <w:rPr>
          <w:sz w:val="20"/>
        </w:rPr>
      </w:pPr>
    </w:p>
    <w:p w:rsidR="00DE47E3" w:rsidRPr="00DE47E3" w:rsidRDefault="00DE47E3" w:rsidP="00DE47E3">
      <w:pPr>
        <w:ind w:left="567" w:hanging="567"/>
        <w:rPr>
          <w:color w:val="000000"/>
          <w:sz w:val="20"/>
        </w:rPr>
      </w:pPr>
      <w:r w:rsidRPr="00DE47E3">
        <w:rPr>
          <w:color w:val="000000"/>
          <w:sz w:val="20"/>
        </w:rPr>
        <w:t>3.3. A közbeszerzési eljárásban eljáró felelős akkreditált közbeszerzési tanácsadó elérhetőségei:</w:t>
      </w:r>
    </w:p>
    <w:p w:rsidR="00DE47E3" w:rsidRPr="00DE47E3" w:rsidRDefault="00DE47E3" w:rsidP="00DE47E3">
      <w:pPr>
        <w:shd w:val="clear" w:color="auto" w:fill="FFFFFF"/>
        <w:ind w:left="3969" w:hanging="3402"/>
        <w:rPr>
          <w:color w:val="000000"/>
          <w:sz w:val="20"/>
        </w:rPr>
      </w:pPr>
      <w:r w:rsidRPr="00DE47E3">
        <w:rPr>
          <w:color w:val="000000"/>
          <w:sz w:val="20"/>
        </w:rPr>
        <w:t>Neve:</w:t>
      </w:r>
      <w:r w:rsidRPr="00DE47E3">
        <w:rPr>
          <w:color w:val="000000"/>
          <w:sz w:val="20"/>
        </w:rPr>
        <w:tab/>
        <w:t>Asztalos László</w:t>
      </w:r>
    </w:p>
    <w:p w:rsidR="00DE47E3" w:rsidRPr="00DE47E3" w:rsidRDefault="00DE47E3" w:rsidP="00DE47E3">
      <w:pPr>
        <w:ind w:left="3969" w:hanging="3402"/>
        <w:rPr>
          <w:color w:val="000000"/>
          <w:sz w:val="20"/>
        </w:rPr>
      </w:pPr>
      <w:r w:rsidRPr="00DE47E3">
        <w:rPr>
          <w:color w:val="000000"/>
          <w:sz w:val="20"/>
        </w:rPr>
        <w:t xml:space="preserve">Lajstromszám: </w:t>
      </w:r>
      <w:r w:rsidRPr="00DE47E3">
        <w:rPr>
          <w:color w:val="000000"/>
          <w:sz w:val="20"/>
        </w:rPr>
        <w:tab/>
        <w:t>00789</w:t>
      </w:r>
    </w:p>
    <w:p w:rsidR="00DE47E3" w:rsidRPr="00DE47E3" w:rsidRDefault="00DE47E3" w:rsidP="00DE47E3">
      <w:pPr>
        <w:ind w:left="3969" w:hanging="3402"/>
        <w:rPr>
          <w:color w:val="000000"/>
          <w:sz w:val="20"/>
        </w:rPr>
      </w:pPr>
      <w:r w:rsidRPr="00DE47E3">
        <w:rPr>
          <w:color w:val="000000"/>
          <w:sz w:val="20"/>
        </w:rPr>
        <w:t>Telefonszám:</w:t>
      </w:r>
      <w:r w:rsidRPr="00DE47E3">
        <w:rPr>
          <w:color w:val="000000"/>
          <w:sz w:val="20"/>
        </w:rPr>
        <w:tab/>
        <w:t>+36 12462176</w:t>
      </w:r>
    </w:p>
    <w:p w:rsidR="00DE47E3" w:rsidRPr="00DE47E3" w:rsidRDefault="00DE47E3" w:rsidP="00DE47E3">
      <w:pPr>
        <w:ind w:left="3969" w:hanging="3402"/>
        <w:rPr>
          <w:color w:val="000000"/>
          <w:sz w:val="20"/>
        </w:rPr>
      </w:pPr>
      <w:r w:rsidRPr="00DE47E3">
        <w:rPr>
          <w:color w:val="000000"/>
          <w:sz w:val="20"/>
        </w:rPr>
        <w:t>Faxszám:</w:t>
      </w:r>
      <w:r w:rsidRPr="00DE47E3">
        <w:rPr>
          <w:color w:val="000000"/>
          <w:sz w:val="20"/>
        </w:rPr>
        <w:tab/>
        <w:t>+36</w:t>
      </w:r>
      <w:r w:rsidR="00EB3903">
        <w:rPr>
          <w:color w:val="000000"/>
          <w:sz w:val="20"/>
        </w:rPr>
        <w:t xml:space="preserve"> </w:t>
      </w:r>
      <w:r w:rsidRPr="00DE47E3">
        <w:rPr>
          <w:color w:val="000000"/>
          <w:sz w:val="20"/>
        </w:rPr>
        <w:t>12480290</w:t>
      </w:r>
    </w:p>
    <w:p w:rsidR="00DE47E3" w:rsidRPr="00DE47E3" w:rsidRDefault="00DE47E3" w:rsidP="00DE47E3">
      <w:pPr>
        <w:ind w:left="3969" w:hanging="3402"/>
        <w:rPr>
          <w:rStyle w:val="Hiperhivatkozs"/>
          <w:sz w:val="20"/>
        </w:rPr>
      </w:pPr>
      <w:r w:rsidRPr="00DE47E3">
        <w:rPr>
          <w:color w:val="000000"/>
          <w:sz w:val="20"/>
        </w:rPr>
        <w:t>E-mail cím:</w:t>
      </w:r>
      <w:r w:rsidRPr="00DE47E3">
        <w:rPr>
          <w:color w:val="000000"/>
          <w:sz w:val="20"/>
        </w:rPr>
        <w:tab/>
      </w:r>
      <w:hyperlink r:id="rId10" w:history="1">
        <w:r w:rsidRPr="00DE47E3">
          <w:rPr>
            <w:rStyle w:val="Hiperhivatkozs"/>
            <w:sz w:val="20"/>
          </w:rPr>
          <w:t>asztalos@vnet.hu</w:t>
        </w:r>
      </w:hyperlink>
    </w:p>
    <w:p w:rsidR="00DE47E3" w:rsidRPr="00DE47E3" w:rsidRDefault="00DE47E3" w:rsidP="00DE47E3">
      <w:pPr>
        <w:shd w:val="clear" w:color="auto" w:fill="FFFFFF"/>
        <w:ind w:left="567"/>
        <w:rPr>
          <w:noProof/>
          <w:color w:val="222222"/>
          <w:sz w:val="20"/>
        </w:rPr>
      </w:pPr>
      <w:r w:rsidRPr="00DE47E3">
        <w:rPr>
          <w:color w:val="000000"/>
          <w:sz w:val="20"/>
        </w:rPr>
        <w:t>Levelezési cím</w:t>
      </w:r>
      <w:proofErr w:type="gramStart"/>
      <w:r w:rsidRPr="00DE47E3">
        <w:rPr>
          <w:color w:val="000000"/>
          <w:sz w:val="20"/>
        </w:rPr>
        <w:t xml:space="preserve">: </w:t>
      </w:r>
      <w:r w:rsidRPr="00DE47E3">
        <w:rPr>
          <w:color w:val="000000"/>
          <w:sz w:val="20"/>
        </w:rPr>
        <w:tab/>
      </w:r>
      <w:r w:rsidRPr="00DE47E3">
        <w:rPr>
          <w:color w:val="000000"/>
          <w:sz w:val="20"/>
        </w:rPr>
        <w:tab/>
      </w:r>
      <w:r w:rsidRPr="00DE47E3">
        <w:rPr>
          <w:color w:val="000000"/>
          <w:sz w:val="20"/>
        </w:rPr>
        <w:tab/>
        <w:t xml:space="preserve">        1112</w:t>
      </w:r>
      <w:proofErr w:type="gramEnd"/>
      <w:r w:rsidRPr="00DE47E3">
        <w:rPr>
          <w:color w:val="000000"/>
          <w:sz w:val="20"/>
        </w:rPr>
        <w:t xml:space="preserve"> Budapest, Nagyszalonta u. 42.</w:t>
      </w:r>
    </w:p>
    <w:p w:rsidR="00DE47E3" w:rsidRPr="00DE47E3" w:rsidRDefault="00DE47E3" w:rsidP="00DE47E3">
      <w:pPr>
        <w:tabs>
          <w:tab w:val="left" w:pos="3402"/>
        </w:tabs>
        <w:ind w:left="709"/>
        <w:rPr>
          <w:sz w:val="20"/>
        </w:rPr>
      </w:pPr>
    </w:p>
    <w:p w:rsidR="00DE47E3" w:rsidRPr="00DE47E3" w:rsidRDefault="00DE47E3" w:rsidP="00DE47E3">
      <w:pPr>
        <w:pStyle w:val="Cmsor3"/>
        <w:numPr>
          <w:ilvl w:val="0"/>
          <w:numId w:val="3"/>
        </w:numPr>
        <w:tabs>
          <w:tab w:val="clear" w:pos="705"/>
        </w:tabs>
        <w:spacing w:before="0" w:after="0"/>
        <w:ind w:left="703" w:hanging="703"/>
        <w:rPr>
          <w:sz w:val="20"/>
        </w:rPr>
      </w:pPr>
      <w:bookmarkStart w:id="8" w:name="_Toc221860859"/>
      <w:r w:rsidRPr="00DE47E3">
        <w:rPr>
          <w:sz w:val="20"/>
        </w:rPr>
        <w:t>Kiegészítő tájékoztatás</w:t>
      </w:r>
      <w:bookmarkEnd w:id="8"/>
    </w:p>
    <w:p w:rsidR="00DE47E3" w:rsidRPr="00026BDB" w:rsidRDefault="00DE47E3" w:rsidP="00DE47E3">
      <w:pPr>
        <w:rPr>
          <w:rFonts w:ascii="Calibri" w:hAnsi="Calibri"/>
        </w:rPr>
      </w:pPr>
    </w:p>
    <w:p w:rsidR="00DE47E3" w:rsidRPr="00DE47E3" w:rsidRDefault="00DE47E3" w:rsidP="00DE47E3">
      <w:pPr>
        <w:numPr>
          <w:ilvl w:val="1"/>
          <w:numId w:val="3"/>
        </w:numPr>
        <w:ind w:left="567" w:hanging="567"/>
        <w:rPr>
          <w:sz w:val="20"/>
        </w:rPr>
      </w:pPr>
      <w:bookmarkStart w:id="9" w:name="_Toc220324396"/>
      <w:r w:rsidRPr="00DE47E3">
        <w:rPr>
          <w:sz w:val="20"/>
        </w:rPr>
        <w:t>Amennyiben az Ajánlattevő– a megfelelő ajánlat benyújtása érdekében – az eljárást megindító felhívásban, illetve közbeszerzési dokumentumokban közölt információkkal kapcsolatosan kiegészítő (értelmező) tájékoztatást igényel, úgy kizárólag írásban – a kérdéssel érintett rész megjelölésével (pl. felhívás vagy a közbeszerzési dokumentum melyik pontja, bekezdése stb.) –, a fenti 3.2. pontban megjelölt elérhetőségeken megkeresheti az Ajánlatkérőt.</w:t>
      </w:r>
      <w:bookmarkEnd w:id="9"/>
      <w:r w:rsidRPr="00DE47E3">
        <w:rPr>
          <w:sz w:val="20"/>
        </w:rPr>
        <w:t xml:space="preserve"> </w:t>
      </w:r>
      <w:r w:rsidRPr="00DE47E3">
        <w:rPr>
          <w:color w:val="000000"/>
          <w:sz w:val="20"/>
        </w:rPr>
        <w:t>Ajánlatkérő kéri, hogy az eljárás folyamán a kiegészítő tájékoztatás körében az Ajánlatkérő felé eljuttatott, írásos formában készült (szövegtartalmú) dokumentumokat az Ajánlattevő minden esetben szerkeszthető MS Word formátumban is küldje meg, a kérdéses rész (mondat, bekezdés stb.) pontos meghatározása mellett (pl. közbeszerzési dokumentáció 4.1 pont második bekezdés).</w:t>
      </w:r>
    </w:p>
    <w:p w:rsidR="00DE47E3" w:rsidRPr="00DE47E3" w:rsidRDefault="00DE47E3" w:rsidP="00DE47E3">
      <w:pPr>
        <w:tabs>
          <w:tab w:val="num" w:pos="567"/>
        </w:tabs>
        <w:ind w:left="567" w:hanging="567"/>
        <w:rPr>
          <w:sz w:val="20"/>
        </w:rPr>
      </w:pPr>
    </w:p>
    <w:p w:rsidR="00DE47E3" w:rsidRPr="00DE47E3" w:rsidRDefault="00DE47E3" w:rsidP="00DE47E3">
      <w:pPr>
        <w:numPr>
          <w:ilvl w:val="1"/>
          <w:numId w:val="3"/>
        </w:numPr>
        <w:ind w:left="567" w:hanging="567"/>
        <w:rPr>
          <w:sz w:val="20"/>
        </w:rPr>
      </w:pPr>
      <w:bookmarkStart w:id="10" w:name="_Toc220324397"/>
      <w:r w:rsidRPr="00DE47E3">
        <w:rPr>
          <w:sz w:val="20"/>
        </w:rPr>
        <w:t xml:space="preserve">Ajánlatkérő a kiegészítő tájékoztatást </w:t>
      </w:r>
      <w:bookmarkEnd w:id="10"/>
      <w:r w:rsidRPr="00DE47E3">
        <w:rPr>
          <w:sz w:val="20"/>
        </w:rPr>
        <w:t>a Kbt. 56. §</w:t>
      </w:r>
      <w:proofErr w:type="spellStart"/>
      <w:r w:rsidRPr="00DE47E3">
        <w:rPr>
          <w:sz w:val="20"/>
        </w:rPr>
        <w:t>-ban</w:t>
      </w:r>
      <w:proofErr w:type="spellEnd"/>
      <w:r w:rsidRPr="00DE47E3">
        <w:rPr>
          <w:sz w:val="20"/>
        </w:rPr>
        <w:t xml:space="preserve"> foglaltak alapján adja meg.</w:t>
      </w:r>
    </w:p>
    <w:p w:rsidR="00DE47E3" w:rsidRPr="00DE47E3" w:rsidRDefault="00DE47E3" w:rsidP="00DE47E3">
      <w:pPr>
        <w:pStyle w:val="Listaszerbekezds"/>
        <w:rPr>
          <w:sz w:val="20"/>
        </w:rPr>
      </w:pPr>
    </w:p>
    <w:p w:rsidR="00DE47E3" w:rsidRPr="00DE47E3" w:rsidRDefault="00DE47E3" w:rsidP="00DE47E3">
      <w:pPr>
        <w:numPr>
          <w:ilvl w:val="1"/>
          <w:numId w:val="3"/>
        </w:numPr>
        <w:ind w:left="567" w:hanging="567"/>
        <w:rPr>
          <w:sz w:val="20"/>
        </w:rPr>
      </w:pPr>
      <w:r w:rsidRPr="00DE47E3">
        <w:rPr>
          <w:sz w:val="20"/>
        </w:rPr>
        <w:t xml:space="preserve">Ha a tájékoztatást az Ajánlatkérő nem tudja határidőben megadni, vagy a kiegészítő tájékoztatással egyidejűleg a közbeszerzési dokumentumokat módosítja, köteles az ajánlattételi határidőt </w:t>
      </w:r>
      <w:r w:rsidRPr="00DE47E3">
        <w:rPr>
          <w:sz w:val="20"/>
        </w:rPr>
        <w:lastRenderedPageBreak/>
        <w:t xml:space="preserve">meghosszabbítani, amely meghosszabbításnak arányban kell állnia a kiegészítő tájékoztatásban közölt információk, vagy változás jelentőségével. </w:t>
      </w:r>
    </w:p>
    <w:p w:rsidR="00DE47E3" w:rsidRPr="00DE47E3" w:rsidRDefault="00DE47E3" w:rsidP="00DE47E3">
      <w:pPr>
        <w:ind w:left="567"/>
        <w:rPr>
          <w:sz w:val="20"/>
        </w:rPr>
      </w:pPr>
    </w:p>
    <w:p w:rsidR="00DE47E3" w:rsidRPr="00DE47E3" w:rsidRDefault="00DE47E3" w:rsidP="00DE47E3">
      <w:pPr>
        <w:pStyle w:val="Cmsor3"/>
        <w:numPr>
          <w:ilvl w:val="0"/>
          <w:numId w:val="3"/>
        </w:numPr>
        <w:tabs>
          <w:tab w:val="clear" w:pos="705"/>
        </w:tabs>
        <w:spacing w:before="0" w:after="0"/>
        <w:ind w:left="567" w:hanging="567"/>
        <w:rPr>
          <w:sz w:val="20"/>
        </w:rPr>
      </w:pPr>
      <w:r w:rsidRPr="00DE47E3">
        <w:rPr>
          <w:sz w:val="20"/>
        </w:rPr>
        <w:t>Tájékoztatás azon szervezetekről, melyektől az Ajánlattevő tájékoztatást kaphat a teljesítés helye szerinti környezetvédelmi, szociális és munkajogi követelményekről</w:t>
      </w:r>
    </w:p>
    <w:p w:rsidR="00DE47E3" w:rsidRPr="00DE47E3" w:rsidRDefault="00DE47E3" w:rsidP="00DE47E3">
      <w:pPr>
        <w:rPr>
          <w:sz w:val="20"/>
        </w:rPr>
      </w:pPr>
    </w:p>
    <w:p w:rsidR="00DE47E3" w:rsidRPr="00DE47E3" w:rsidRDefault="00DE47E3" w:rsidP="00DE47E3">
      <w:pPr>
        <w:numPr>
          <w:ilvl w:val="1"/>
          <w:numId w:val="3"/>
        </w:numPr>
        <w:ind w:left="567" w:hanging="567"/>
        <w:rPr>
          <w:sz w:val="20"/>
        </w:rPr>
      </w:pPr>
      <w:r w:rsidRPr="00DE47E3">
        <w:rPr>
          <w:sz w:val="20"/>
        </w:rPr>
        <w:t xml:space="preserve">A Kbt. 73. § (4) bekezdésében foglaltak alapján a Kbt. 73. § (1) bekezdés e) pontja alapján érvénytelen az ajánlat különösen, ha nem felel meg azoknak a környezetvédelmi, szociális és munkajogi követelményeknek, amelyeket a jogszabályok vagy kötelezően alkalmazandó kollektív szerződés, illetve a Kbt. 4. sz. mellékletében felsorolt környezetvédelmi, szociális és munkajogi rendelkezések írnak elő. Ajánlatkérő a Kbt. 73. § (5) bekezdése alapján a következőkben tájékoztatásként közli azoknak a szervezeteknek a nevét, amelyektől az Ajánlattevő tájékoztatást kaphat az előzők szerinti azon követelményekről, amelyeknek a teljesítés során meg kell felelni. </w:t>
      </w:r>
    </w:p>
    <w:p w:rsidR="00DE47E3" w:rsidRPr="00DE47E3" w:rsidRDefault="00DE47E3" w:rsidP="00DE47E3">
      <w:pPr>
        <w:tabs>
          <w:tab w:val="num" w:pos="705"/>
        </w:tabs>
        <w:ind w:left="567"/>
        <w:rPr>
          <w:rFonts w:ascii="Calibri" w:hAnsi="Calibri"/>
          <w:sz w:val="20"/>
        </w:rPr>
      </w:pPr>
    </w:p>
    <w:p w:rsidR="00DE47E3" w:rsidRPr="00DE47E3" w:rsidRDefault="00DE47E3" w:rsidP="00DE47E3">
      <w:pPr>
        <w:tabs>
          <w:tab w:val="num" w:pos="705"/>
        </w:tabs>
        <w:ind w:left="567"/>
        <w:rPr>
          <w:sz w:val="20"/>
        </w:rPr>
      </w:pPr>
      <w:r w:rsidRPr="00DE47E3">
        <w:rPr>
          <w:sz w:val="20"/>
        </w:rPr>
        <w:t>Ajánlatkérő a közbeszerzési eljárásban külön információk feltüntetését nem írja elő az ajánlatban, csak azt ellenőrzi, hogy az ajánlatban feltüntetett információk nem mondanak-e ellent a jelen pontban meghatározott követelményeknek.</w:t>
      </w:r>
    </w:p>
    <w:p w:rsidR="00DE47E3" w:rsidRPr="00DE47E3" w:rsidRDefault="00DE47E3" w:rsidP="00DE47E3">
      <w:pPr>
        <w:ind w:left="567"/>
        <w:rPr>
          <w:sz w:val="20"/>
        </w:rPr>
      </w:pPr>
    </w:p>
    <w:p w:rsidR="00DE47E3" w:rsidRPr="00DE47E3" w:rsidRDefault="00DE47E3" w:rsidP="00DE47E3">
      <w:pPr>
        <w:ind w:left="567"/>
        <w:rPr>
          <w:b/>
          <w:sz w:val="20"/>
        </w:rPr>
      </w:pPr>
      <w:r w:rsidRPr="00DE47E3">
        <w:rPr>
          <w:b/>
          <w:sz w:val="20"/>
        </w:rPr>
        <w:t>Nemzetgazdasági Minisztérium, Munkaerőpiacért és Képzésért Felelős Államtitkárság</w:t>
      </w:r>
    </w:p>
    <w:p w:rsidR="00DE47E3" w:rsidRPr="00DE47E3" w:rsidRDefault="00DE47E3" w:rsidP="00DE47E3">
      <w:pPr>
        <w:ind w:left="567"/>
        <w:rPr>
          <w:sz w:val="20"/>
        </w:rPr>
      </w:pPr>
      <w:proofErr w:type="gramStart"/>
      <w:r w:rsidRPr="00DE47E3">
        <w:rPr>
          <w:sz w:val="20"/>
        </w:rPr>
        <w:t>cím</w:t>
      </w:r>
      <w:proofErr w:type="gramEnd"/>
      <w:r w:rsidRPr="00DE47E3">
        <w:rPr>
          <w:sz w:val="20"/>
        </w:rPr>
        <w:t>: 1051 Budapest, József nádor tér 2-4.</w:t>
      </w:r>
    </w:p>
    <w:p w:rsidR="00DE47E3" w:rsidRPr="00DE47E3" w:rsidRDefault="00DE47E3" w:rsidP="00DE47E3">
      <w:pPr>
        <w:ind w:left="567"/>
        <w:rPr>
          <w:sz w:val="20"/>
        </w:rPr>
      </w:pPr>
      <w:proofErr w:type="gramStart"/>
      <w:r w:rsidRPr="00DE47E3">
        <w:rPr>
          <w:sz w:val="20"/>
        </w:rPr>
        <w:t>tel</w:t>
      </w:r>
      <w:proofErr w:type="gramEnd"/>
      <w:r w:rsidRPr="00DE47E3">
        <w:rPr>
          <w:sz w:val="20"/>
        </w:rPr>
        <w:t>: +36 1 795-1400</w:t>
      </w:r>
    </w:p>
    <w:p w:rsidR="00DE47E3" w:rsidRPr="00DE47E3" w:rsidRDefault="00DE47E3" w:rsidP="00DE47E3">
      <w:pPr>
        <w:ind w:left="567"/>
        <w:rPr>
          <w:sz w:val="20"/>
        </w:rPr>
      </w:pPr>
    </w:p>
    <w:p w:rsidR="00DE47E3" w:rsidRPr="00DE47E3" w:rsidRDefault="00DE47E3" w:rsidP="00DE47E3">
      <w:pPr>
        <w:ind w:left="567"/>
        <w:rPr>
          <w:b/>
          <w:sz w:val="20"/>
        </w:rPr>
      </w:pPr>
      <w:r w:rsidRPr="00DE47E3">
        <w:rPr>
          <w:b/>
          <w:sz w:val="20"/>
        </w:rPr>
        <w:t>Állami Népegészségügyi és Tisztiorvosi Szolgálat</w:t>
      </w:r>
    </w:p>
    <w:p w:rsidR="00DE47E3" w:rsidRPr="00DE47E3" w:rsidRDefault="00DE47E3" w:rsidP="00DE47E3">
      <w:pPr>
        <w:ind w:left="567"/>
        <w:rPr>
          <w:sz w:val="20"/>
        </w:rPr>
      </w:pPr>
      <w:proofErr w:type="gramStart"/>
      <w:r w:rsidRPr="00DE47E3">
        <w:rPr>
          <w:sz w:val="20"/>
        </w:rPr>
        <w:t>cím</w:t>
      </w:r>
      <w:proofErr w:type="gramEnd"/>
      <w:r w:rsidRPr="00DE47E3">
        <w:rPr>
          <w:sz w:val="20"/>
        </w:rPr>
        <w:t>: 1097 Budapest, Albert Flórián út 2-6.</w:t>
      </w:r>
    </w:p>
    <w:p w:rsidR="00DE47E3" w:rsidRPr="00DE47E3" w:rsidRDefault="00DE47E3" w:rsidP="00DE47E3">
      <w:pPr>
        <w:ind w:left="567"/>
        <w:rPr>
          <w:sz w:val="20"/>
        </w:rPr>
      </w:pPr>
      <w:proofErr w:type="gramStart"/>
      <w:r w:rsidRPr="00DE47E3">
        <w:rPr>
          <w:sz w:val="20"/>
        </w:rPr>
        <w:t>tel</w:t>
      </w:r>
      <w:proofErr w:type="gramEnd"/>
      <w:r w:rsidRPr="00DE47E3">
        <w:rPr>
          <w:sz w:val="20"/>
        </w:rPr>
        <w:t>: +36 1 476 1100, zöld szám: +36 80 204 264</w:t>
      </w:r>
    </w:p>
    <w:p w:rsidR="00DE47E3" w:rsidRPr="00DE47E3" w:rsidRDefault="00DE47E3" w:rsidP="00DE47E3">
      <w:pPr>
        <w:ind w:left="567"/>
        <w:rPr>
          <w:sz w:val="20"/>
        </w:rPr>
      </w:pPr>
    </w:p>
    <w:p w:rsidR="00DE47E3" w:rsidRPr="00DE47E3" w:rsidRDefault="00DE47E3" w:rsidP="00DE47E3">
      <w:pPr>
        <w:ind w:left="567"/>
        <w:jc w:val="left"/>
        <w:rPr>
          <w:b/>
          <w:bCs/>
          <w:sz w:val="20"/>
        </w:rPr>
      </w:pPr>
      <w:r w:rsidRPr="00DE47E3">
        <w:rPr>
          <w:b/>
          <w:bCs/>
          <w:sz w:val="20"/>
        </w:rPr>
        <w:t xml:space="preserve">Budapest Főváros Kormányhivatala Foglalkoztatási Főosztályának Munkaügyi Ellenőrzési Osztálya </w:t>
      </w:r>
    </w:p>
    <w:p w:rsidR="00DE47E3" w:rsidRPr="00DE47E3" w:rsidRDefault="00DE47E3" w:rsidP="00DE47E3">
      <w:pPr>
        <w:ind w:left="567"/>
        <w:jc w:val="left"/>
        <w:rPr>
          <w:sz w:val="20"/>
        </w:rPr>
      </w:pPr>
      <w:r w:rsidRPr="00DE47E3">
        <w:rPr>
          <w:sz w:val="20"/>
        </w:rPr>
        <w:t xml:space="preserve">1036 Budapest, Váradi u. 15. </w:t>
      </w:r>
    </w:p>
    <w:p w:rsidR="00DE47E3" w:rsidRPr="00DE47E3" w:rsidRDefault="00DE47E3" w:rsidP="00DE47E3">
      <w:pPr>
        <w:ind w:left="567"/>
        <w:jc w:val="left"/>
        <w:rPr>
          <w:sz w:val="20"/>
        </w:rPr>
      </w:pPr>
      <w:r w:rsidRPr="00DE47E3">
        <w:rPr>
          <w:sz w:val="20"/>
        </w:rPr>
        <w:t>Postacím: 1438 Budapest, Pf. 520.</w:t>
      </w:r>
    </w:p>
    <w:p w:rsidR="00DE47E3" w:rsidRPr="00DE47E3" w:rsidRDefault="00DE47E3" w:rsidP="00DE47E3">
      <w:pPr>
        <w:ind w:left="567"/>
        <w:jc w:val="left"/>
        <w:rPr>
          <w:sz w:val="20"/>
        </w:rPr>
      </w:pPr>
      <w:proofErr w:type="gramStart"/>
      <w:r w:rsidRPr="00DE47E3">
        <w:rPr>
          <w:sz w:val="20"/>
        </w:rPr>
        <w:t>tel</w:t>
      </w:r>
      <w:proofErr w:type="gramEnd"/>
      <w:r w:rsidRPr="00DE47E3">
        <w:rPr>
          <w:sz w:val="20"/>
        </w:rPr>
        <w:t>: 06-1-323-3600</w:t>
      </w:r>
    </w:p>
    <w:p w:rsidR="00DE47E3" w:rsidRPr="00DE47E3" w:rsidRDefault="00DE47E3" w:rsidP="00DE47E3">
      <w:pPr>
        <w:ind w:left="567"/>
        <w:jc w:val="left"/>
        <w:rPr>
          <w:sz w:val="20"/>
        </w:rPr>
      </w:pPr>
      <w:proofErr w:type="gramStart"/>
      <w:r w:rsidRPr="00DE47E3">
        <w:rPr>
          <w:sz w:val="20"/>
        </w:rPr>
        <w:t>fax</w:t>
      </w:r>
      <w:proofErr w:type="gramEnd"/>
      <w:r w:rsidRPr="00DE47E3">
        <w:rPr>
          <w:sz w:val="20"/>
        </w:rPr>
        <w:t>: 06-1-323-3602</w:t>
      </w:r>
    </w:p>
    <w:p w:rsidR="00DE47E3" w:rsidRPr="00DE47E3" w:rsidRDefault="00DE47E3" w:rsidP="00DE47E3">
      <w:pPr>
        <w:ind w:left="567"/>
        <w:jc w:val="left"/>
        <w:rPr>
          <w:sz w:val="20"/>
        </w:rPr>
      </w:pPr>
      <w:r w:rsidRPr="00DE47E3">
        <w:rPr>
          <w:sz w:val="20"/>
        </w:rPr>
        <w:t xml:space="preserve">E-mail: </w:t>
      </w:r>
      <w:hyperlink r:id="rId11" w:history="1">
        <w:r w:rsidRPr="00DE47E3">
          <w:rPr>
            <w:rStyle w:val="Hiperhivatkozs"/>
            <w:sz w:val="20"/>
          </w:rPr>
          <w:t>budapestfv-kh-mmszsz-mu@ommf.gov.hu</w:t>
        </w:r>
      </w:hyperlink>
      <w:r w:rsidRPr="00DE47E3">
        <w:rPr>
          <w:sz w:val="20"/>
        </w:rPr>
        <w:t xml:space="preserve">, </w:t>
      </w:r>
      <w:hyperlink r:id="rId12" w:history="1">
        <w:r w:rsidRPr="00DE47E3">
          <w:rPr>
            <w:rStyle w:val="Hiperhivatkozs"/>
            <w:sz w:val="20"/>
          </w:rPr>
          <w:t>budapestfv-kh-mmszsz@ommf.gov.hu</w:t>
        </w:r>
      </w:hyperlink>
    </w:p>
    <w:p w:rsidR="00DE47E3" w:rsidRPr="00DE47E3" w:rsidRDefault="00DE47E3" w:rsidP="00DE47E3">
      <w:pPr>
        <w:ind w:left="567"/>
        <w:jc w:val="left"/>
        <w:rPr>
          <w:sz w:val="20"/>
        </w:rPr>
      </w:pPr>
    </w:p>
    <w:p w:rsidR="00DE47E3" w:rsidRPr="00DE47E3" w:rsidRDefault="00DE47E3" w:rsidP="00DE47E3">
      <w:pPr>
        <w:ind w:left="567"/>
        <w:jc w:val="left"/>
        <w:rPr>
          <w:b/>
          <w:bCs/>
          <w:sz w:val="20"/>
        </w:rPr>
      </w:pPr>
      <w:r w:rsidRPr="00DE47E3">
        <w:rPr>
          <w:b/>
          <w:bCs/>
          <w:sz w:val="20"/>
        </w:rPr>
        <w:t>Pest Megyei Kormányhivatal Foglalkoztatási Főosztályának Munkaügyi Ellenőrzési Osztálya</w:t>
      </w:r>
    </w:p>
    <w:p w:rsidR="00DE47E3" w:rsidRPr="00DE47E3" w:rsidRDefault="00DE47E3" w:rsidP="00DE47E3">
      <w:pPr>
        <w:ind w:left="567"/>
        <w:jc w:val="left"/>
        <w:rPr>
          <w:sz w:val="20"/>
        </w:rPr>
      </w:pPr>
      <w:r w:rsidRPr="00DE47E3">
        <w:rPr>
          <w:sz w:val="20"/>
        </w:rPr>
        <w:t>1135 Budapest, Lehel út 43-47.</w:t>
      </w:r>
    </w:p>
    <w:p w:rsidR="00DE47E3" w:rsidRPr="00DE47E3" w:rsidRDefault="00DE47E3" w:rsidP="00DE47E3">
      <w:pPr>
        <w:ind w:left="567"/>
        <w:jc w:val="left"/>
        <w:rPr>
          <w:sz w:val="20"/>
        </w:rPr>
      </w:pPr>
      <w:r w:rsidRPr="00DE47E3">
        <w:rPr>
          <w:sz w:val="20"/>
        </w:rPr>
        <w:t xml:space="preserve">Postacím: 1381 Budapest, </w:t>
      </w:r>
      <w:proofErr w:type="spellStart"/>
      <w:r w:rsidRPr="00DE47E3">
        <w:rPr>
          <w:sz w:val="20"/>
        </w:rPr>
        <w:t>Pf</w:t>
      </w:r>
      <w:proofErr w:type="spellEnd"/>
      <w:r w:rsidRPr="00DE47E3">
        <w:rPr>
          <w:sz w:val="20"/>
        </w:rPr>
        <w:t>: 1265.</w:t>
      </w:r>
    </w:p>
    <w:p w:rsidR="00DE47E3" w:rsidRPr="00DE47E3" w:rsidRDefault="00DE47E3" w:rsidP="00DE47E3">
      <w:pPr>
        <w:ind w:left="567"/>
        <w:jc w:val="left"/>
        <w:rPr>
          <w:sz w:val="20"/>
        </w:rPr>
      </w:pPr>
      <w:proofErr w:type="gramStart"/>
      <w:r w:rsidRPr="00DE47E3">
        <w:rPr>
          <w:sz w:val="20"/>
        </w:rPr>
        <w:t>tel</w:t>
      </w:r>
      <w:proofErr w:type="gramEnd"/>
      <w:r w:rsidRPr="00DE47E3">
        <w:rPr>
          <w:sz w:val="20"/>
        </w:rPr>
        <w:t>: 06-1-236-3900</w:t>
      </w:r>
    </w:p>
    <w:p w:rsidR="00DE47E3" w:rsidRPr="00DE47E3" w:rsidRDefault="00DE47E3" w:rsidP="00DE47E3">
      <w:pPr>
        <w:ind w:left="567"/>
        <w:jc w:val="left"/>
        <w:rPr>
          <w:sz w:val="20"/>
        </w:rPr>
      </w:pPr>
      <w:proofErr w:type="gramStart"/>
      <w:r w:rsidRPr="00DE47E3">
        <w:rPr>
          <w:sz w:val="20"/>
        </w:rPr>
        <w:t>fax</w:t>
      </w:r>
      <w:proofErr w:type="gramEnd"/>
      <w:r w:rsidRPr="00DE47E3">
        <w:rPr>
          <w:sz w:val="20"/>
        </w:rPr>
        <w:t>: 06-1- 236-3999</w:t>
      </w:r>
    </w:p>
    <w:p w:rsidR="00DE47E3" w:rsidRPr="00DE47E3" w:rsidRDefault="00DE47E3" w:rsidP="00DE47E3">
      <w:pPr>
        <w:ind w:left="567"/>
        <w:jc w:val="left"/>
        <w:rPr>
          <w:sz w:val="20"/>
        </w:rPr>
      </w:pPr>
      <w:r w:rsidRPr="00DE47E3">
        <w:rPr>
          <w:sz w:val="20"/>
        </w:rPr>
        <w:t xml:space="preserve">E-mail: </w:t>
      </w:r>
      <w:hyperlink r:id="rId13" w:history="1">
        <w:r w:rsidRPr="00DE47E3">
          <w:rPr>
            <w:rStyle w:val="Hiperhivatkozs"/>
            <w:sz w:val="20"/>
          </w:rPr>
          <w:t>pest-kh-mmszsz-mu@ommf.gov.hu</w:t>
        </w:r>
      </w:hyperlink>
      <w:r w:rsidRPr="00DE47E3">
        <w:rPr>
          <w:sz w:val="20"/>
        </w:rPr>
        <w:t xml:space="preserve">, </w:t>
      </w:r>
      <w:hyperlink r:id="rId14" w:history="1">
        <w:r w:rsidRPr="00DE47E3">
          <w:rPr>
            <w:rStyle w:val="Hiperhivatkozs"/>
            <w:sz w:val="20"/>
          </w:rPr>
          <w:t>pest-kh-mmszsz@ommf.gov.hu</w:t>
        </w:r>
      </w:hyperlink>
    </w:p>
    <w:p w:rsidR="004E4BE0" w:rsidRDefault="004E4BE0">
      <w:pPr>
        <w:rPr>
          <w:sz w:val="20"/>
        </w:rPr>
      </w:pPr>
    </w:p>
    <w:p w:rsidR="00DE47E3" w:rsidRDefault="00DE47E3">
      <w:pPr>
        <w:rPr>
          <w:sz w:val="20"/>
        </w:rPr>
      </w:pPr>
    </w:p>
    <w:p w:rsidR="00DE47E3" w:rsidRDefault="00DE47E3">
      <w:pPr>
        <w:rPr>
          <w:sz w:val="20"/>
        </w:rPr>
      </w:pPr>
    </w:p>
    <w:p w:rsidR="00DE47E3" w:rsidRDefault="00DE47E3">
      <w:pPr>
        <w:rPr>
          <w:sz w:val="20"/>
        </w:rPr>
      </w:pPr>
    </w:p>
    <w:p w:rsidR="00DE47E3" w:rsidRDefault="00DE47E3">
      <w:pPr>
        <w:rPr>
          <w:sz w:val="20"/>
        </w:rPr>
      </w:pPr>
    </w:p>
    <w:p w:rsidR="00DE47E3" w:rsidRDefault="00DE47E3">
      <w:pPr>
        <w:rPr>
          <w:sz w:val="20"/>
        </w:rPr>
      </w:pPr>
    </w:p>
    <w:p w:rsidR="00DE47E3" w:rsidRDefault="00DE47E3">
      <w:pPr>
        <w:rPr>
          <w:sz w:val="20"/>
        </w:rPr>
      </w:pPr>
    </w:p>
    <w:p w:rsidR="00DE47E3" w:rsidRDefault="00DE47E3">
      <w:pPr>
        <w:rPr>
          <w:sz w:val="20"/>
        </w:rPr>
      </w:pPr>
    </w:p>
    <w:p w:rsidR="00DE47E3" w:rsidRDefault="00DE47E3">
      <w:pPr>
        <w:rPr>
          <w:sz w:val="20"/>
        </w:rPr>
      </w:pPr>
    </w:p>
    <w:p w:rsidR="00DE47E3" w:rsidRDefault="00DE47E3">
      <w:pPr>
        <w:rPr>
          <w:sz w:val="20"/>
        </w:rPr>
      </w:pPr>
    </w:p>
    <w:p w:rsidR="00DE47E3" w:rsidRDefault="00DE47E3">
      <w:pPr>
        <w:rPr>
          <w:sz w:val="20"/>
        </w:rPr>
      </w:pPr>
    </w:p>
    <w:p w:rsidR="00DE47E3" w:rsidRDefault="00DE47E3">
      <w:pPr>
        <w:rPr>
          <w:sz w:val="20"/>
        </w:rPr>
      </w:pPr>
    </w:p>
    <w:p w:rsidR="00DE47E3" w:rsidRDefault="00DE47E3">
      <w:pPr>
        <w:rPr>
          <w:sz w:val="20"/>
        </w:rPr>
      </w:pPr>
    </w:p>
    <w:p w:rsidR="00DE47E3" w:rsidRDefault="00DE47E3">
      <w:pPr>
        <w:rPr>
          <w:sz w:val="20"/>
        </w:rPr>
      </w:pPr>
    </w:p>
    <w:p w:rsidR="00DE47E3" w:rsidRDefault="00DE47E3">
      <w:pPr>
        <w:rPr>
          <w:sz w:val="20"/>
        </w:rPr>
      </w:pPr>
    </w:p>
    <w:p w:rsidR="00DE47E3" w:rsidRDefault="00DE47E3">
      <w:pPr>
        <w:rPr>
          <w:sz w:val="20"/>
        </w:rPr>
      </w:pPr>
    </w:p>
    <w:p w:rsidR="00DE47E3" w:rsidRDefault="00DE47E3">
      <w:pPr>
        <w:rPr>
          <w:sz w:val="20"/>
        </w:rPr>
      </w:pPr>
    </w:p>
    <w:p w:rsidR="00DE47E3" w:rsidRDefault="00DE47E3">
      <w:pPr>
        <w:rPr>
          <w:sz w:val="20"/>
        </w:rPr>
      </w:pPr>
    </w:p>
    <w:p w:rsidR="00DE47E3" w:rsidRPr="00DE47E3" w:rsidRDefault="00DE47E3" w:rsidP="00DE47E3">
      <w:pPr>
        <w:pStyle w:val="Cmsor1"/>
        <w:keepNext w:val="0"/>
        <w:pageBreakBefore/>
        <w:numPr>
          <w:ilvl w:val="0"/>
          <w:numId w:val="5"/>
        </w:numPr>
        <w:spacing w:before="0" w:after="0"/>
        <w:ind w:left="567" w:hanging="563"/>
        <w:jc w:val="left"/>
        <w:rPr>
          <w:sz w:val="20"/>
        </w:rPr>
      </w:pPr>
      <w:bookmarkStart w:id="11" w:name="_Toc299160851"/>
      <w:bookmarkStart w:id="12" w:name="_Toc300379428"/>
      <w:bookmarkStart w:id="13" w:name="_Toc300385267"/>
      <w:bookmarkStart w:id="14" w:name="_Toc329588150"/>
      <w:bookmarkStart w:id="15" w:name="_Toc330183475"/>
      <w:bookmarkStart w:id="16" w:name="_Toc347822070"/>
      <w:bookmarkStart w:id="17" w:name="_Toc495364373"/>
      <w:bookmarkStart w:id="18" w:name="_Toc57171337"/>
      <w:bookmarkStart w:id="19" w:name="_Toc57171480"/>
      <w:bookmarkStart w:id="20" w:name="_Toc57705219"/>
      <w:bookmarkStart w:id="21" w:name="_Toc57785070"/>
      <w:bookmarkStart w:id="22" w:name="_Toc72115229"/>
      <w:bookmarkStart w:id="23" w:name="_Toc221860860"/>
      <w:r w:rsidRPr="00DE47E3">
        <w:rPr>
          <w:sz w:val="20"/>
        </w:rPr>
        <w:lastRenderedPageBreak/>
        <w:t>AZ AJÁNLAT FORMAI KÖVETELMÉNYEI</w:t>
      </w:r>
      <w:bookmarkEnd w:id="11"/>
      <w:bookmarkEnd w:id="12"/>
      <w:bookmarkEnd w:id="13"/>
      <w:bookmarkEnd w:id="14"/>
      <w:bookmarkEnd w:id="15"/>
      <w:bookmarkEnd w:id="16"/>
      <w:bookmarkEnd w:id="17"/>
      <w:bookmarkEnd w:id="18"/>
      <w:bookmarkEnd w:id="19"/>
      <w:bookmarkEnd w:id="20"/>
      <w:bookmarkEnd w:id="21"/>
      <w:bookmarkEnd w:id="22"/>
      <w:bookmarkEnd w:id="23"/>
    </w:p>
    <w:p w:rsidR="00DE47E3" w:rsidRPr="00DE47E3" w:rsidRDefault="00DE47E3" w:rsidP="00DE47E3">
      <w:pPr>
        <w:pStyle w:val="Listaszerbekezds"/>
        <w:ind w:left="1065"/>
        <w:rPr>
          <w:sz w:val="20"/>
        </w:rPr>
      </w:pPr>
    </w:p>
    <w:p w:rsidR="00DE47E3" w:rsidRPr="00DE47E3" w:rsidRDefault="00DE47E3" w:rsidP="00DE47E3">
      <w:pPr>
        <w:pStyle w:val="Cmsor3"/>
        <w:numPr>
          <w:ilvl w:val="0"/>
          <w:numId w:val="3"/>
        </w:numPr>
        <w:tabs>
          <w:tab w:val="clear" w:pos="705"/>
        </w:tabs>
        <w:spacing w:before="0" w:after="0"/>
        <w:ind w:left="703" w:hanging="703"/>
        <w:rPr>
          <w:sz w:val="20"/>
        </w:rPr>
      </w:pPr>
      <w:bookmarkStart w:id="24" w:name="_Toc221860861"/>
      <w:bookmarkStart w:id="25" w:name="_Toc143597553"/>
      <w:r w:rsidRPr="00DE47E3">
        <w:rPr>
          <w:sz w:val="20"/>
        </w:rPr>
        <w:t>Az ajánlat formája</w:t>
      </w:r>
      <w:bookmarkEnd w:id="24"/>
      <w:bookmarkEnd w:id="25"/>
    </w:p>
    <w:p w:rsidR="00DE47E3" w:rsidRPr="00DE47E3" w:rsidRDefault="00DE47E3" w:rsidP="00DE47E3">
      <w:pPr>
        <w:pStyle w:val="Listaszerbekezds"/>
        <w:rPr>
          <w:sz w:val="20"/>
        </w:rPr>
      </w:pPr>
    </w:p>
    <w:p w:rsidR="00DE47E3" w:rsidRPr="00DE47E3" w:rsidRDefault="00DE47E3" w:rsidP="00DE47E3">
      <w:pPr>
        <w:numPr>
          <w:ilvl w:val="1"/>
          <w:numId w:val="3"/>
        </w:numPr>
        <w:tabs>
          <w:tab w:val="clear" w:pos="705"/>
        </w:tabs>
        <w:ind w:left="567" w:hanging="567"/>
        <w:rPr>
          <w:sz w:val="20"/>
        </w:rPr>
      </w:pPr>
      <w:r w:rsidRPr="00DE47E3">
        <w:rPr>
          <w:sz w:val="20"/>
        </w:rPr>
        <w:t xml:space="preserve">Ajánlattevőnek </w:t>
      </w:r>
      <w:r w:rsidRPr="00DE47E3">
        <w:rPr>
          <w:b/>
          <w:sz w:val="20"/>
        </w:rPr>
        <w:t>1 (egy) eredeti</w:t>
      </w:r>
      <w:r w:rsidRPr="00DE47E3">
        <w:rPr>
          <w:sz w:val="20"/>
        </w:rPr>
        <w:t xml:space="preserve"> példányban, összefűzve kell benyújtania az ajánlatát. Az ajánlat oldalszámozására a jelen dokumentáció 11.1 pontja irányadó. Az ajánlatkérő kéri az ajánlattevőket, hogy az eredeti, aláírt ajánlatukat teljes terjedelmében (beleértve az összes nyilatkozatukat, igazolásokat stb.) *</w:t>
      </w:r>
      <w:proofErr w:type="gramStart"/>
      <w:r w:rsidRPr="00DE47E3">
        <w:rPr>
          <w:sz w:val="20"/>
        </w:rPr>
        <w:t>.</w:t>
      </w:r>
      <w:proofErr w:type="spellStart"/>
      <w:r w:rsidRPr="00DE47E3">
        <w:rPr>
          <w:sz w:val="20"/>
        </w:rPr>
        <w:t>pdf</w:t>
      </w:r>
      <w:proofErr w:type="spellEnd"/>
      <w:proofErr w:type="gramEnd"/>
      <w:r w:rsidRPr="00DE47E3">
        <w:rPr>
          <w:sz w:val="20"/>
        </w:rPr>
        <w:t xml:space="preserve"> formátumba </w:t>
      </w:r>
      <w:proofErr w:type="spellStart"/>
      <w:r w:rsidRPr="00DE47E3">
        <w:rPr>
          <w:sz w:val="20"/>
        </w:rPr>
        <w:t>beszkennelve</w:t>
      </w:r>
      <w:proofErr w:type="spellEnd"/>
      <w:r w:rsidRPr="00DE47E3">
        <w:rPr>
          <w:sz w:val="20"/>
        </w:rPr>
        <w:t>, elektronikus adathordozón (CD vagy DVD) is nyújtsák be az ajánlatukkal közös csomagolásban. Az ajánlatkérő az ajánlatok elbírálása és értékelése során minden esetben a papír alapon benyújtott ajánlatot veszi figyelembe.</w:t>
      </w:r>
      <w:r w:rsidR="009A029D" w:rsidRPr="009A029D">
        <w:rPr>
          <w:sz w:val="20"/>
        </w:rPr>
        <w:t xml:space="preserve"> </w:t>
      </w:r>
      <w:r w:rsidR="009A029D" w:rsidRPr="009A029D">
        <w:rPr>
          <w:b/>
          <w:sz w:val="20"/>
          <w:u w:val="single"/>
        </w:rPr>
        <w:t>Az ajánlatban nyilatkozni kell, hogy az elektronikus pld. a papíralapúval mindenben megegyezik</w:t>
      </w:r>
      <w:r w:rsidR="009A029D">
        <w:rPr>
          <w:b/>
          <w:sz w:val="20"/>
          <w:u w:val="single"/>
        </w:rPr>
        <w:t>.</w:t>
      </w:r>
    </w:p>
    <w:p w:rsidR="00DE47E3" w:rsidRPr="00DE47E3" w:rsidRDefault="00DE47E3" w:rsidP="00DE47E3">
      <w:pPr>
        <w:numPr>
          <w:ilvl w:val="1"/>
          <w:numId w:val="3"/>
        </w:numPr>
        <w:ind w:left="567" w:hanging="567"/>
        <w:rPr>
          <w:sz w:val="20"/>
        </w:rPr>
      </w:pPr>
      <w:r w:rsidRPr="00DE47E3">
        <w:rPr>
          <w:sz w:val="20"/>
        </w:rPr>
        <w:t xml:space="preserve">Ajánlatkérő összefűzésnek tekinti azt, ha az ajánlat lapjai egymáshoz rögzítve vannak és az ajánlat lapozható és azt roncsolás mentesen nem lehet szétszedni (történhet például összekapcsolással, zsinórral, ragasztással, stb.). </w:t>
      </w:r>
      <w:proofErr w:type="gramStart"/>
      <w:r w:rsidRPr="00DE47E3">
        <w:rPr>
          <w:sz w:val="20"/>
        </w:rPr>
        <w:t>A</w:t>
      </w:r>
      <w:proofErr w:type="gramEnd"/>
      <w:r w:rsidRPr="00DE47E3">
        <w:rPr>
          <w:sz w:val="20"/>
        </w:rPr>
        <w:t xml:space="preserve"> papír alapú ajánlatot géppel vagy tintával kell írni. Az ajánlatban lévő, minden – az Ajánlattevő vagy alvállalkozó, vagy az alkalmasság igazolásában résztvevő szervezet az általa készített - dokumentumot (nyilatkozatot) a végén alá kell írnia az adott gazdálkodó szervezetnél erre </w:t>
      </w:r>
      <w:proofErr w:type="gramStart"/>
      <w:r w:rsidRPr="00DE47E3">
        <w:rPr>
          <w:sz w:val="20"/>
        </w:rPr>
        <w:t>jogosult(</w:t>
      </w:r>
      <w:proofErr w:type="spellStart"/>
      <w:proofErr w:type="gramEnd"/>
      <w:r w:rsidRPr="00DE47E3">
        <w:rPr>
          <w:sz w:val="20"/>
        </w:rPr>
        <w:t>ak</w:t>
      </w:r>
      <w:proofErr w:type="spellEnd"/>
      <w:r w:rsidRPr="00DE47E3">
        <w:rPr>
          <w:sz w:val="20"/>
        </w:rPr>
        <w:t>)</w:t>
      </w:r>
      <w:proofErr w:type="spellStart"/>
      <w:r w:rsidRPr="00DE47E3">
        <w:rPr>
          <w:sz w:val="20"/>
        </w:rPr>
        <w:t>nak</w:t>
      </w:r>
      <w:proofErr w:type="spellEnd"/>
      <w:r w:rsidRPr="00DE47E3">
        <w:rPr>
          <w:sz w:val="20"/>
        </w:rPr>
        <w:t xml:space="preserve"> vagy olyan személynek, vagy személyeknek aki(k) erre a jogosult személy(</w:t>
      </w:r>
      <w:proofErr w:type="spellStart"/>
      <w:r w:rsidRPr="00DE47E3">
        <w:rPr>
          <w:sz w:val="20"/>
        </w:rPr>
        <w:t>ek</w:t>
      </w:r>
      <w:proofErr w:type="spellEnd"/>
      <w:r w:rsidRPr="00DE47E3">
        <w:rPr>
          <w:sz w:val="20"/>
        </w:rPr>
        <w:t>)</w:t>
      </w:r>
      <w:proofErr w:type="spellStart"/>
      <w:r w:rsidRPr="00DE47E3">
        <w:rPr>
          <w:sz w:val="20"/>
        </w:rPr>
        <w:t>től</w:t>
      </w:r>
      <w:proofErr w:type="spellEnd"/>
      <w:r w:rsidRPr="00DE47E3">
        <w:rPr>
          <w:sz w:val="20"/>
        </w:rPr>
        <w:t xml:space="preserve"> írásos felhatalmazást kaptak. </w:t>
      </w:r>
    </w:p>
    <w:p w:rsidR="00DE47E3" w:rsidRPr="00DE47E3" w:rsidRDefault="00DE47E3" w:rsidP="00DE47E3">
      <w:pPr>
        <w:numPr>
          <w:ilvl w:val="1"/>
          <w:numId w:val="3"/>
        </w:numPr>
        <w:ind w:left="567" w:hanging="567"/>
        <w:rPr>
          <w:sz w:val="20"/>
        </w:rPr>
      </w:pPr>
      <w:r w:rsidRPr="00DE47E3">
        <w:rPr>
          <w:sz w:val="20"/>
        </w:rPr>
        <w:t xml:space="preserve">Az ajánlat nem tartalmazhat betoldásokat, törléseket vagy átírásokat, az Ajánlattevő által elkövetett hibák szükséges korrekcióinak kivételével, amely esetben </w:t>
      </w:r>
      <w:proofErr w:type="gramStart"/>
      <w:r w:rsidRPr="00DE47E3">
        <w:rPr>
          <w:sz w:val="20"/>
        </w:rPr>
        <w:t>ezen</w:t>
      </w:r>
      <w:proofErr w:type="gramEnd"/>
      <w:r w:rsidRPr="00DE47E3">
        <w:rPr>
          <w:sz w:val="20"/>
        </w:rPr>
        <w:t xml:space="preserve"> korrekciókat az ajánlatot aláíró személynek, illetve személyeknek kézjegyükkel kell ellátniuk.</w:t>
      </w:r>
    </w:p>
    <w:p w:rsidR="00DE47E3" w:rsidRPr="00DE47E3" w:rsidRDefault="00DE47E3" w:rsidP="00DE47E3">
      <w:pPr>
        <w:rPr>
          <w:sz w:val="20"/>
        </w:rPr>
      </w:pPr>
    </w:p>
    <w:p w:rsidR="00DE47E3" w:rsidRPr="00DE47E3" w:rsidRDefault="00DE47E3" w:rsidP="00DE47E3">
      <w:pPr>
        <w:pStyle w:val="Cmsor3"/>
        <w:numPr>
          <w:ilvl w:val="0"/>
          <w:numId w:val="3"/>
        </w:numPr>
        <w:tabs>
          <w:tab w:val="clear" w:pos="705"/>
        </w:tabs>
        <w:spacing w:before="0" w:after="0"/>
        <w:ind w:left="703" w:hanging="703"/>
        <w:rPr>
          <w:sz w:val="20"/>
        </w:rPr>
      </w:pPr>
      <w:bookmarkStart w:id="26" w:name="_Toc143597554"/>
      <w:bookmarkStart w:id="27" w:name="_Toc221860862"/>
      <w:r w:rsidRPr="00DE47E3">
        <w:rPr>
          <w:sz w:val="20"/>
        </w:rPr>
        <w:t>Az ajánlat nyelve</w:t>
      </w:r>
      <w:bookmarkEnd w:id="26"/>
      <w:bookmarkEnd w:id="27"/>
    </w:p>
    <w:p w:rsidR="00DE47E3" w:rsidRPr="00DE47E3" w:rsidRDefault="00DE47E3" w:rsidP="00DE47E3">
      <w:pPr>
        <w:rPr>
          <w:sz w:val="20"/>
        </w:rPr>
      </w:pPr>
    </w:p>
    <w:p w:rsidR="00DE47E3" w:rsidRPr="00DE47E3" w:rsidRDefault="00DE47E3" w:rsidP="00DE47E3">
      <w:pPr>
        <w:numPr>
          <w:ilvl w:val="1"/>
          <w:numId w:val="3"/>
        </w:numPr>
        <w:suppressAutoHyphens/>
        <w:ind w:left="567" w:hanging="567"/>
        <w:rPr>
          <w:sz w:val="20"/>
        </w:rPr>
      </w:pPr>
      <w:r w:rsidRPr="00DE47E3">
        <w:rPr>
          <w:sz w:val="20"/>
        </w:rPr>
        <w:t xml:space="preserve">Az ajánlat és az annak részét képező valamennyi dokumentum, továbbá minden, az Ajánlatkérő és az Ajánlattevő között az ajánlattal kapcsolatban folytatott levelezés, illetve dokumentum nyelve a </w:t>
      </w:r>
      <w:r w:rsidRPr="00DE47E3">
        <w:rPr>
          <w:b/>
          <w:sz w:val="20"/>
        </w:rPr>
        <w:t xml:space="preserve">magyar. </w:t>
      </w:r>
      <w:r w:rsidRPr="00DE47E3">
        <w:rPr>
          <w:sz w:val="20"/>
        </w:rPr>
        <w:t>Ajánlatkérő nem teszi levetővé a magyar mellett más nyelv használatát.</w:t>
      </w:r>
    </w:p>
    <w:p w:rsidR="00DE47E3" w:rsidRPr="00DE47E3" w:rsidRDefault="00DE47E3" w:rsidP="00DE47E3">
      <w:pPr>
        <w:numPr>
          <w:ilvl w:val="1"/>
          <w:numId w:val="3"/>
        </w:numPr>
        <w:suppressAutoHyphens/>
        <w:ind w:left="567" w:hanging="567"/>
        <w:rPr>
          <w:sz w:val="20"/>
        </w:rPr>
      </w:pPr>
      <w:r w:rsidRPr="00DE47E3">
        <w:rPr>
          <w:sz w:val="20"/>
        </w:rPr>
        <w:t xml:space="preserve">Az Ajánlattevő nem magyar nyelven is becsatolhat dokumentumokat. </w:t>
      </w:r>
      <w:r w:rsidRPr="00DE47E3">
        <w:rPr>
          <w:color w:val="000000"/>
          <w:sz w:val="20"/>
        </w:rPr>
        <w:t>Az idegen nyelven benyújtott iratok esetében vagy a 24/1986. (VI. 26.) MT rendelet a szakfordításról és tolmácsolásról - szerinti hiteles magyar nyelvű fordítást vagy az Ajánlattevő által készített vagy készíttetett felelős fordítást kell benyújtani. Utóbbi esetben az Ajánlattevőnek kifejezetten nyilatkoznia kell, hogy a fordítás tartalma mindenben megegyezik az idegen nyelvű okirattal</w:t>
      </w:r>
      <w:r w:rsidRPr="00DE47E3">
        <w:rPr>
          <w:sz w:val="20"/>
        </w:rPr>
        <w:t xml:space="preserve">. </w:t>
      </w:r>
      <w:r w:rsidRPr="009A029D">
        <w:rPr>
          <w:sz w:val="20"/>
          <w:u w:val="single"/>
        </w:rPr>
        <w:t>A fordítás tartalmának helyességéért az Ajánlattevő a felelős.</w:t>
      </w:r>
      <w:r w:rsidRPr="00DE47E3">
        <w:rPr>
          <w:sz w:val="20"/>
        </w:rPr>
        <w:t xml:space="preserve"> Az ajánlat értelmezési szempontjából a magyar fordítás az irányadó. A felelős fordításról Ajánlattevőnek ajánlatában kifejezetten nyilatkoznia szükséges. </w:t>
      </w:r>
    </w:p>
    <w:p w:rsidR="00DE47E3" w:rsidRPr="00DE47E3" w:rsidRDefault="00DE47E3" w:rsidP="00DE47E3">
      <w:pPr>
        <w:pStyle w:val="Listaszerbekezds"/>
        <w:rPr>
          <w:sz w:val="20"/>
        </w:rPr>
      </w:pPr>
    </w:p>
    <w:p w:rsidR="00DE47E3" w:rsidRPr="00DE47E3" w:rsidRDefault="00DE47E3" w:rsidP="00DE47E3">
      <w:pPr>
        <w:pStyle w:val="Cmsor3"/>
        <w:numPr>
          <w:ilvl w:val="0"/>
          <w:numId w:val="3"/>
        </w:numPr>
        <w:tabs>
          <w:tab w:val="clear" w:pos="705"/>
        </w:tabs>
        <w:spacing w:before="0" w:after="0"/>
        <w:ind w:left="703" w:hanging="703"/>
        <w:rPr>
          <w:sz w:val="20"/>
        </w:rPr>
      </w:pPr>
      <w:bookmarkStart w:id="28" w:name="_Toc143597555"/>
      <w:bookmarkStart w:id="29" w:name="_Toc221860863"/>
      <w:r w:rsidRPr="00DE47E3">
        <w:rPr>
          <w:sz w:val="20"/>
        </w:rPr>
        <w:t>Az ajánlat csomagolása</w:t>
      </w:r>
      <w:bookmarkEnd w:id="28"/>
      <w:bookmarkEnd w:id="29"/>
    </w:p>
    <w:p w:rsidR="00DE47E3" w:rsidRPr="00DE47E3" w:rsidRDefault="00DE47E3" w:rsidP="00DE47E3">
      <w:pPr>
        <w:rPr>
          <w:sz w:val="20"/>
        </w:rPr>
      </w:pPr>
    </w:p>
    <w:p w:rsidR="00DE47E3" w:rsidRPr="00DE47E3" w:rsidRDefault="00DE47E3" w:rsidP="00DE47E3">
      <w:pPr>
        <w:numPr>
          <w:ilvl w:val="1"/>
          <w:numId w:val="3"/>
        </w:numPr>
        <w:suppressAutoHyphens/>
        <w:ind w:left="567" w:hanging="567"/>
        <w:rPr>
          <w:sz w:val="20"/>
        </w:rPr>
      </w:pPr>
      <w:r w:rsidRPr="00DE47E3">
        <w:rPr>
          <w:sz w:val="20"/>
        </w:rPr>
        <w:t>Ajánlattevőnek az ajánlatot borítékba vagy csomagolásba kell zárnia.</w:t>
      </w:r>
    </w:p>
    <w:p w:rsidR="00DE47E3" w:rsidRPr="00DE47E3" w:rsidRDefault="00DE47E3" w:rsidP="00DE47E3">
      <w:pPr>
        <w:tabs>
          <w:tab w:val="num" w:pos="567"/>
        </w:tabs>
        <w:suppressAutoHyphens/>
        <w:ind w:left="567" w:hanging="567"/>
        <w:rPr>
          <w:sz w:val="20"/>
        </w:rPr>
      </w:pPr>
    </w:p>
    <w:p w:rsidR="00DE47E3" w:rsidRPr="00DE47E3" w:rsidRDefault="00DE47E3" w:rsidP="00DE47E3">
      <w:pPr>
        <w:numPr>
          <w:ilvl w:val="1"/>
          <w:numId w:val="3"/>
        </w:numPr>
        <w:suppressAutoHyphens/>
        <w:ind w:left="567" w:hanging="567"/>
        <w:rPr>
          <w:sz w:val="20"/>
        </w:rPr>
      </w:pPr>
      <w:r w:rsidRPr="00DE47E3">
        <w:rPr>
          <w:sz w:val="20"/>
        </w:rPr>
        <w:t>A borítékot (csomagot) az alábbi minta szerint kell felcímkézni (vagy olyan felirattal ellátni, melyből egyértelműen kiderül Ajánlatkérő számára, hogy milyen számon, melyik tárgyban indított közbeszerzési eljárásban benyújtott ajánlat kerül benyújtásra, és mely időpontig nem bontható fel az ajánlat):</w:t>
      </w:r>
    </w:p>
    <w:p w:rsidR="00DE47E3" w:rsidRPr="00DE47E3" w:rsidRDefault="00DE47E3" w:rsidP="00DE47E3">
      <w:pPr>
        <w:suppressAutoHyphens/>
        <w:rPr>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tblGrid>
      <w:tr w:rsidR="00DE47E3" w:rsidRPr="00DE47E3" w:rsidTr="00A2686D">
        <w:tc>
          <w:tcPr>
            <w:tcW w:w="7087" w:type="dxa"/>
            <w:shd w:val="clear" w:color="auto" w:fill="auto"/>
          </w:tcPr>
          <w:p w:rsidR="00DE47E3" w:rsidRPr="00DE47E3" w:rsidRDefault="00DE47E3" w:rsidP="00A2686D">
            <w:pPr>
              <w:tabs>
                <w:tab w:val="left" w:leader="dot" w:pos="4320"/>
                <w:tab w:val="left" w:leader="dot" w:pos="6411"/>
              </w:tabs>
              <w:jc w:val="center"/>
              <w:rPr>
                <w:sz w:val="20"/>
              </w:rPr>
            </w:pPr>
            <w:r w:rsidRPr="00DE47E3">
              <w:rPr>
                <w:sz w:val="20"/>
              </w:rPr>
              <w:t>Ajánlat</w:t>
            </w:r>
          </w:p>
          <w:p w:rsidR="00DE47E3" w:rsidRPr="00DE47E3" w:rsidRDefault="00DE47E3" w:rsidP="00A2686D">
            <w:pPr>
              <w:jc w:val="center"/>
              <w:rPr>
                <w:b/>
                <w:caps/>
                <w:sz w:val="20"/>
              </w:rPr>
            </w:pPr>
            <w:r w:rsidRPr="00DE47E3">
              <w:rPr>
                <w:sz w:val="20"/>
              </w:rPr>
              <w:t xml:space="preserve">EFOP-2.2.19-17 számú </w:t>
            </w:r>
            <w:proofErr w:type="spellStart"/>
            <w:r w:rsidRPr="00DE47E3">
              <w:rPr>
                <w:sz w:val="20"/>
              </w:rPr>
              <w:t>Járóbeteg</w:t>
            </w:r>
            <w:proofErr w:type="spellEnd"/>
            <w:r w:rsidRPr="00DE47E3">
              <w:rPr>
                <w:sz w:val="20"/>
              </w:rPr>
              <w:t xml:space="preserve"> szakellátó szolgáltatások fejlesztése a Csornai Margit Kórházban projekt keretében eszközbeszerzés</w:t>
            </w:r>
            <w:r w:rsidRPr="00DE47E3" w:rsidDel="00D715BB">
              <w:rPr>
                <w:b/>
                <w:caps/>
                <w:sz w:val="20"/>
              </w:rPr>
              <w:t xml:space="preserve"> </w:t>
            </w:r>
          </w:p>
          <w:p w:rsidR="00DE47E3" w:rsidRPr="00DE47E3" w:rsidRDefault="00DE47E3" w:rsidP="00A2686D">
            <w:pPr>
              <w:jc w:val="center"/>
              <w:rPr>
                <w:sz w:val="20"/>
              </w:rPr>
            </w:pPr>
            <w:r w:rsidRPr="00DE47E3">
              <w:rPr>
                <w:b/>
                <w:sz w:val="20"/>
              </w:rPr>
              <w:t xml:space="preserve">TILOS FELBONTANI 2017. </w:t>
            </w:r>
            <w:proofErr w:type="gramStart"/>
            <w:r w:rsidRPr="00DE47E3">
              <w:rPr>
                <w:b/>
                <w:sz w:val="20"/>
              </w:rPr>
              <w:t>… ….</w:t>
            </w:r>
            <w:proofErr w:type="spellStart"/>
            <w:proofErr w:type="gramEnd"/>
            <w:r w:rsidRPr="00DE47E3">
              <w:rPr>
                <w:b/>
                <w:sz w:val="20"/>
              </w:rPr>
              <w:t>-án</w:t>
            </w:r>
            <w:proofErr w:type="spellEnd"/>
            <w:r w:rsidRPr="00DE47E3">
              <w:rPr>
                <w:b/>
                <w:sz w:val="20"/>
              </w:rPr>
              <w:t xml:space="preserve"> …..00 óra ELŐTT!</w:t>
            </w:r>
          </w:p>
          <w:p w:rsidR="00DE47E3" w:rsidRPr="00DE47E3" w:rsidRDefault="00DE47E3" w:rsidP="00A2686D">
            <w:pPr>
              <w:suppressAutoHyphens/>
              <w:rPr>
                <w:sz w:val="20"/>
              </w:rPr>
            </w:pPr>
          </w:p>
        </w:tc>
      </w:tr>
    </w:tbl>
    <w:p w:rsidR="00DE47E3" w:rsidRPr="00DE47E3" w:rsidRDefault="00DE47E3" w:rsidP="00DE47E3">
      <w:pPr>
        <w:suppressAutoHyphens/>
        <w:rPr>
          <w:sz w:val="20"/>
        </w:rPr>
      </w:pPr>
    </w:p>
    <w:p w:rsidR="00DE47E3" w:rsidRPr="00DE47E3" w:rsidRDefault="00DE47E3" w:rsidP="00DE47E3">
      <w:pPr>
        <w:numPr>
          <w:ilvl w:val="1"/>
          <w:numId w:val="3"/>
        </w:numPr>
        <w:suppressAutoHyphens/>
        <w:ind w:left="567" w:hanging="567"/>
        <w:rPr>
          <w:sz w:val="20"/>
        </w:rPr>
      </w:pPr>
      <w:r w:rsidRPr="00DE47E3">
        <w:rPr>
          <w:sz w:val="20"/>
        </w:rPr>
        <w:t>Ha a boríték, csomag nincsen a fenti pontokban foglaltak szerint lezárva és megcímezve, akkor az Ajánlatkérő semmilyen felelősséget nem vállal az ajánlat téves helyre történő továbbításáért.</w:t>
      </w:r>
    </w:p>
    <w:p w:rsidR="00DE47E3" w:rsidRPr="00DE47E3" w:rsidRDefault="00DE47E3" w:rsidP="00DE47E3">
      <w:pPr>
        <w:suppressAutoHyphens/>
        <w:rPr>
          <w:sz w:val="20"/>
        </w:rPr>
      </w:pPr>
    </w:p>
    <w:p w:rsidR="00DE47E3" w:rsidRPr="00DE47E3" w:rsidRDefault="00DE47E3" w:rsidP="00DE47E3">
      <w:pPr>
        <w:numPr>
          <w:ilvl w:val="1"/>
          <w:numId w:val="3"/>
        </w:numPr>
        <w:suppressAutoHyphens/>
        <w:ind w:left="567" w:hanging="567"/>
        <w:rPr>
          <w:sz w:val="20"/>
        </w:rPr>
      </w:pPr>
      <w:r w:rsidRPr="00DE47E3">
        <w:rPr>
          <w:sz w:val="20"/>
        </w:rPr>
        <w:t>Határidőre benyújtott ajánlatnak csak azok minősülnek, amelyek a felhívásban meghatározott határidőig az Ajánlatkérő által meghatározott helyen benyújtásra kerülnek. Az Ajánlatkérő a határidőn túl érkező, késedelmesen benyújtott, illetve a postai úton késedelmesen beérkező ajánlatot – szükség szerint – csak az Ajánlattevő személyének megállapítása céljából bontja fel. Az elkésett ajánlatokat az Ajánlatkérő érdemi vizsgálat nélkül érvénytelenné köteles nyilvánítani. Az elkésett ajánlatokat – a közbeszerzési eljárás többi iratához hasonlóan – a Kbt. 46. § (2) bekezdésében meghatározott ideig Ajánlatkérő köteles megőrizni, ennek megfelelően az ajánlat visszaszolgáltatására nincs lehetőség.</w:t>
      </w:r>
    </w:p>
    <w:p w:rsidR="00DE47E3" w:rsidRPr="00DE47E3" w:rsidRDefault="00DE47E3" w:rsidP="00DE47E3">
      <w:pPr>
        <w:suppressAutoHyphens/>
        <w:rPr>
          <w:sz w:val="20"/>
        </w:rPr>
      </w:pPr>
    </w:p>
    <w:p w:rsidR="00C722BA" w:rsidRPr="00C722BA" w:rsidRDefault="00C722BA" w:rsidP="00C722BA">
      <w:pPr>
        <w:pStyle w:val="Cmsor1"/>
        <w:keepNext w:val="0"/>
        <w:pageBreakBefore/>
        <w:numPr>
          <w:ilvl w:val="0"/>
          <w:numId w:val="5"/>
        </w:numPr>
        <w:spacing w:before="0" w:after="0"/>
        <w:ind w:left="567" w:hanging="567"/>
        <w:jc w:val="left"/>
        <w:rPr>
          <w:sz w:val="20"/>
        </w:rPr>
      </w:pPr>
      <w:bookmarkStart w:id="30" w:name="_Toc221860864"/>
      <w:r w:rsidRPr="00C722BA">
        <w:rPr>
          <w:sz w:val="20"/>
        </w:rPr>
        <w:lastRenderedPageBreak/>
        <w:t>AZ AJÁNLAT ÖSSZEÁLLÍTÁSA</w:t>
      </w:r>
      <w:bookmarkEnd w:id="30"/>
    </w:p>
    <w:p w:rsidR="00C722BA" w:rsidRPr="00C722BA" w:rsidRDefault="00C722BA" w:rsidP="00C722BA">
      <w:pPr>
        <w:pStyle w:val="Listaszerbekezds"/>
        <w:ind w:left="1065"/>
        <w:rPr>
          <w:sz w:val="20"/>
        </w:rPr>
      </w:pPr>
    </w:p>
    <w:p w:rsidR="00C722BA" w:rsidRPr="00C722BA" w:rsidRDefault="00C722BA" w:rsidP="00C722BA">
      <w:pPr>
        <w:pStyle w:val="Cmsor3"/>
        <w:numPr>
          <w:ilvl w:val="0"/>
          <w:numId w:val="3"/>
        </w:numPr>
        <w:tabs>
          <w:tab w:val="clear" w:pos="705"/>
          <w:tab w:val="num" w:pos="567"/>
        </w:tabs>
        <w:spacing w:before="0" w:after="0"/>
        <w:ind w:left="703" w:hanging="703"/>
        <w:rPr>
          <w:sz w:val="20"/>
        </w:rPr>
      </w:pPr>
      <w:bookmarkStart w:id="31" w:name="_Toc299160841"/>
      <w:bookmarkStart w:id="32" w:name="_Toc300379418"/>
      <w:bookmarkStart w:id="33" w:name="_Toc300385257"/>
      <w:bookmarkStart w:id="34" w:name="_Toc329588140"/>
      <w:bookmarkStart w:id="35" w:name="_Toc330183465"/>
      <w:bookmarkStart w:id="36" w:name="_Toc347822061"/>
      <w:bookmarkStart w:id="37" w:name="_Toc495364367"/>
      <w:bookmarkStart w:id="38" w:name="_Toc57171331"/>
      <w:bookmarkStart w:id="39" w:name="_Toc57705213"/>
      <w:bookmarkStart w:id="40" w:name="_Toc72115230"/>
      <w:bookmarkStart w:id="41" w:name="_Toc143597551"/>
      <w:bookmarkStart w:id="42" w:name="_Toc221860865"/>
      <w:r w:rsidRPr="00C722BA">
        <w:rPr>
          <w:sz w:val="20"/>
        </w:rPr>
        <w:t>Az ajánlat tartalma</w:t>
      </w:r>
      <w:bookmarkEnd w:id="31"/>
      <w:bookmarkEnd w:id="32"/>
      <w:bookmarkEnd w:id="33"/>
      <w:bookmarkEnd w:id="34"/>
      <w:bookmarkEnd w:id="35"/>
      <w:bookmarkEnd w:id="36"/>
      <w:bookmarkEnd w:id="37"/>
      <w:bookmarkEnd w:id="38"/>
      <w:bookmarkEnd w:id="39"/>
      <w:bookmarkEnd w:id="40"/>
      <w:bookmarkEnd w:id="41"/>
      <w:bookmarkEnd w:id="42"/>
    </w:p>
    <w:p w:rsidR="00C722BA" w:rsidRPr="00C722BA" w:rsidRDefault="00C722BA" w:rsidP="00C722BA">
      <w:pPr>
        <w:rPr>
          <w:sz w:val="20"/>
        </w:rPr>
      </w:pPr>
    </w:p>
    <w:p w:rsidR="00C722BA" w:rsidRPr="00A2686D" w:rsidRDefault="00C722BA" w:rsidP="00C722BA">
      <w:pPr>
        <w:numPr>
          <w:ilvl w:val="1"/>
          <w:numId w:val="3"/>
        </w:numPr>
        <w:tabs>
          <w:tab w:val="num" w:pos="567"/>
        </w:tabs>
        <w:ind w:left="567" w:hanging="567"/>
        <w:rPr>
          <w:sz w:val="20"/>
        </w:rPr>
      </w:pPr>
      <w:r w:rsidRPr="00A2686D">
        <w:rPr>
          <w:sz w:val="20"/>
        </w:rPr>
        <w:t>Az Ajánlattevőnek a felhívásban, illetőleg a közbeszerzési dokumentumokban meghatározott tartalmi és formai követelményeknek megfelelően kell az ajánlatát elkészítenie és benyújtania. Ajánlatkérő az ajánlattétel megkönnyítése érdekében jelen dokumentáció mellékleteiben dokumentummintákat bocsát az Ajánlattevők rendelkezésére. Ajánlattevő ajánlatában a mintáitól eltérő, egyéb nyilatkozatokkal, igazolásokkal, stb. is teljesítheti az előírásokat, amennyiben a benyújtott dokumentumok a felhívásban és a közbeszerzési dokumentumokban foglalt követelményeknek megfelelnek.</w:t>
      </w:r>
    </w:p>
    <w:p w:rsidR="00C722BA" w:rsidRPr="00A2686D" w:rsidRDefault="00C722BA" w:rsidP="00C722BA">
      <w:pPr>
        <w:numPr>
          <w:ilvl w:val="1"/>
          <w:numId w:val="3"/>
        </w:numPr>
        <w:tabs>
          <w:tab w:val="num" w:pos="567"/>
        </w:tabs>
        <w:ind w:left="567" w:hanging="567"/>
        <w:rPr>
          <w:sz w:val="20"/>
        </w:rPr>
      </w:pPr>
      <w:r w:rsidRPr="00A2686D">
        <w:rPr>
          <w:sz w:val="20"/>
        </w:rPr>
        <w:t>Az Ajánlattevőnek a szerződés teljesítéséhez szükséges pénzügyi és gazdasági, valamint műszaki, illetőleg szakmai alkalmasságára vonatkozó nyilatkozatokat és a kizáró okokkal kapcsolatos, a közbeszerzési dokumentumokban meghatározott nyilatkozatokat az ajánlatban kell megadnia.</w:t>
      </w:r>
    </w:p>
    <w:p w:rsidR="00C722BA" w:rsidRDefault="00C722BA" w:rsidP="00C722BA">
      <w:pPr>
        <w:numPr>
          <w:ilvl w:val="1"/>
          <w:numId w:val="3"/>
        </w:numPr>
        <w:tabs>
          <w:tab w:val="num" w:pos="567"/>
        </w:tabs>
        <w:ind w:left="567" w:hanging="567"/>
        <w:rPr>
          <w:sz w:val="20"/>
        </w:rPr>
      </w:pPr>
      <w:r w:rsidRPr="00A2686D">
        <w:rPr>
          <w:sz w:val="20"/>
        </w:rPr>
        <w:t>Az ajánlat elkészítése során bármely érték, adat, alkalmassági előírás forintra történő átszámítását Ajánlatkérő végzi. A nem a kért pénznemben rendelkezésre álló adatok vonatkozásában a Magyar Nemzeti Bank által, az aján</w:t>
      </w:r>
      <w:r w:rsidR="00E26915">
        <w:rPr>
          <w:sz w:val="20"/>
        </w:rPr>
        <w:t xml:space="preserve">lattételi </w:t>
      </w:r>
      <w:r w:rsidR="00E26915" w:rsidRPr="00E26915">
        <w:rPr>
          <w:color w:val="FF0000"/>
          <w:sz w:val="20"/>
        </w:rPr>
        <w:t>felhívás feladásának</w:t>
      </w:r>
      <w:r w:rsidRPr="00A2686D">
        <w:rPr>
          <w:sz w:val="20"/>
        </w:rPr>
        <w:t xml:space="preserve"> napján közzétett devizaárfolyamok képezik az átszámítás alapját. Amennyiben valamely devizát a Magyar Nemzeti Bank nem jegyez, az adott devizára az ajánlattevő székhelye szerinti ország központi bankja által az ajánlattételi felhívás megküldésének </w:t>
      </w:r>
      <w:proofErr w:type="gramStart"/>
      <w:r w:rsidRPr="00A2686D">
        <w:rPr>
          <w:sz w:val="20"/>
        </w:rPr>
        <w:t>napján</w:t>
      </w:r>
      <w:proofErr w:type="gramEnd"/>
      <w:r w:rsidRPr="00A2686D">
        <w:rPr>
          <w:sz w:val="20"/>
        </w:rPr>
        <w:t xml:space="preserve"> érvényes devizaárfolyamon számított euró ellenérték képezi az átszámítás alapját a fentiek szerint.</w:t>
      </w:r>
    </w:p>
    <w:p w:rsidR="009A029D" w:rsidRPr="00A2686D" w:rsidRDefault="009A029D" w:rsidP="00C722BA">
      <w:pPr>
        <w:numPr>
          <w:ilvl w:val="1"/>
          <w:numId w:val="3"/>
        </w:numPr>
        <w:tabs>
          <w:tab w:val="num" w:pos="567"/>
        </w:tabs>
        <w:ind w:left="567" w:hanging="567"/>
        <w:rPr>
          <w:sz w:val="20"/>
        </w:rPr>
      </w:pPr>
      <w:r w:rsidRPr="00C4346E">
        <w:rPr>
          <w:sz w:val="20"/>
        </w:rPr>
        <w:t>Ajánlattevőnek részenként szakmai ajánlat</w:t>
      </w:r>
      <w:r>
        <w:rPr>
          <w:sz w:val="20"/>
        </w:rPr>
        <w:t xml:space="preserve"> részeként</w:t>
      </w:r>
      <w:r w:rsidRPr="00C4346E">
        <w:rPr>
          <w:sz w:val="20"/>
        </w:rPr>
        <w:t xml:space="preserve"> csatolnia kell a megajánlott termék magyar nyelvű specifikációját tartalmazó teljes körű termékleírását,</w:t>
      </w:r>
      <w:r>
        <w:rPr>
          <w:sz w:val="20"/>
        </w:rPr>
        <w:t xml:space="preserve"> </w:t>
      </w:r>
      <w:r w:rsidRPr="00C4346E">
        <w:rPr>
          <w:sz w:val="20"/>
        </w:rPr>
        <w:t>amelyből AK meg tudja állapítani,</w:t>
      </w:r>
      <w:r>
        <w:rPr>
          <w:sz w:val="20"/>
        </w:rPr>
        <w:t xml:space="preserve"> </w:t>
      </w:r>
      <w:r w:rsidRPr="00C4346E">
        <w:rPr>
          <w:sz w:val="20"/>
        </w:rPr>
        <w:t>hogy az Ajánlattevő mely terméket ajánlotta meg és az megfelel-e a közbeszerzési dokumentumokban meghatározott műszaki elvárásoknak, jellemzőknek. Érvénytelen az ajánlat</w:t>
      </w:r>
      <w:proofErr w:type="gramStart"/>
      <w:r w:rsidRPr="00C4346E">
        <w:rPr>
          <w:sz w:val="20"/>
        </w:rPr>
        <w:t>,ha</w:t>
      </w:r>
      <w:proofErr w:type="gramEnd"/>
      <w:r w:rsidRPr="00C4346E">
        <w:rPr>
          <w:sz w:val="20"/>
        </w:rPr>
        <w:t xml:space="preserve"> a megajánlott termék a becsatolt leírás alapján nem felel meg a műszaki leírásban szereplő műszaki követelményeknek. A szakmai ajánlat hiánypótlása kapcsán felhívjuk Ajánlattevők figyelmét a Kbt.71.§(8) </w:t>
      </w:r>
      <w:proofErr w:type="spellStart"/>
      <w:r w:rsidRPr="00C4346E">
        <w:rPr>
          <w:sz w:val="20"/>
        </w:rPr>
        <w:t>bek</w:t>
      </w:r>
      <w:proofErr w:type="spellEnd"/>
      <w:r w:rsidRPr="00C4346E">
        <w:rPr>
          <w:sz w:val="20"/>
        </w:rPr>
        <w:t>. b) pontjára.</w:t>
      </w:r>
    </w:p>
    <w:p w:rsidR="00C722BA" w:rsidRPr="00A2686D" w:rsidRDefault="00C722BA" w:rsidP="00C722BA">
      <w:pPr>
        <w:pStyle w:val="Listaszerbekezds"/>
        <w:rPr>
          <w:sz w:val="20"/>
        </w:rPr>
      </w:pPr>
    </w:p>
    <w:p w:rsidR="00C722BA" w:rsidRPr="00A2686D" w:rsidRDefault="00C722BA" w:rsidP="00C722BA">
      <w:pPr>
        <w:numPr>
          <w:ilvl w:val="0"/>
          <w:numId w:val="3"/>
        </w:numPr>
        <w:tabs>
          <w:tab w:val="num" w:pos="567"/>
        </w:tabs>
        <w:rPr>
          <w:sz w:val="20"/>
        </w:rPr>
      </w:pPr>
      <w:r w:rsidRPr="00A2686D">
        <w:rPr>
          <w:sz w:val="20"/>
        </w:rPr>
        <w:t>Kizáró okok igazolásának módja.</w:t>
      </w:r>
    </w:p>
    <w:p w:rsidR="00C722BA" w:rsidRPr="00A2686D" w:rsidRDefault="00C722BA" w:rsidP="00C722BA">
      <w:pPr>
        <w:ind w:left="705"/>
        <w:rPr>
          <w:bCs/>
          <w:sz w:val="20"/>
        </w:rPr>
      </w:pPr>
    </w:p>
    <w:p w:rsidR="00C722BA" w:rsidRPr="00A2686D" w:rsidRDefault="00C722BA" w:rsidP="00C722BA">
      <w:pPr>
        <w:numPr>
          <w:ilvl w:val="1"/>
          <w:numId w:val="3"/>
        </w:numPr>
        <w:tabs>
          <w:tab w:val="num" w:pos="567"/>
        </w:tabs>
        <w:ind w:left="567" w:hanging="567"/>
        <w:rPr>
          <w:bCs/>
          <w:sz w:val="20"/>
        </w:rPr>
      </w:pPr>
      <w:r w:rsidRPr="00A2686D">
        <w:rPr>
          <w:bCs/>
          <w:sz w:val="20"/>
        </w:rPr>
        <w:t xml:space="preserve"> Ajánlattevőnek – közös ajánlattétel estén mindegyik közös ajánlattevőnek külön - az ajánlatához csatolnia kell a 321/2015. (X. 30.) Korm. rendelet (továbbiakban Kr.) 1. § (1) bekezdése szerinti, kitöltött egységes európai közbeszerzési dokumentumot (továbbiakban: EEKD). </w:t>
      </w:r>
    </w:p>
    <w:p w:rsidR="00C722BA" w:rsidRPr="00A2686D" w:rsidRDefault="00C722BA" w:rsidP="00C722BA">
      <w:pPr>
        <w:numPr>
          <w:ilvl w:val="1"/>
          <w:numId w:val="3"/>
        </w:numPr>
        <w:tabs>
          <w:tab w:val="num" w:pos="567"/>
        </w:tabs>
        <w:ind w:left="567" w:hanging="567"/>
        <w:rPr>
          <w:bCs/>
          <w:sz w:val="20"/>
        </w:rPr>
      </w:pPr>
      <w:r w:rsidRPr="00A2686D">
        <w:rPr>
          <w:bCs/>
          <w:sz w:val="20"/>
        </w:rPr>
        <w:t>Az ajánlattevő az alkalmasság igazolásában részt vevő alvállalkozó vagy más szervezet vonatkozásában csak az egységes európai közbeszerzési dokumentumot köteles benyújtani a Kbt. 62. §</w:t>
      </w:r>
      <w:proofErr w:type="spellStart"/>
      <w:r w:rsidRPr="00A2686D">
        <w:rPr>
          <w:bCs/>
          <w:sz w:val="20"/>
        </w:rPr>
        <w:t>-ában</w:t>
      </w:r>
      <w:proofErr w:type="spellEnd"/>
      <w:r w:rsidRPr="00A2686D">
        <w:rPr>
          <w:bCs/>
          <w:sz w:val="20"/>
        </w:rPr>
        <w:t xml:space="preserve"> foglalt kizáró okok hiányának igazolása érdekében.</w:t>
      </w:r>
    </w:p>
    <w:p w:rsidR="00C722BA" w:rsidRPr="00A2686D" w:rsidRDefault="00C722BA" w:rsidP="00C722BA">
      <w:pPr>
        <w:numPr>
          <w:ilvl w:val="1"/>
          <w:numId w:val="3"/>
        </w:numPr>
        <w:tabs>
          <w:tab w:val="num" w:pos="567"/>
        </w:tabs>
        <w:ind w:left="567" w:hanging="567"/>
        <w:rPr>
          <w:bCs/>
          <w:sz w:val="20"/>
        </w:rPr>
      </w:pPr>
      <w:r w:rsidRPr="00A2686D">
        <w:rPr>
          <w:bCs/>
          <w:sz w:val="20"/>
        </w:rPr>
        <w:t xml:space="preserve"> Azon alvállalkozók tekintetében, amelyek nem vesznek részt alkalmasság igazolásában az ajánlattevőnek a Kbt. 67. § (4) bekezdése szerinti nyilatkozatot kell benyújtania.</w:t>
      </w:r>
    </w:p>
    <w:p w:rsidR="00C722BA" w:rsidRPr="00A2686D" w:rsidRDefault="00C722BA" w:rsidP="00C722BA">
      <w:pPr>
        <w:numPr>
          <w:ilvl w:val="1"/>
          <w:numId w:val="3"/>
        </w:numPr>
        <w:tabs>
          <w:tab w:val="num" w:pos="567"/>
        </w:tabs>
        <w:ind w:left="567" w:hanging="567"/>
        <w:rPr>
          <w:bCs/>
          <w:sz w:val="20"/>
        </w:rPr>
      </w:pPr>
      <w:r w:rsidRPr="00A2686D">
        <w:rPr>
          <w:bCs/>
          <w:sz w:val="20"/>
        </w:rPr>
        <w:t xml:space="preserve">Ajánlatkérő Kbt. 69. § (4) </w:t>
      </w:r>
      <w:proofErr w:type="spellStart"/>
      <w:r w:rsidRPr="00A2686D">
        <w:rPr>
          <w:bCs/>
          <w:sz w:val="20"/>
        </w:rPr>
        <w:t>bek</w:t>
      </w:r>
      <w:proofErr w:type="spellEnd"/>
      <w:r w:rsidRPr="00A2686D">
        <w:rPr>
          <w:bCs/>
          <w:sz w:val="20"/>
        </w:rPr>
        <w:t xml:space="preserve">. </w:t>
      </w:r>
      <w:proofErr w:type="gramStart"/>
      <w:r w:rsidRPr="00A2686D">
        <w:rPr>
          <w:bCs/>
          <w:sz w:val="20"/>
        </w:rPr>
        <w:t>szerinti</w:t>
      </w:r>
      <w:proofErr w:type="gramEnd"/>
      <w:r w:rsidRPr="00A2686D">
        <w:rPr>
          <w:bCs/>
          <w:sz w:val="20"/>
        </w:rPr>
        <w:t xml:space="preserve"> felhívására ajánlattevő köteles a Kr. 8. §, 10. §, 12.§, 14. §, 16. § szerint igazolni a kizáró okok fenn nem állását. Folyamatban lévő változásbejegyzési eljárás esetén ajánlattevőnek az ajánlatához csatolnia kell a cégbírósághoz benyújtott változásbejegyzési kérelmet és annak érkezéséről a cégbíróság által megküldött igazolást is. Amennyiben ajánlattevő vonatkozásában nincs folyamatban változásbejegyzési eljárás, úgy kérjük nemleges tartalmú változásbejegyzési nyilatkozatot szíveskedjenek az ajánlat részeként benyújtani (Kr. 13. §).</w:t>
      </w:r>
    </w:p>
    <w:p w:rsidR="00C722BA" w:rsidRPr="00A2686D" w:rsidRDefault="00C722BA" w:rsidP="00C722BA">
      <w:pPr>
        <w:numPr>
          <w:ilvl w:val="1"/>
          <w:numId w:val="3"/>
        </w:numPr>
        <w:tabs>
          <w:tab w:val="num" w:pos="567"/>
        </w:tabs>
        <w:ind w:left="567" w:hanging="567"/>
        <w:rPr>
          <w:sz w:val="20"/>
        </w:rPr>
      </w:pPr>
      <w:r w:rsidRPr="00A2686D">
        <w:rPr>
          <w:sz w:val="20"/>
        </w:rPr>
        <w:t xml:space="preserve">A kizáró okok fenn nem állására vonatkozó </w:t>
      </w:r>
      <w:proofErr w:type="gramStart"/>
      <w:r w:rsidRPr="00A2686D">
        <w:rPr>
          <w:sz w:val="20"/>
        </w:rPr>
        <w:t>nyilatkozat(</w:t>
      </w:r>
      <w:proofErr w:type="gramEnd"/>
      <w:r w:rsidRPr="00A2686D">
        <w:rPr>
          <w:sz w:val="20"/>
        </w:rPr>
        <w:t>ok) keltezése nem lehet korábbi a felhívás feladásának napjánál.</w:t>
      </w:r>
    </w:p>
    <w:p w:rsidR="00C722BA" w:rsidRPr="00A2686D" w:rsidRDefault="00C722BA" w:rsidP="00C722BA">
      <w:pPr>
        <w:rPr>
          <w:rFonts w:ascii="Calibri" w:hAnsi="Calibri"/>
          <w:sz w:val="20"/>
        </w:rPr>
      </w:pPr>
    </w:p>
    <w:p w:rsidR="00C722BA" w:rsidRPr="00A2686D" w:rsidRDefault="00C722BA" w:rsidP="00C722BA">
      <w:pPr>
        <w:pStyle w:val="Cmsor3"/>
        <w:numPr>
          <w:ilvl w:val="0"/>
          <w:numId w:val="3"/>
        </w:numPr>
        <w:tabs>
          <w:tab w:val="clear" w:pos="705"/>
          <w:tab w:val="num" w:pos="567"/>
        </w:tabs>
        <w:spacing w:before="0" w:after="0"/>
        <w:ind w:left="703" w:hanging="703"/>
        <w:rPr>
          <w:sz w:val="20"/>
        </w:rPr>
      </w:pPr>
      <w:bookmarkStart w:id="43" w:name="_Toc221860866"/>
      <w:r w:rsidRPr="00A2686D">
        <w:rPr>
          <w:sz w:val="20"/>
        </w:rPr>
        <w:t>Az ajánlat rész</w:t>
      </w:r>
      <w:bookmarkEnd w:id="43"/>
      <w:r w:rsidRPr="00A2686D">
        <w:rPr>
          <w:sz w:val="20"/>
        </w:rPr>
        <w:t>eként benyújtandó igazolások, nyilatkozatok jegyzéke</w:t>
      </w:r>
    </w:p>
    <w:p w:rsidR="00C722BA" w:rsidRPr="00A2686D" w:rsidRDefault="00C722BA" w:rsidP="00C722BA">
      <w:pPr>
        <w:rPr>
          <w:sz w:val="20"/>
        </w:rPr>
      </w:pPr>
    </w:p>
    <w:p w:rsidR="00C722BA" w:rsidRPr="00A2686D" w:rsidRDefault="00C722BA" w:rsidP="00C722BA">
      <w:pPr>
        <w:ind w:left="567"/>
        <w:rPr>
          <w:sz w:val="20"/>
        </w:rPr>
      </w:pPr>
      <w:r w:rsidRPr="00A2686D">
        <w:rPr>
          <w:sz w:val="20"/>
        </w:rPr>
        <w:t xml:space="preserve">Az ajánlatnak – lehetőség szerint az alábbi sorrendben – tartalmaznia kell az alábbi dokumentumokat: </w:t>
      </w:r>
    </w:p>
    <w:p w:rsidR="00C722BA" w:rsidRPr="00A2686D" w:rsidRDefault="00C722BA" w:rsidP="00C722BA">
      <w:pPr>
        <w:ind w:left="567"/>
        <w:rPr>
          <w:sz w:val="20"/>
        </w:rPr>
      </w:pPr>
    </w:p>
    <w:p w:rsidR="00C722BA" w:rsidRPr="00A2686D" w:rsidRDefault="00C722BA" w:rsidP="00C722BA">
      <w:pPr>
        <w:numPr>
          <w:ilvl w:val="0"/>
          <w:numId w:val="6"/>
        </w:numPr>
        <w:tabs>
          <w:tab w:val="clear" w:pos="1853"/>
          <w:tab w:val="num" w:pos="1134"/>
        </w:tabs>
        <w:suppressAutoHyphens/>
        <w:ind w:left="567" w:firstLine="0"/>
        <w:rPr>
          <w:sz w:val="20"/>
        </w:rPr>
      </w:pPr>
      <w:r w:rsidRPr="00A2686D">
        <w:rPr>
          <w:sz w:val="20"/>
        </w:rPr>
        <w:t>Tartalomjegyzék</w:t>
      </w:r>
    </w:p>
    <w:p w:rsidR="00C722BA" w:rsidRPr="00A2686D" w:rsidRDefault="00C722BA" w:rsidP="00C722BA">
      <w:pPr>
        <w:numPr>
          <w:ilvl w:val="0"/>
          <w:numId w:val="6"/>
        </w:numPr>
        <w:tabs>
          <w:tab w:val="clear" w:pos="1853"/>
          <w:tab w:val="num" w:pos="1134"/>
        </w:tabs>
        <w:suppressAutoHyphens/>
        <w:ind w:left="567" w:firstLine="0"/>
        <w:rPr>
          <w:sz w:val="20"/>
        </w:rPr>
      </w:pPr>
      <w:r w:rsidRPr="00A2686D">
        <w:rPr>
          <w:sz w:val="20"/>
        </w:rPr>
        <w:t>Felolvasólap</w:t>
      </w:r>
    </w:p>
    <w:p w:rsidR="00C722BA" w:rsidRPr="00A2686D" w:rsidRDefault="00C722BA" w:rsidP="00C722BA">
      <w:pPr>
        <w:numPr>
          <w:ilvl w:val="0"/>
          <w:numId w:val="6"/>
        </w:numPr>
        <w:tabs>
          <w:tab w:val="clear" w:pos="1853"/>
          <w:tab w:val="num" w:pos="1134"/>
        </w:tabs>
        <w:suppressAutoHyphens/>
        <w:ind w:left="567" w:firstLine="0"/>
        <w:rPr>
          <w:sz w:val="20"/>
        </w:rPr>
      </w:pPr>
      <w:r w:rsidRPr="00A2686D">
        <w:rPr>
          <w:sz w:val="20"/>
        </w:rPr>
        <w:t>Nyilatkozat a kizáró okok fenn nem állásáról (EEKD)</w:t>
      </w:r>
    </w:p>
    <w:p w:rsidR="00C722BA" w:rsidRPr="00A2686D" w:rsidRDefault="00C722BA" w:rsidP="00C722BA">
      <w:pPr>
        <w:numPr>
          <w:ilvl w:val="0"/>
          <w:numId w:val="6"/>
        </w:numPr>
        <w:tabs>
          <w:tab w:val="clear" w:pos="1853"/>
          <w:tab w:val="num" w:pos="1134"/>
        </w:tabs>
        <w:suppressAutoHyphens/>
        <w:ind w:left="567" w:firstLine="0"/>
        <w:rPr>
          <w:sz w:val="20"/>
        </w:rPr>
      </w:pPr>
      <w:r w:rsidRPr="00A2686D">
        <w:rPr>
          <w:sz w:val="20"/>
        </w:rPr>
        <w:t>Nyilatkozat az alkalmassági követelményeknek való megfelelésről (EEKD)</w:t>
      </w:r>
    </w:p>
    <w:p w:rsidR="00C722BA" w:rsidRPr="00A2686D" w:rsidRDefault="00C722BA" w:rsidP="00C722BA">
      <w:pPr>
        <w:numPr>
          <w:ilvl w:val="0"/>
          <w:numId w:val="6"/>
        </w:numPr>
        <w:tabs>
          <w:tab w:val="clear" w:pos="1853"/>
          <w:tab w:val="num" w:pos="1134"/>
        </w:tabs>
        <w:suppressAutoHyphens/>
        <w:ind w:left="1134" w:hanging="567"/>
        <w:rPr>
          <w:sz w:val="20"/>
        </w:rPr>
      </w:pPr>
      <w:r w:rsidRPr="00A2686D">
        <w:rPr>
          <w:sz w:val="20"/>
        </w:rPr>
        <w:t xml:space="preserve">Nyilatkozat az alvállalkozókról [Kbt. 66. § (6) </w:t>
      </w:r>
      <w:proofErr w:type="spellStart"/>
      <w:r w:rsidRPr="00A2686D">
        <w:rPr>
          <w:sz w:val="20"/>
        </w:rPr>
        <w:t>bek</w:t>
      </w:r>
      <w:proofErr w:type="spellEnd"/>
      <w:r w:rsidRPr="00A2686D">
        <w:rPr>
          <w:sz w:val="20"/>
        </w:rPr>
        <w:t>.]</w:t>
      </w:r>
    </w:p>
    <w:p w:rsidR="00C722BA" w:rsidRPr="00A2686D" w:rsidRDefault="00C722BA" w:rsidP="00C722BA">
      <w:pPr>
        <w:numPr>
          <w:ilvl w:val="0"/>
          <w:numId w:val="6"/>
        </w:numPr>
        <w:tabs>
          <w:tab w:val="clear" w:pos="1853"/>
          <w:tab w:val="num" w:pos="1134"/>
        </w:tabs>
        <w:suppressAutoHyphens/>
        <w:ind w:left="567" w:firstLine="0"/>
        <w:rPr>
          <w:sz w:val="20"/>
        </w:rPr>
      </w:pPr>
      <w:r w:rsidRPr="00A2686D">
        <w:rPr>
          <w:sz w:val="20"/>
        </w:rPr>
        <w:t>Nyilatkozat az alvállalkozókról [Kb. 67. § (4) bekezdés]</w:t>
      </w:r>
    </w:p>
    <w:p w:rsidR="00C722BA" w:rsidRPr="00A2686D" w:rsidRDefault="00C722BA" w:rsidP="00C722BA">
      <w:pPr>
        <w:numPr>
          <w:ilvl w:val="0"/>
          <w:numId w:val="6"/>
        </w:numPr>
        <w:tabs>
          <w:tab w:val="clear" w:pos="1853"/>
        </w:tabs>
        <w:suppressAutoHyphens/>
        <w:ind w:left="1134" w:hanging="567"/>
        <w:rPr>
          <w:sz w:val="20"/>
        </w:rPr>
      </w:pPr>
      <w:r w:rsidRPr="00A2686D">
        <w:rPr>
          <w:sz w:val="20"/>
        </w:rPr>
        <w:t>Nyilatkozat a cégbírósághoz benyújtott változásbejegyzési kérelemről, vagy változásbejegyzési kérelem és annak érkezéséről a cégbíróság által megküldött igazolás</w:t>
      </w:r>
    </w:p>
    <w:p w:rsidR="00C722BA" w:rsidRPr="00A2686D" w:rsidRDefault="00C722BA" w:rsidP="00C722BA">
      <w:pPr>
        <w:pStyle w:val="Listaszerbekezds"/>
        <w:numPr>
          <w:ilvl w:val="0"/>
          <w:numId w:val="6"/>
        </w:numPr>
        <w:tabs>
          <w:tab w:val="clear" w:pos="1853"/>
        </w:tabs>
        <w:ind w:left="1134" w:hanging="567"/>
        <w:jc w:val="left"/>
        <w:rPr>
          <w:sz w:val="20"/>
        </w:rPr>
      </w:pPr>
      <w:r w:rsidRPr="00A2686D">
        <w:rPr>
          <w:sz w:val="20"/>
        </w:rPr>
        <w:t>Nyilatkozat a Kbt. 66. § (2) és (4) bekezdése szerint</w:t>
      </w:r>
    </w:p>
    <w:p w:rsidR="00C722BA" w:rsidRPr="00A2686D" w:rsidRDefault="00C722BA" w:rsidP="00C722BA">
      <w:pPr>
        <w:numPr>
          <w:ilvl w:val="0"/>
          <w:numId w:val="6"/>
        </w:numPr>
        <w:tabs>
          <w:tab w:val="clear" w:pos="1853"/>
          <w:tab w:val="num" w:pos="1134"/>
        </w:tabs>
        <w:suppressAutoHyphens/>
        <w:ind w:left="1134" w:hanging="567"/>
        <w:rPr>
          <w:sz w:val="20"/>
        </w:rPr>
      </w:pPr>
      <w:r w:rsidRPr="00A2686D">
        <w:rPr>
          <w:sz w:val="20"/>
        </w:rPr>
        <w:t xml:space="preserve">Kapacitást biztosító szervezetek bevonása esetén az ajánlatban benyújtandó dokumentumok </w:t>
      </w:r>
    </w:p>
    <w:p w:rsidR="00C722BA" w:rsidRPr="00A2686D" w:rsidRDefault="00C722BA" w:rsidP="00C722BA">
      <w:pPr>
        <w:numPr>
          <w:ilvl w:val="0"/>
          <w:numId w:val="6"/>
        </w:numPr>
        <w:tabs>
          <w:tab w:val="clear" w:pos="1853"/>
          <w:tab w:val="num" w:pos="1134"/>
        </w:tabs>
        <w:suppressAutoHyphens/>
        <w:ind w:left="1134" w:hanging="567"/>
        <w:rPr>
          <w:sz w:val="20"/>
        </w:rPr>
      </w:pPr>
      <w:r w:rsidRPr="00A2686D">
        <w:rPr>
          <w:sz w:val="20"/>
        </w:rPr>
        <w:t>Aláírási címpéldány/minta, meghatalmazás</w:t>
      </w:r>
      <w:r w:rsidRPr="00A2686D" w:rsidDel="003E7F14">
        <w:rPr>
          <w:sz w:val="20"/>
        </w:rPr>
        <w:t xml:space="preserve"> </w:t>
      </w:r>
    </w:p>
    <w:p w:rsidR="00C722BA" w:rsidRPr="00A2686D" w:rsidRDefault="00C722BA" w:rsidP="00C722BA">
      <w:pPr>
        <w:numPr>
          <w:ilvl w:val="0"/>
          <w:numId w:val="6"/>
        </w:numPr>
        <w:tabs>
          <w:tab w:val="clear" w:pos="1853"/>
          <w:tab w:val="num" w:pos="1134"/>
        </w:tabs>
        <w:suppressAutoHyphens/>
        <w:ind w:left="567" w:firstLine="0"/>
        <w:rPr>
          <w:sz w:val="20"/>
        </w:rPr>
      </w:pPr>
      <w:r w:rsidRPr="00A2686D">
        <w:rPr>
          <w:sz w:val="20"/>
        </w:rPr>
        <w:lastRenderedPageBreak/>
        <w:t>Szakmai ajánlat</w:t>
      </w:r>
    </w:p>
    <w:p w:rsidR="00C722BA" w:rsidRPr="00A2686D" w:rsidRDefault="00C722BA" w:rsidP="00C722BA">
      <w:pPr>
        <w:numPr>
          <w:ilvl w:val="0"/>
          <w:numId w:val="6"/>
        </w:numPr>
        <w:tabs>
          <w:tab w:val="clear" w:pos="1853"/>
          <w:tab w:val="num" w:pos="1134"/>
        </w:tabs>
        <w:suppressAutoHyphens/>
        <w:ind w:left="567" w:firstLine="0"/>
        <w:rPr>
          <w:sz w:val="20"/>
        </w:rPr>
      </w:pPr>
      <w:r w:rsidRPr="00A2686D">
        <w:rPr>
          <w:sz w:val="20"/>
        </w:rPr>
        <w:t>Üzleti titok körének meghatározása (adott esetben)</w:t>
      </w:r>
      <w:r w:rsidRPr="00A2686D" w:rsidDel="003E7F14">
        <w:rPr>
          <w:sz w:val="20"/>
        </w:rPr>
        <w:t xml:space="preserve"> </w:t>
      </w:r>
    </w:p>
    <w:p w:rsidR="00C722BA" w:rsidRPr="00A2686D" w:rsidRDefault="00C722BA" w:rsidP="00C722BA">
      <w:pPr>
        <w:numPr>
          <w:ilvl w:val="0"/>
          <w:numId w:val="6"/>
        </w:numPr>
        <w:tabs>
          <w:tab w:val="clear" w:pos="1853"/>
          <w:tab w:val="num" w:pos="1134"/>
        </w:tabs>
        <w:suppressAutoHyphens/>
        <w:ind w:left="567" w:firstLine="0"/>
        <w:rPr>
          <w:sz w:val="20"/>
        </w:rPr>
      </w:pPr>
      <w:r w:rsidRPr="00A2686D">
        <w:rPr>
          <w:sz w:val="20"/>
        </w:rPr>
        <w:t>Közös ajánlatot tevők megállapodása (adott esetben)</w:t>
      </w:r>
    </w:p>
    <w:p w:rsidR="00C722BA" w:rsidRDefault="00C722BA" w:rsidP="00C722BA">
      <w:pPr>
        <w:numPr>
          <w:ilvl w:val="0"/>
          <w:numId w:val="6"/>
        </w:numPr>
        <w:tabs>
          <w:tab w:val="clear" w:pos="1853"/>
          <w:tab w:val="num" w:pos="1134"/>
        </w:tabs>
        <w:suppressAutoHyphens/>
        <w:ind w:left="567" w:firstLine="0"/>
        <w:rPr>
          <w:sz w:val="20"/>
        </w:rPr>
      </w:pPr>
      <w:r w:rsidRPr="00A2686D">
        <w:rPr>
          <w:sz w:val="20"/>
        </w:rPr>
        <w:t>Felelős fordításról szóló nyilatkozat (adott esetben)</w:t>
      </w:r>
    </w:p>
    <w:p w:rsidR="00FA13BA" w:rsidRPr="00A2686D" w:rsidRDefault="00FA13BA" w:rsidP="00C722BA">
      <w:pPr>
        <w:numPr>
          <w:ilvl w:val="0"/>
          <w:numId w:val="6"/>
        </w:numPr>
        <w:tabs>
          <w:tab w:val="clear" w:pos="1853"/>
          <w:tab w:val="num" w:pos="1134"/>
        </w:tabs>
        <w:suppressAutoHyphens/>
        <w:ind w:left="567" w:firstLine="0"/>
        <w:rPr>
          <w:sz w:val="20"/>
        </w:rPr>
      </w:pPr>
      <w:r>
        <w:rPr>
          <w:sz w:val="20"/>
        </w:rPr>
        <w:t>Részletes ártáblázat</w:t>
      </w:r>
    </w:p>
    <w:p w:rsidR="00C722BA" w:rsidRPr="00A2686D" w:rsidRDefault="00C722BA" w:rsidP="00C722BA">
      <w:pPr>
        <w:suppressAutoHyphens/>
        <w:ind w:left="1134"/>
        <w:rPr>
          <w:sz w:val="20"/>
        </w:rPr>
      </w:pPr>
    </w:p>
    <w:p w:rsidR="00C722BA" w:rsidRPr="00A2686D" w:rsidRDefault="00C722BA" w:rsidP="00C722BA">
      <w:pPr>
        <w:pStyle w:val="Listaszerbekezds"/>
        <w:ind w:left="567"/>
        <w:rPr>
          <w:sz w:val="20"/>
        </w:rPr>
      </w:pPr>
      <w:r w:rsidRPr="00A2686D">
        <w:rPr>
          <w:b/>
          <w:sz w:val="20"/>
        </w:rPr>
        <w:t xml:space="preserve">Az eljárás későbbi szakaszában benyújtandó dokumentumok jegyzéke </w:t>
      </w:r>
      <w:r w:rsidRPr="00A2686D">
        <w:rPr>
          <w:sz w:val="20"/>
        </w:rPr>
        <w:t>(a Kbt. 69. § (4) bekezdése alapján Ajánlatkérő külön felhívására nyújtandó csak be-adott esetben)</w:t>
      </w:r>
    </w:p>
    <w:p w:rsidR="00C722BA" w:rsidRPr="00A2686D" w:rsidRDefault="00C722BA" w:rsidP="00C722BA">
      <w:pPr>
        <w:suppressAutoHyphens/>
        <w:rPr>
          <w:sz w:val="20"/>
        </w:rPr>
      </w:pPr>
    </w:p>
    <w:p w:rsidR="00C722BA" w:rsidRPr="00A2686D" w:rsidRDefault="00C722BA" w:rsidP="00C722BA">
      <w:pPr>
        <w:numPr>
          <w:ilvl w:val="0"/>
          <w:numId w:val="6"/>
        </w:numPr>
        <w:tabs>
          <w:tab w:val="clear" w:pos="1853"/>
        </w:tabs>
        <w:suppressAutoHyphens/>
        <w:ind w:left="1134" w:hanging="567"/>
        <w:rPr>
          <w:sz w:val="20"/>
        </w:rPr>
      </w:pPr>
      <w:r w:rsidRPr="00A2686D">
        <w:rPr>
          <w:sz w:val="20"/>
        </w:rPr>
        <w:t>Kizáró okokkal kapcsolatos nyilatkozatok</w:t>
      </w:r>
    </w:p>
    <w:p w:rsidR="00C722BA" w:rsidRPr="00A2686D" w:rsidRDefault="00C722BA" w:rsidP="00C722BA">
      <w:pPr>
        <w:numPr>
          <w:ilvl w:val="0"/>
          <w:numId w:val="6"/>
        </w:numPr>
        <w:tabs>
          <w:tab w:val="clear" w:pos="1853"/>
        </w:tabs>
        <w:suppressAutoHyphens/>
        <w:ind w:left="1134" w:hanging="567"/>
        <w:rPr>
          <w:sz w:val="20"/>
        </w:rPr>
      </w:pPr>
      <w:r w:rsidRPr="00A2686D">
        <w:rPr>
          <w:sz w:val="20"/>
        </w:rPr>
        <w:t>A gazdasági és pénzügyi helyzetre vonatkozó, alkalmasságot igazoló iratok</w:t>
      </w:r>
    </w:p>
    <w:p w:rsidR="00C722BA" w:rsidRPr="003B26D2" w:rsidRDefault="003F501D" w:rsidP="00C722BA">
      <w:pPr>
        <w:numPr>
          <w:ilvl w:val="0"/>
          <w:numId w:val="7"/>
        </w:numPr>
        <w:tabs>
          <w:tab w:val="clear" w:pos="2640"/>
        </w:tabs>
        <w:suppressAutoHyphens/>
        <w:ind w:left="1418" w:hanging="284"/>
        <w:rPr>
          <w:sz w:val="20"/>
        </w:rPr>
      </w:pPr>
      <w:r w:rsidRPr="003B26D2">
        <w:rPr>
          <w:sz w:val="20"/>
        </w:rPr>
        <w:t>Valamennyi pénzforgalmi számláját vezető pénzügyi intézményétől származó nyilatkozat</w:t>
      </w:r>
    </w:p>
    <w:p w:rsidR="007D5CF2" w:rsidRPr="003B26D2" w:rsidRDefault="007D5CF2" w:rsidP="00C722BA">
      <w:pPr>
        <w:numPr>
          <w:ilvl w:val="0"/>
          <w:numId w:val="6"/>
        </w:numPr>
        <w:tabs>
          <w:tab w:val="clear" w:pos="1853"/>
        </w:tabs>
        <w:suppressAutoHyphens/>
        <w:ind w:left="1134" w:hanging="567"/>
        <w:rPr>
          <w:sz w:val="20"/>
        </w:rPr>
      </w:pPr>
      <w:r w:rsidRPr="003B26D2">
        <w:rPr>
          <w:sz w:val="20"/>
        </w:rPr>
        <w:t>Részletes Ártáblázat</w:t>
      </w:r>
    </w:p>
    <w:p w:rsidR="007D5CF2" w:rsidRPr="003B26D2" w:rsidRDefault="007D5CF2" w:rsidP="007D5CF2">
      <w:pPr>
        <w:numPr>
          <w:ilvl w:val="0"/>
          <w:numId w:val="6"/>
        </w:numPr>
        <w:tabs>
          <w:tab w:val="clear" w:pos="1853"/>
        </w:tabs>
        <w:suppressAutoHyphens/>
        <w:ind w:left="1134" w:hanging="567"/>
        <w:rPr>
          <w:sz w:val="20"/>
        </w:rPr>
      </w:pPr>
      <w:r w:rsidRPr="003B26D2">
        <w:rPr>
          <w:sz w:val="20"/>
        </w:rPr>
        <w:t>A műszaki, illetve szakmai alkalmasságot igazoló iratok</w:t>
      </w:r>
    </w:p>
    <w:p w:rsidR="007D5CF2" w:rsidRPr="003B26D2" w:rsidRDefault="007D5CF2" w:rsidP="007D5CF2">
      <w:pPr>
        <w:numPr>
          <w:ilvl w:val="0"/>
          <w:numId w:val="8"/>
        </w:numPr>
        <w:tabs>
          <w:tab w:val="clear" w:pos="2498"/>
        </w:tabs>
        <w:suppressAutoHyphens/>
        <w:ind w:left="1418" w:hanging="284"/>
        <w:rPr>
          <w:sz w:val="20"/>
        </w:rPr>
      </w:pPr>
      <w:r w:rsidRPr="003B26D2">
        <w:rPr>
          <w:sz w:val="20"/>
        </w:rPr>
        <w:t>Referenciaigazolás/nyilatkozat</w:t>
      </w:r>
    </w:p>
    <w:p w:rsidR="007D5CF2" w:rsidRPr="003B26D2" w:rsidRDefault="007D5CF2" w:rsidP="007D5CF2">
      <w:pPr>
        <w:numPr>
          <w:ilvl w:val="0"/>
          <w:numId w:val="8"/>
        </w:numPr>
        <w:tabs>
          <w:tab w:val="clear" w:pos="2498"/>
        </w:tabs>
        <w:suppressAutoHyphens/>
        <w:ind w:left="1418" w:hanging="284"/>
        <w:rPr>
          <w:sz w:val="20"/>
        </w:rPr>
      </w:pPr>
      <w:r w:rsidRPr="003B26D2">
        <w:rPr>
          <w:sz w:val="20"/>
        </w:rPr>
        <w:t xml:space="preserve">gyártói megfelelőségi nyilatkozat, akkreditált tanúsító szervezettől származó CE megfelelőség értékelési </w:t>
      </w:r>
      <w:proofErr w:type="gramStart"/>
      <w:r w:rsidRPr="003B26D2">
        <w:rPr>
          <w:sz w:val="20"/>
        </w:rPr>
        <w:t>tanúsítvány(</w:t>
      </w:r>
      <w:proofErr w:type="gramEnd"/>
      <w:r w:rsidRPr="003B26D2">
        <w:rPr>
          <w:sz w:val="20"/>
        </w:rPr>
        <w:t>ok)</w:t>
      </w:r>
    </w:p>
    <w:p w:rsidR="007D5CF2" w:rsidRDefault="007D5CF2" w:rsidP="007D5CF2">
      <w:pPr>
        <w:suppressAutoHyphens/>
        <w:ind w:left="567"/>
        <w:rPr>
          <w:sz w:val="20"/>
        </w:rPr>
      </w:pPr>
    </w:p>
    <w:p w:rsidR="00C722BA" w:rsidRPr="00A2686D" w:rsidRDefault="00C722BA" w:rsidP="00C722BA">
      <w:pPr>
        <w:pStyle w:val="Cmsor3"/>
        <w:numPr>
          <w:ilvl w:val="0"/>
          <w:numId w:val="3"/>
        </w:numPr>
        <w:tabs>
          <w:tab w:val="clear" w:pos="705"/>
        </w:tabs>
        <w:spacing w:before="0" w:after="0"/>
        <w:ind w:left="567" w:hanging="567"/>
        <w:rPr>
          <w:sz w:val="20"/>
        </w:rPr>
      </w:pPr>
      <w:bookmarkStart w:id="44" w:name="_Toc221860867"/>
      <w:r w:rsidRPr="00A2686D">
        <w:rPr>
          <w:sz w:val="20"/>
        </w:rPr>
        <w:t>Az ajánlatban benyújtandó dokumentumok részletezése</w:t>
      </w:r>
      <w:bookmarkEnd w:id="44"/>
    </w:p>
    <w:p w:rsidR="00C722BA" w:rsidRPr="00A2686D" w:rsidRDefault="00C722BA" w:rsidP="00C722BA">
      <w:pPr>
        <w:rPr>
          <w:sz w:val="20"/>
        </w:rPr>
      </w:pPr>
    </w:p>
    <w:p w:rsidR="00C722BA" w:rsidRPr="00A2686D" w:rsidRDefault="00C722BA" w:rsidP="00C722BA">
      <w:pPr>
        <w:numPr>
          <w:ilvl w:val="1"/>
          <w:numId w:val="3"/>
        </w:numPr>
        <w:tabs>
          <w:tab w:val="num" w:pos="567"/>
        </w:tabs>
        <w:jc w:val="left"/>
        <w:rPr>
          <w:sz w:val="20"/>
          <w:u w:val="single"/>
        </w:rPr>
      </w:pPr>
      <w:r w:rsidRPr="00A2686D">
        <w:rPr>
          <w:sz w:val="20"/>
          <w:u w:val="single"/>
        </w:rPr>
        <w:t>Tartalomjegyzék</w:t>
      </w:r>
    </w:p>
    <w:p w:rsidR="00C722BA" w:rsidRPr="00A2686D" w:rsidRDefault="00C722BA" w:rsidP="00C722BA">
      <w:pPr>
        <w:autoSpaceDE w:val="0"/>
        <w:autoSpaceDN w:val="0"/>
        <w:adjustRightInd w:val="0"/>
        <w:ind w:left="567" w:right="57"/>
        <w:rPr>
          <w:sz w:val="20"/>
        </w:rPr>
      </w:pPr>
      <w:r w:rsidRPr="00A2686D">
        <w:rPr>
          <w:sz w:val="20"/>
        </w:rPr>
        <w:t xml:space="preserve">A tartalomjegyzéket oldalszámozással kell ellátni, amely teljes részletességgel mutatja, hogy az ajánlatban lévő dokumentumok mely oldalon találhatók meg úgy, hogy az esetleges hiánypótlási felhívásban vagy az ajánlatban szereplő nem egyértelmű kijelentésekkel kapcsolatos felvilágosítás-kérésben az iratok helye egyértelműen azonosítható legyen. Elegendő a szöveget vagy </w:t>
      </w:r>
      <w:proofErr w:type="gramStart"/>
      <w:r w:rsidRPr="00A2686D">
        <w:rPr>
          <w:sz w:val="20"/>
        </w:rPr>
        <w:t>számokat</w:t>
      </w:r>
      <w:proofErr w:type="gramEnd"/>
      <w:r w:rsidRPr="00A2686D">
        <w:rPr>
          <w:sz w:val="20"/>
        </w:rPr>
        <w:t xml:space="preserve"> vagy képet tartalmazó oldalakat számozni, az üres oldalakat nem kell, de lehet. A címlapot és hátlapot (ha vannak) nem kell, de lehet számozni.</w:t>
      </w:r>
    </w:p>
    <w:p w:rsidR="00C722BA" w:rsidRPr="00A2686D" w:rsidRDefault="00C722BA" w:rsidP="00C722BA">
      <w:pPr>
        <w:autoSpaceDE w:val="0"/>
        <w:autoSpaceDN w:val="0"/>
        <w:adjustRightInd w:val="0"/>
        <w:ind w:left="709" w:right="57"/>
        <w:rPr>
          <w:sz w:val="20"/>
        </w:rPr>
      </w:pPr>
    </w:p>
    <w:p w:rsidR="00C722BA" w:rsidRPr="00A2686D" w:rsidRDefault="00C722BA" w:rsidP="00C722BA">
      <w:pPr>
        <w:numPr>
          <w:ilvl w:val="1"/>
          <w:numId w:val="3"/>
        </w:numPr>
        <w:tabs>
          <w:tab w:val="num" w:pos="567"/>
        </w:tabs>
        <w:jc w:val="left"/>
        <w:rPr>
          <w:sz w:val="20"/>
          <w:u w:val="single"/>
        </w:rPr>
      </w:pPr>
      <w:r w:rsidRPr="00A2686D">
        <w:rPr>
          <w:sz w:val="20"/>
          <w:u w:val="single"/>
        </w:rPr>
        <w:t>Felolvasólap</w:t>
      </w:r>
    </w:p>
    <w:p w:rsidR="00C722BA" w:rsidRPr="00A2686D" w:rsidRDefault="00C722BA" w:rsidP="00C722BA">
      <w:pPr>
        <w:autoSpaceDE w:val="0"/>
        <w:autoSpaceDN w:val="0"/>
        <w:adjustRightInd w:val="0"/>
        <w:ind w:left="567" w:right="57"/>
        <w:rPr>
          <w:sz w:val="20"/>
        </w:rPr>
      </w:pPr>
      <w:r w:rsidRPr="00A2686D">
        <w:rPr>
          <w:sz w:val="20"/>
        </w:rPr>
        <w:t xml:space="preserve">A felolvasólapot a jelen dokumentáció </w:t>
      </w:r>
      <w:r w:rsidRPr="00A2686D">
        <w:rPr>
          <w:b/>
          <w:sz w:val="20"/>
        </w:rPr>
        <w:t>1. számú melléklete</w:t>
      </w:r>
      <w:r w:rsidRPr="00A2686D">
        <w:rPr>
          <w:sz w:val="20"/>
        </w:rPr>
        <w:t xml:space="preserve"> szerint kitöltve kell az ajánlathoz csatolni. </w:t>
      </w:r>
    </w:p>
    <w:p w:rsidR="00C722BA" w:rsidRPr="00A2686D" w:rsidRDefault="00C722BA" w:rsidP="00C722BA">
      <w:pPr>
        <w:autoSpaceDE w:val="0"/>
        <w:autoSpaceDN w:val="0"/>
        <w:adjustRightInd w:val="0"/>
        <w:ind w:left="567" w:right="57"/>
        <w:rPr>
          <w:sz w:val="20"/>
        </w:rPr>
      </w:pPr>
      <w:r w:rsidRPr="00A2686D">
        <w:rPr>
          <w:sz w:val="20"/>
        </w:rPr>
        <w:t xml:space="preserve">A felolvasólapban meg kell adni Ajánlattevő nevét, székhelyét, (lakóhelyét), cégjegyzékszámát, adószámát és a cégjegyzésre jogosult </w:t>
      </w:r>
      <w:proofErr w:type="gramStart"/>
      <w:r w:rsidRPr="00A2686D">
        <w:rPr>
          <w:sz w:val="20"/>
        </w:rPr>
        <w:t>személy(</w:t>
      </w:r>
      <w:proofErr w:type="spellStart"/>
      <w:proofErr w:type="gramEnd"/>
      <w:r w:rsidRPr="00A2686D">
        <w:rPr>
          <w:sz w:val="20"/>
        </w:rPr>
        <w:t>ek</w:t>
      </w:r>
      <w:proofErr w:type="spellEnd"/>
      <w:r w:rsidRPr="00A2686D">
        <w:rPr>
          <w:sz w:val="20"/>
        </w:rPr>
        <w:t xml:space="preserve">) nevét. Közös ajánlattétel esetén, a felolvasólapon valamennyi Ajánlattevő nevét, székhelyét és a cégjegyzésre jogosult személy nevét meg kell adni. Csak azoknak a cégjegyzésre jogosult személyeknek kell megadni a nevét, </w:t>
      </w:r>
      <w:r w:rsidRPr="00A2686D">
        <w:rPr>
          <w:snapToGrid w:val="0"/>
          <w:sz w:val="20"/>
        </w:rPr>
        <w:t xml:space="preserve">akik </w:t>
      </w:r>
      <w:r w:rsidRPr="00A2686D">
        <w:rPr>
          <w:sz w:val="20"/>
        </w:rPr>
        <w:t xml:space="preserve">az ajánlatot </w:t>
      </w:r>
      <w:r w:rsidRPr="00A2686D">
        <w:rPr>
          <w:snapToGrid w:val="0"/>
          <w:sz w:val="20"/>
        </w:rPr>
        <w:t xml:space="preserve">aláírják, vagy meghatalmazást adtak az aláírásra. </w:t>
      </w:r>
      <w:r w:rsidRPr="00A2686D">
        <w:rPr>
          <w:sz w:val="20"/>
        </w:rPr>
        <w:t xml:space="preserve">A kapcsolattartásra kijelölt személy és elérhetőségeinek meghatározásakor figyelemmel kell lenni arra, hogy az Ajánlatkérő az eljárás során kizárólag ezen </w:t>
      </w:r>
      <w:proofErr w:type="gramStart"/>
      <w:r w:rsidRPr="00A2686D">
        <w:rPr>
          <w:sz w:val="20"/>
        </w:rPr>
        <w:t>elérhetőség(</w:t>
      </w:r>
      <w:proofErr w:type="spellStart"/>
      <w:proofErr w:type="gramEnd"/>
      <w:r w:rsidRPr="00A2686D">
        <w:rPr>
          <w:sz w:val="20"/>
        </w:rPr>
        <w:t>ek</w:t>
      </w:r>
      <w:proofErr w:type="spellEnd"/>
      <w:r w:rsidRPr="00A2686D">
        <w:rPr>
          <w:sz w:val="20"/>
        </w:rPr>
        <w:t>)re fogja küldeni a dokumentumokat.</w:t>
      </w:r>
    </w:p>
    <w:p w:rsidR="00C722BA" w:rsidRPr="008F7032" w:rsidRDefault="00C722BA" w:rsidP="00C722BA">
      <w:pPr>
        <w:autoSpaceDE w:val="0"/>
        <w:autoSpaceDN w:val="0"/>
        <w:adjustRightInd w:val="0"/>
        <w:ind w:left="567" w:right="57"/>
        <w:rPr>
          <w:sz w:val="20"/>
        </w:rPr>
      </w:pPr>
      <w:r w:rsidRPr="008F7032">
        <w:rPr>
          <w:sz w:val="20"/>
        </w:rPr>
        <w:t>A felolvasólapon meg kell adni továbbá a nettó ajánlati összárat (ÁFA nélkül).</w:t>
      </w:r>
    </w:p>
    <w:p w:rsidR="00C722BA" w:rsidRPr="008F7032" w:rsidRDefault="008F7032" w:rsidP="00C722BA">
      <w:pPr>
        <w:autoSpaceDE w:val="0"/>
        <w:autoSpaceDN w:val="0"/>
        <w:adjustRightInd w:val="0"/>
        <w:ind w:left="567" w:right="57"/>
        <w:rPr>
          <w:sz w:val="20"/>
        </w:rPr>
      </w:pPr>
      <w:proofErr w:type="gramStart"/>
      <w:r w:rsidRPr="008F7032">
        <w:rPr>
          <w:sz w:val="20"/>
        </w:rPr>
        <w:t>az</w:t>
      </w:r>
      <w:proofErr w:type="gramEnd"/>
      <w:r w:rsidRPr="008F7032">
        <w:rPr>
          <w:sz w:val="20"/>
        </w:rPr>
        <w:t xml:space="preserve"> ajánlat egyéb </w:t>
      </w:r>
      <w:r w:rsidR="00C722BA" w:rsidRPr="008F7032">
        <w:rPr>
          <w:sz w:val="20"/>
        </w:rPr>
        <w:t>számszerűsíthető adatait.</w:t>
      </w:r>
    </w:p>
    <w:p w:rsidR="00C722BA" w:rsidRPr="00A2686D" w:rsidRDefault="00C722BA" w:rsidP="00C722BA">
      <w:pPr>
        <w:autoSpaceDE w:val="0"/>
        <w:autoSpaceDN w:val="0"/>
        <w:adjustRightInd w:val="0"/>
        <w:ind w:right="57"/>
        <w:rPr>
          <w:sz w:val="20"/>
        </w:rPr>
      </w:pPr>
    </w:p>
    <w:p w:rsidR="00C722BA" w:rsidRPr="00A2686D" w:rsidRDefault="00C722BA" w:rsidP="00C722BA">
      <w:pPr>
        <w:numPr>
          <w:ilvl w:val="1"/>
          <w:numId w:val="3"/>
        </w:numPr>
        <w:tabs>
          <w:tab w:val="clear" w:pos="705"/>
        </w:tabs>
        <w:ind w:left="567" w:hanging="567"/>
        <w:jc w:val="left"/>
        <w:rPr>
          <w:sz w:val="20"/>
          <w:u w:val="single"/>
        </w:rPr>
      </w:pPr>
      <w:r w:rsidRPr="00A2686D">
        <w:rPr>
          <w:sz w:val="20"/>
          <w:u w:val="single"/>
        </w:rPr>
        <w:t>Nyilatkozat az alkalmassági feltételeknek való megfelelésről</w:t>
      </w:r>
    </w:p>
    <w:p w:rsidR="00C722BA" w:rsidRPr="00A2686D" w:rsidRDefault="00C722BA" w:rsidP="00C722BA">
      <w:pPr>
        <w:autoSpaceDE w:val="0"/>
        <w:autoSpaceDN w:val="0"/>
        <w:adjustRightInd w:val="0"/>
        <w:ind w:left="567" w:right="57"/>
        <w:rPr>
          <w:sz w:val="20"/>
        </w:rPr>
      </w:pPr>
      <w:r w:rsidRPr="00A2686D">
        <w:rPr>
          <w:sz w:val="20"/>
        </w:rPr>
        <w:t>Az Ajánlattevőnek ajánlatában nyilatkoznia kell arról az EEKD (</w:t>
      </w:r>
      <w:r w:rsidRPr="00A2686D">
        <w:rPr>
          <w:b/>
          <w:sz w:val="20"/>
        </w:rPr>
        <w:t>2. számú melléklet</w:t>
      </w:r>
      <w:r w:rsidRPr="00A2686D">
        <w:rPr>
          <w:sz w:val="20"/>
        </w:rPr>
        <w:t>) megfelelő kitöltésével, hogy nem áll az előírt kizáró okok hatálya alatt és az előírt alkalmassági feltételeknek megfelel. Ezen túlmenően az EEKD valamennyi releváns pontja kitöltendő, a 321/2015. (X. 30.) Korm. rendelet 2. § (5) bekezdésének figyelembevételével!</w:t>
      </w:r>
    </w:p>
    <w:p w:rsidR="00C722BA" w:rsidRPr="00A2686D" w:rsidRDefault="00C722BA" w:rsidP="00C722BA">
      <w:pPr>
        <w:autoSpaceDE w:val="0"/>
        <w:autoSpaceDN w:val="0"/>
        <w:adjustRightInd w:val="0"/>
        <w:ind w:left="567" w:right="57"/>
        <w:rPr>
          <w:sz w:val="20"/>
        </w:rPr>
      </w:pPr>
      <w:r w:rsidRPr="00A2686D">
        <w:rPr>
          <w:sz w:val="20"/>
        </w:rPr>
        <w:t xml:space="preserve">A kizáró okok hatálya alá tartozással kapcsolatos, valamint az alkalmassági követelményeknek megfelelést az eljárás későbbi szakaszában, Ajánlatkérő külön felhívására kell igazolni. </w:t>
      </w:r>
    </w:p>
    <w:p w:rsidR="00C722BA" w:rsidRPr="00A2686D" w:rsidRDefault="00C722BA" w:rsidP="00C722BA">
      <w:pPr>
        <w:autoSpaceDE w:val="0"/>
        <w:autoSpaceDN w:val="0"/>
        <w:adjustRightInd w:val="0"/>
        <w:ind w:left="567" w:right="57"/>
        <w:rPr>
          <w:sz w:val="20"/>
        </w:rPr>
      </w:pPr>
    </w:p>
    <w:p w:rsidR="00C722BA" w:rsidRPr="00A2686D" w:rsidRDefault="00C722BA" w:rsidP="00C722BA">
      <w:pPr>
        <w:autoSpaceDE w:val="0"/>
        <w:autoSpaceDN w:val="0"/>
        <w:adjustRightInd w:val="0"/>
        <w:ind w:left="567" w:right="57"/>
        <w:rPr>
          <w:sz w:val="20"/>
        </w:rPr>
      </w:pPr>
      <w:r w:rsidRPr="00A2686D">
        <w:rPr>
          <w:sz w:val="20"/>
        </w:rPr>
        <w:t>Közös Ajánlattevők esetében a közös Ajánlattevők mindegyike külön nyilatkozatokat nyújt be.</w:t>
      </w:r>
    </w:p>
    <w:p w:rsidR="00C722BA" w:rsidRPr="00A2686D" w:rsidRDefault="00C722BA" w:rsidP="00C722BA">
      <w:pPr>
        <w:autoSpaceDE w:val="0"/>
        <w:autoSpaceDN w:val="0"/>
        <w:adjustRightInd w:val="0"/>
        <w:ind w:left="709" w:right="57"/>
        <w:rPr>
          <w:sz w:val="20"/>
        </w:rPr>
      </w:pPr>
    </w:p>
    <w:p w:rsidR="00C722BA" w:rsidRPr="00A2686D" w:rsidRDefault="00C722BA" w:rsidP="00C722BA">
      <w:pPr>
        <w:pStyle w:val="Listaszerbekezds"/>
        <w:numPr>
          <w:ilvl w:val="1"/>
          <w:numId w:val="3"/>
        </w:numPr>
        <w:tabs>
          <w:tab w:val="clear" w:pos="705"/>
        </w:tabs>
        <w:autoSpaceDE w:val="0"/>
        <w:autoSpaceDN w:val="0"/>
        <w:adjustRightInd w:val="0"/>
        <w:ind w:left="567" w:right="57" w:hanging="567"/>
        <w:rPr>
          <w:sz w:val="20"/>
          <w:u w:val="single"/>
        </w:rPr>
      </w:pPr>
      <w:r w:rsidRPr="00A2686D">
        <w:rPr>
          <w:sz w:val="20"/>
          <w:u w:val="single"/>
        </w:rPr>
        <w:t xml:space="preserve">Nyilatkozat az alvállalkozókról és a kapacitásait rendelkezésre bocsátó szervezetekről [Kbt. 66. § (6) </w:t>
      </w:r>
      <w:proofErr w:type="spellStart"/>
      <w:r w:rsidRPr="00A2686D">
        <w:rPr>
          <w:sz w:val="20"/>
          <w:u w:val="single"/>
        </w:rPr>
        <w:t>bek</w:t>
      </w:r>
      <w:proofErr w:type="spellEnd"/>
      <w:r w:rsidRPr="00A2686D">
        <w:rPr>
          <w:sz w:val="20"/>
          <w:u w:val="single"/>
        </w:rPr>
        <w:t>.]</w:t>
      </w:r>
    </w:p>
    <w:p w:rsidR="00C722BA" w:rsidRPr="00A2686D" w:rsidRDefault="00C722BA" w:rsidP="00C722BA">
      <w:pPr>
        <w:autoSpaceDE w:val="0"/>
        <w:autoSpaceDN w:val="0"/>
        <w:adjustRightInd w:val="0"/>
        <w:ind w:left="567" w:right="57"/>
        <w:rPr>
          <w:b/>
          <w:sz w:val="20"/>
        </w:rPr>
      </w:pPr>
      <w:r w:rsidRPr="00A2686D">
        <w:rPr>
          <w:sz w:val="20"/>
        </w:rPr>
        <w:t>Az Ajánlattevőnek ajánlatában meg kell jelölnie</w:t>
      </w:r>
    </w:p>
    <w:p w:rsidR="00C722BA" w:rsidRPr="00A2686D" w:rsidRDefault="00C722BA" w:rsidP="00C722BA">
      <w:pPr>
        <w:numPr>
          <w:ilvl w:val="0"/>
          <w:numId w:val="9"/>
        </w:numPr>
        <w:tabs>
          <w:tab w:val="clear" w:pos="720"/>
        </w:tabs>
        <w:autoSpaceDE w:val="0"/>
        <w:autoSpaceDN w:val="0"/>
        <w:adjustRightInd w:val="0"/>
        <w:ind w:left="993" w:right="57" w:hanging="426"/>
        <w:rPr>
          <w:sz w:val="20"/>
        </w:rPr>
      </w:pPr>
      <w:r w:rsidRPr="00A2686D">
        <w:rPr>
          <w:sz w:val="20"/>
        </w:rPr>
        <w:t>a közbeszerzésnek azt a részét (részeit), amelynek teljesítéséhez Ajánlattevő alvállalkozót kíván igénybe venni,</w:t>
      </w:r>
    </w:p>
    <w:p w:rsidR="00C722BA" w:rsidRPr="00A2686D" w:rsidRDefault="00C722BA" w:rsidP="00C722BA">
      <w:pPr>
        <w:numPr>
          <w:ilvl w:val="0"/>
          <w:numId w:val="9"/>
        </w:numPr>
        <w:tabs>
          <w:tab w:val="clear" w:pos="720"/>
        </w:tabs>
        <w:autoSpaceDE w:val="0"/>
        <w:autoSpaceDN w:val="0"/>
        <w:adjustRightInd w:val="0"/>
        <w:ind w:left="993" w:right="57" w:hanging="426"/>
        <w:rPr>
          <w:sz w:val="20"/>
        </w:rPr>
      </w:pPr>
      <w:r w:rsidRPr="00A2686D">
        <w:rPr>
          <w:sz w:val="20"/>
        </w:rPr>
        <w:t xml:space="preserve">az </w:t>
      </w:r>
      <w:proofErr w:type="gramStart"/>
      <w:r w:rsidRPr="00A2686D">
        <w:rPr>
          <w:sz w:val="20"/>
        </w:rPr>
        <w:t>ezen</w:t>
      </w:r>
      <w:proofErr w:type="gramEnd"/>
      <w:r w:rsidRPr="00A2686D">
        <w:rPr>
          <w:sz w:val="20"/>
        </w:rPr>
        <w:t xml:space="preserve"> részek tekintetében igénybe venni kívánt és az ajánlat benyújtásakor már ismert alvállalkozókat,</w:t>
      </w:r>
    </w:p>
    <w:p w:rsidR="00C722BA" w:rsidRPr="00A2686D" w:rsidRDefault="00C722BA" w:rsidP="00C722BA">
      <w:pPr>
        <w:numPr>
          <w:ilvl w:val="0"/>
          <w:numId w:val="9"/>
        </w:numPr>
        <w:tabs>
          <w:tab w:val="clear" w:pos="720"/>
        </w:tabs>
        <w:autoSpaceDE w:val="0"/>
        <w:autoSpaceDN w:val="0"/>
        <w:adjustRightInd w:val="0"/>
        <w:ind w:left="993" w:right="57" w:hanging="426"/>
        <w:rPr>
          <w:sz w:val="20"/>
        </w:rPr>
      </w:pPr>
      <w:r w:rsidRPr="00A2686D">
        <w:rPr>
          <w:sz w:val="20"/>
        </w:rPr>
        <w:t xml:space="preserve">amennyiben más szervezet (vagy személy) kapacitására támaszkodva kíván megfelelni, ezt a szervezetet és az eljárást megindító felhívás vonatkozó pontjának megjelölésével azon alkalmassági </w:t>
      </w:r>
      <w:r w:rsidRPr="00A2686D">
        <w:rPr>
          <w:sz w:val="20"/>
        </w:rPr>
        <w:lastRenderedPageBreak/>
        <w:t xml:space="preserve">követelményt (követelményeket), melynek igazolása érdekében </w:t>
      </w:r>
      <w:proofErr w:type="gramStart"/>
      <w:r w:rsidRPr="00A2686D">
        <w:rPr>
          <w:sz w:val="20"/>
        </w:rPr>
        <w:t>ezen</w:t>
      </w:r>
      <w:proofErr w:type="gramEnd"/>
      <w:r w:rsidRPr="00A2686D">
        <w:rPr>
          <w:sz w:val="20"/>
        </w:rPr>
        <w:t xml:space="preserve"> szervezet erőforrására (is) támaszkodik.</w:t>
      </w:r>
    </w:p>
    <w:p w:rsidR="00C722BA" w:rsidRPr="00A2686D" w:rsidRDefault="00C722BA" w:rsidP="00C722BA">
      <w:pPr>
        <w:autoSpaceDE w:val="0"/>
        <w:autoSpaceDN w:val="0"/>
        <w:adjustRightInd w:val="0"/>
        <w:ind w:left="993" w:right="57"/>
        <w:rPr>
          <w:sz w:val="20"/>
        </w:rPr>
      </w:pPr>
      <w:r w:rsidRPr="00A2686D">
        <w:rPr>
          <w:sz w:val="20"/>
        </w:rPr>
        <w:t xml:space="preserve">Ha az Ajánlattevő a fenti szervezetek közül egyiket sem veszi igénybe, az adott rész törlésével, kihúzással, vagy szövegesen kell jelezni ezen szervezetek mellőzését. </w:t>
      </w:r>
    </w:p>
    <w:p w:rsidR="00C722BA" w:rsidRPr="00A2686D" w:rsidRDefault="00C722BA" w:rsidP="00C722BA">
      <w:pPr>
        <w:autoSpaceDE w:val="0"/>
        <w:autoSpaceDN w:val="0"/>
        <w:adjustRightInd w:val="0"/>
        <w:ind w:left="709" w:right="57"/>
        <w:rPr>
          <w:sz w:val="20"/>
        </w:rPr>
      </w:pPr>
    </w:p>
    <w:p w:rsidR="00C722BA" w:rsidRPr="00A2686D" w:rsidRDefault="00C722BA" w:rsidP="00C722BA">
      <w:pPr>
        <w:autoSpaceDE w:val="0"/>
        <w:autoSpaceDN w:val="0"/>
        <w:adjustRightInd w:val="0"/>
        <w:ind w:left="567" w:right="57"/>
        <w:rPr>
          <w:sz w:val="20"/>
        </w:rPr>
      </w:pPr>
      <w:r w:rsidRPr="00A2686D">
        <w:rPr>
          <w:sz w:val="20"/>
        </w:rPr>
        <w:t>Az alvállalkozók és kapacitást rendelkezésre bocsátó szervekre vonatkozóan a</w:t>
      </w:r>
      <w:r w:rsidRPr="00A2686D">
        <w:rPr>
          <w:b/>
          <w:sz w:val="20"/>
        </w:rPr>
        <w:t xml:space="preserve"> 3. számú mellékletének </w:t>
      </w:r>
      <w:r w:rsidRPr="00A2686D">
        <w:rPr>
          <w:sz w:val="20"/>
        </w:rPr>
        <w:t>megfelelő tartalmú nyilatkozat ajánlatban csatolása szükséges.</w:t>
      </w:r>
    </w:p>
    <w:p w:rsidR="00C722BA" w:rsidRPr="00A2686D" w:rsidRDefault="00C722BA" w:rsidP="00C722BA">
      <w:pPr>
        <w:autoSpaceDE w:val="0"/>
        <w:autoSpaceDN w:val="0"/>
        <w:adjustRightInd w:val="0"/>
        <w:ind w:left="567" w:right="57"/>
        <w:rPr>
          <w:sz w:val="20"/>
        </w:rPr>
      </w:pPr>
    </w:p>
    <w:p w:rsidR="00C722BA" w:rsidRPr="00A2686D" w:rsidRDefault="00C722BA" w:rsidP="00C722BA">
      <w:pPr>
        <w:autoSpaceDE w:val="0"/>
        <w:autoSpaceDN w:val="0"/>
        <w:adjustRightInd w:val="0"/>
        <w:ind w:left="567" w:right="57"/>
        <w:rPr>
          <w:sz w:val="20"/>
        </w:rPr>
      </w:pPr>
      <w:r w:rsidRPr="00A2686D">
        <w:rPr>
          <w:sz w:val="20"/>
        </w:rPr>
        <w:t>Közös Ajánlattevők esetében a közös Ajánlattevők mindegyike külön nyilatkozatokat nyújt be.</w:t>
      </w:r>
    </w:p>
    <w:p w:rsidR="00C722BA" w:rsidRPr="00A2686D" w:rsidRDefault="00C722BA" w:rsidP="00C722BA">
      <w:pPr>
        <w:autoSpaceDE w:val="0"/>
        <w:autoSpaceDN w:val="0"/>
        <w:adjustRightInd w:val="0"/>
        <w:ind w:left="709" w:right="57" w:firstLine="709"/>
        <w:rPr>
          <w:sz w:val="20"/>
        </w:rPr>
      </w:pPr>
    </w:p>
    <w:p w:rsidR="00C722BA" w:rsidRPr="00A2686D" w:rsidRDefault="00C722BA" w:rsidP="00C722BA">
      <w:pPr>
        <w:pStyle w:val="Listaszerbekezds"/>
        <w:numPr>
          <w:ilvl w:val="1"/>
          <w:numId w:val="3"/>
        </w:numPr>
        <w:tabs>
          <w:tab w:val="clear" w:pos="705"/>
        </w:tabs>
        <w:ind w:left="567" w:hanging="567"/>
        <w:rPr>
          <w:sz w:val="20"/>
          <w:u w:val="single"/>
        </w:rPr>
      </w:pPr>
      <w:r w:rsidRPr="00A2686D">
        <w:rPr>
          <w:sz w:val="20"/>
          <w:u w:val="single"/>
        </w:rPr>
        <w:t>Nyilatkozat az alvállalkozókról (Kb. 67. § (4) bekezdés)</w:t>
      </w:r>
    </w:p>
    <w:p w:rsidR="00C722BA" w:rsidRPr="00A2686D" w:rsidRDefault="00C722BA" w:rsidP="00C722BA">
      <w:pPr>
        <w:pStyle w:val="Listaszerbekezds"/>
        <w:autoSpaceDE w:val="0"/>
        <w:autoSpaceDN w:val="0"/>
        <w:adjustRightInd w:val="0"/>
        <w:ind w:left="705" w:right="57"/>
        <w:rPr>
          <w:sz w:val="20"/>
        </w:rPr>
      </w:pPr>
    </w:p>
    <w:p w:rsidR="00C722BA" w:rsidRPr="00A2686D" w:rsidRDefault="00C722BA" w:rsidP="00C722BA">
      <w:pPr>
        <w:autoSpaceDE w:val="0"/>
        <w:autoSpaceDN w:val="0"/>
        <w:adjustRightInd w:val="0"/>
        <w:ind w:left="567" w:right="57"/>
        <w:rPr>
          <w:sz w:val="20"/>
        </w:rPr>
      </w:pPr>
      <w:r w:rsidRPr="00A2686D">
        <w:rPr>
          <w:sz w:val="20"/>
        </w:rPr>
        <w:t xml:space="preserve">Az ajánlattevőnek a </w:t>
      </w:r>
      <w:r w:rsidRPr="00A2686D">
        <w:rPr>
          <w:b/>
          <w:sz w:val="20"/>
        </w:rPr>
        <w:t xml:space="preserve">4. számú mellékletének </w:t>
      </w:r>
      <w:r w:rsidRPr="00A2686D">
        <w:rPr>
          <w:sz w:val="20"/>
        </w:rPr>
        <w:t xml:space="preserve">megfelelő tartalmú nyilatkozat csatolásával nyilatkoznia arról, hogy nem vesz igénybe a szerződés teljesítéséhez a Kbt. 62. § szerinti kizáró okok hatálya alá eső alvállalkozót. </w:t>
      </w:r>
    </w:p>
    <w:p w:rsidR="00C722BA" w:rsidRPr="00A2686D" w:rsidRDefault="00C722BA" w:rsidP="00C722BA">
      <w:pPr>
        <w:autoSpaceDE w:val="0"/>
        <w:autoSpaceDN w:val="0"/>
        <w:adjustRightInd w:val="0"/>
        <w:ind w:left="567" w:right="57"/>
        <w:rPr>
          <w:sz w:val="20"/>
        </w:rPr>
      </w:pPr>
    </w:p>
    <w:p w:rsidR="00C722BA" w:rsidRPr="00A2686D" w:rsidRDefault="00C722BA" w:rsidP="00C722BA">
      <w:pPr>
        <w:pStyle w:val="Listaszerbekezds"/>
        <w:numPr>
          <w:ilvl w:val="1"/>
          <w:numId w:val="3"/>
        </w:numPr>
        <w:tabs>
          <w:tab w:val="clear" w:pos="705"/>
        </w:tabs>
        <w:autoSpaceDE w:val="0"/>
        <w:autoSpaceDN w:val="0"/>
        <w:adjustRightInd w:val="0"/>
        <w:ind w:left="567" w:right="57" w:hanging="567"/>
        <w:rPr>
          <w:sz w:val="20"/>
          <w:u w:val="single"/>
        </w:rPr>
      </w:pPr>
      <w:r w:rsidRPr="00A2686D">
        <w:rPr>
          <w:sz w:val="20"/>
          <w:u w:val="single"/>
        </w:rPr>
        <w:t>Nyilatkozat a cégkivonat letölthetőségéről és arról, hogy el nem bírált változásbejegyzési kérelem benyújtásra került-e</w:t>
      </w:r>
    </w:p>
    <w:p w:rsidR="00C722BA" w:rsidRPr="00A2686D" w:rsidRDefault="00C722BA" w:rsidP="00C722BA">
      <w:pPr>
        <w:autoSpaceDE w:val="0"/>
        <w:autoSpaceDN w:val="0"/>
        <w:adjustRightInd w:val="0"/>
        <w:ind w:left="567" w:right="57"/>
        <w:rPr>
          <w:sz w:val="20"/>
        </w:rPr>
      </w:pPr>
    </w:p>
    <w:p w:rsidR="00C722BA" w:rsidRPr="00A2686D" w:rsidRDefault="00C722BA" w:rsidP="00C722BA">
      <w:pPr>
        <w:autoSpaceDE w:val="0"/>
        <w:autoSpaceDN w:val="0"/>
        <w:adjustRightInd w:val="0"/>
        <w:ind w:left="567" w:right="57"/>
        <w:rPr>
          <w:sz w:val="20"/>
        </w:rPr>
      </w:pPr>
      <w:r w:rsidRPr="00A2686D">
        <w:rPr>
          <w:sz w:val="20"/>
        </w:rPr>
        <w:t>Az Ajánlattevőnek nyilatkoznia kell, hogy változásbejegyzési eljárás folyamatban van-e, az</w:t>
      </w:r>
      <w:r w:rsidRPr="00A2686D">
        <w:rPr>
          <w:b/>
          <w:sz w:val="20"/>
        </w:rPr>
        <w:t xml:space="preserve"> 5. számú mellékletnek </w:t>
      </w:r>
      <w:r w:rsidRPr="00A2686D">
        <w:rPr>
          <w:sz w:val="20"/>
        </w:rPr>
        <w:t>megfelelő tartalmú nyilatkozattal. A 321/2015. (X. 30.) Korm. rendelet 13. §</w:t>
      </w:r>
      <w:proofErr w:type="spellStart"/>
      <w:r w:rsidRPr="00A2686D">
        <w:rPr>
          <w:sz w:val="20"/>
        </w:rPr>
        <w:t>-ában</w:t>
      </w:r>
      <w:proofErr w:type="spellEnd"/>
      <w:r w:rsidRPr="00A2686D">
        <w:rPr>
          <w:sz w:val="20"/>
        </w:rPr>
        <w:t xml:space="preserve"> foglaltak szerint folyamatban lévő változásbejegyzési eljárás esetében az Ajánlattevőnek az ajánlathoz csatolnia kell a cégbírósághoz benyújtott változásbejegyzési kérelmet és az annak érkezéséről a cégbíróság által megküldött igazolást.</w:t>
      </w:r>
    </w:p>
    <w:p w:rsidR="00C722BA" w:rsidRPr="00A2686D" w:rsidRDefault="00C722BA" w:rsidP="00C722BA">
      <w:pPr>
        <w:autoSpaceDE w:val="0"/>
        <w:autoSpaceDN w:val="0"/>
        <w:adjustRightInd w:val="0"/>
        <w:ind w:left="567" w:right="57"/>
        <w:rPr>
          <w:sz w:val="20"/>
        </w:rPr>
      </w:pPr>
    </w:p>
    <w:p w:rsidR="00C722BA" w:rsidRPr="00A2686D" w:rsidRDefault="00C722BA" w:rsidP="00C722BA">
      <w:pPr>
        <w:autoSpaceDE w:val="0"/>
        <w:autoSpaceDN w:val="0"/>
        <w:adjustRightInd w:val="0"/>
        <w:ind w:left="567" w:right="57"/>
        <w:rPr>
          <w:sz w:val="20"/>
        </w:rPr>
      </w:pPr>
      <w:r w:rsidRPr="00A2686D">
        <w:rPr>
          <w:sz w:val="20"/>
        </w:rPr>
        <w:t>Közös Ajánlattevők esetében a közös Ajánlattevők mindegyike külön nyilatkozatokat nyújt be.</w:t>
      </w:r>
    </w:p>
    <w:p w:rsidR="00C722BA" w:rsidRPr="00A2686D" w:rsidRDefault="00C722BA" w:rsidP="00C722BA">
      <w:pPr>
        <w:autoSpaceDE w:val="0"/>
        <w:autoSpaceDN w:val="0"/>
        <w:adjustRightInd w:val="0"/>
        <w:ind w:left="567" w:right="57"/>
        <w:rPr>
          <w:sz w:val="20"/>
        </w:rPr>
      </w:pPr>
    </w:p>
    <w:p w:rsidR="00C722BA" w:rsidRPr="00A2686D" w:rsidRDefault="00C722BA" w:rsidP="00C722BA">
      <w:pPr>
        <w:pStyle w:val="Listaszerbekezds"/>
        <w:numPr>
          <w:ilvl w:val="1"/>
          <w:numId w:val="3"/>
        </w:numPr>
        <w:tabs>
          <w:tab w:val="clear" w:pos="705"/>
        </w:tabs>
        <w:autoSpaceDE w:val="0"/>
        <w:autoSpaceDN w:val="0"/>
        <w:adjustRightInd w:val="0"/>
        <w:ind w:left="567" w:right="57" w:hanging="567"/>
        <w:rPr>
          <w:sz w:val="20"/>
        </w:rPr>
      </w:pPr>
      <w:r w:rsidRPr="00A2686D">
        <w:rPr>
          <w:sz w:val="20"/>
          <w:u w:val="single"/>
        </w:rPr>
        <w:t>Nyilatkozat a Kbt. 66. § (2) és (4) bekezdése szerint</w:t>
      </w:r>
    </w:p>
    <w:p w:rsidR="00C722BA" w:rsidRPr="00A2686D" w:rsidRDefault="00C722BA" w:rsidP="00C722BA">
      <w:pPr>
        <w:autoSpaceDE w:val="0"/>
        <w:autoSpaceDN w:val="0"/>
        <w:adjustRightInd w:val="0"/>
        <w:ind w:left="567" w:right="57"/>
        <w:rPr>
          <w:sz w:val="20"/>
        </w:rPr>
      </w:pPr>
    </w:p>
    <w:p w:rsidR="00C722BA" w:rsidRPr="00A2686D" w:rsidRDefault="00C722BA" w:rsidP="00C722BA">
      <w:pPr>
        <w:autoSpaceDE w:val="0"/>
        <w:autoSpaceDN w:val="0"/>
        <w:adjustRightInd w:val="0"/>
        <w:ind w:left="567" w:right="57"/>
        <w:rPr>
          <w:sz w:val="20"/>
        </w:rPr>
      </w:pPr>
      <w:r w:rsidRPr="00A2686D">
        <w:rPr>
          <w:sz w:val="20"/>
        </w:rPr>
        <w:t>Az ajánlatnak tartalmaznia kell különösen az Ajánlattevő kifejezett nyilatkozatát az ajánlattételi felhívás feltételeire, a szerződés megkötésére és teljesítésére, valamint a kért ellenszolgáltatásra vonatkozóan.</w:t>
      </w:r>
    </w:p>
    <w:p w:rsidR="00C722BA" w:rsidRPr="00A2686D" w:rsidRDefault="00C722BA" w:rsidP="00C722BA">
      <w:pPr>
        <w:autoSpaceDE w:val="0"/>
        <w:autoSpaceDN w:val="0"/>
        <w:adjustRightInd w:val="0"/>
        <w:ind w:left="567" w:right="57"/>
        <w:rPr>
          <w:sz w:val="20"/>
        </w:rPr>
      </w:pPr>
    </w:p>
    <w:p w:rsidR="00C722BA" w:rsidRPr="00A2686D" w:rsidRDefault="00C722BA" w:rsidP="00C722BA">
      <w:pPr>
        <w:autoSpaceDE w:val="0"/>
        <w:autoSpaceDN w:val="0"/>
        <w:adjustRightInd w:val="0"/>
        <w:ind w:left="567" w:right="57"/>
        <w:rPr>
          <w:sz w:val="20"/>
        </w:rPr>
      </w:pPr>
      <w:r w:rsidRPr="00A2686D">
        <w:rPr>
          <w:sz w:val="20"/>
        </w:rPr>
        <w:t>Az ajánlattevőnek nyilatkoznia kell arról, hogy a kis- és középvállalkozásokról, fejlődésük támogatásáról szóló törvény szerint mikro-, kis- vagy középvállalkozásnak minősül-e.</w:t>
      </w:r>
    </w:p>
    <w:p w:rsidR="00C722BA" w:rsidRPr="00A2686D" w:rsidRDefault="00C722BA" w:rsidP="00C722BA">
      <w:pPr>
        <w:autoSpaceDE w:val="0"/>
        <w:autoSpaceDN w:val="0"/>
        <w:adjustRightInd w:val="0"/>
        <w:ind w:left="567" w:right="57"/>
        <w:rPr>
          <w:sz w:val="20"/>
        </w:rPr>
      </w:pPr>
    </w:p>
    <w:p w:rsidR="00C722BA" w:rsidRPr="00A2686D" w:rsidRDefault="00C722BA" w:rsidP="00C722BA">
      <w:pPr>
        <w:autoSpaceDE w:val="0"/>
        <w:autoSpaceDN w:val="0"/>
        <w:adjustRightInd w:val="0"/>
        <w:ind w:left="567" w:right="57"/>
        <w:rPr>
          <w:sz w:val="20"/>
        </w:rPr>
      </w:pPr>
      <w:r w:rsidRPr="00A2686D">
        <w:rPr>
          <w:sz w:val="20"/>
        </w:rPr>
        <w:t xml:space="preserve">A Kbt. 66. § (2) és (4) bekezdése szerinti nyilatkozatokat a </w:t>
      </w:r>
      <w:r w:rsidRPr="00A2686D">
        <w:rPr>
          <w:b/>
          <w:sz w:val="20"/>
        </w:rPr>
        <w:t xml:space="preserve">6. számú mellékletnek </w:t>
      </w:r>
      <w:r w:rsidRPr="00A2686D">
        <w:rPr>
          <w:sz w:val="20"/>
        </w:rPr>
        <w:t>megfelelő tartalommal szükséges az ajánlatba becsatolni.</w:t>
      </w:r>
    </w:p>
    <w:p w:rsidR="00C722BA" w:rsidRPr="00A2686D" w:rsidRDefault="00C722BA" w:rsidP="00C722BA">
      <w:pPr>
        <w:autoSpaceDE w:val="0"/>
        <w:autoSpaceDN w:val="0"/>
        <w:adjustRightInd w:val="0"/>
        <w:ind w:left="567" w:right="57"/>
        <w:rPr>
          <w:sz w:val="20"/>
        </w:rPr>
      </w:pPr>
    </w:p>
    <w:p w:rsidR="00C722BA" w:rsidRPr="00A2686D" w:rsidRDefault="00C722BA" w:rsidP="00C722BA">
      <w:pPr>
        <w:autoSpaceDE w:val="0"/>
        <w:autoSpaceDN w:val="0"/>
        <w:adjustRightInd w:val="0"/>
        <w:ind w:left="567" w:right="57"/>
        <w:rPr>
          <w:sz w:val="20"/>
        </w:rPr>
      </w:pPr>
      <w:r w:rsidRPr="00A2686D">
        <w:rPr>
          <w:sz w:val="20"/>
        </w:rPr>
        <w:t>Közös Ajánlattevők esetében a közös Ajánlattevők mindegyike külön nyilatkozatokat nyújt be.</w:t>
      </w:r>
    </w:p>
    <w:p w:rsidR="00C722BA" w:rsidRPr="00A2686D" w:rsidRDefault="00C722BA" w:rsidP="00C722BA">
      <w:pPr>
        <w:ind w:left="567"/>
        <w:rPr>
          <w:sz w:val="20"/>
        </w:rPr>
      </w:pPr>
    </w:p>
    <w:p w:rsidR="00C722BA" w:rsidRPr="00A2686D" w:rsidRDefault="00C722BA" w:rsidP="00C722BA">
      <w:pPr>
        <w:numPr>
          <w:ilvl w:val="1"/>
          <w:numId w:val="3"/>
        </w:numPr>
        <w:tabs>
          <w:tab w:val="clear" w:pos="705"/>
        </w:tabs>
        <w:ind w:left="567" w:hanging="567"/>
        <w:jc w:val="left"/>
        <w:rPr>
          <w:sz w:val="20"/>
          <w:u w:val="single"/>
        </w:rPr>
      </w:pPr>
      <w:r w:rsidRPr="00A2686D">
        <w:rPr>
          <w:sz w:val="20"/>
          <w:u w:val="single"/>
        </w:rPr>
        <w:t>Kapacitás szervezetek bevonása esetén az ajánlatban benyújtandó dokumentumok</w:t>
      </w:r>
    </w:p>
    <w:p w:rsidR="00C722BA" w:rsidRPr="00A2686D" w:rsidRDefault="00C722BA" w:rsidP="00C722BA">
      <w:pPr>
        <w:ind w:left="989"/>
        <w:jc w:val="left"/>
        <w:rPr>
          <w:sz w:val="20"/>
          <w:u w:val="single"/>
        </w:rPr>
      </w:pPr>
    </w:p>
    <w:p w:rsidR="00C722BA" w:rsidRPr="00A2686D" w:rsidRDefault="00C722BA" w:rsidP="00C722BA">
      <w:pPr>
        <w:suppressAutoHyphens/>
        <w:ind w:left="567"/>
        <w:rPr>
          <w:sz w:val="20"/>
        </w:rPr>
      </w:pPr>
      <w:r w:rsidRPr="00A2686D">
        <w:rPr>
          <w:sz w:val="20"/>
        </w:rPr>
        <w:t>A Kbt. 65. §</w:t>
      </w:r>
      <w:proofErr w:type="spellStart"/>
      <w:r w:rsidRPr="00A2686D">
        <w:rPr>
          <w:sz w:val="20"/>
        </w:rPr>
        <w:t>-a</w:t>
      </w:r>
      <w:proofErr w:type="spellEnd"/>
      <w:r w:rsidRPr="00A2686D">
        <w:rPr>
          <w:sz w:val="20"/>
        </w:rPr>
        <w:t xml:space="preserve"> szerint az előírt alkalmassági követelményeknek az Ajánlattevők bármely más szervezet vagy személy kapacitására támaszkodva is megfelelhetnek, a közöttük fennálló kapcsolat jogi jellegétől függetlenül. Ebben az esetben az ajánlattételi nyilatkozatban meg kell jelölni ezt a szervezetet és az ajánlattételi felhívás vonatkozó pontjának megjelölésével azon alkalmassági követelményt vagy követelményeket, amelynek igazolása érdekében az Ajánlattevő </w:t>
      </w:r>
      <w:proofErr w:type="gramStart"/>
      <w:r w:rsidRPr="00A2686D">
        <w:rPr>
          <w:sz w:val="20"/>
        </w:rPr>
        <w:t>ezen</w:t>
      </w:r>
      <w:proofErr w:type="gramEnd"/>
      <w:r w:rsidRPr="00A2686D">
        <w:rPr>
          <w:sz w:val="20"/>
        </w:rPr>
        <w:t xml:space="preserve"> szervezet erőforrására vagy arra is támaszkodik. </w:t>
      </w:r>
    </w:p>
    <w:p w:rsidR="00C722BA" w:rsidRPr="00A2686D" w:rsidRDefault="00C722BA" w:rsidP="00C722BA">
      <w:pPr>
        <w:suppressAutoHyphens/>
        <w:ind w:left="567"/>
        <w:rPr>
          <w:sz w:val="20"/>
        </w:rPr>
      </w:pPr>
    </w:p>
    <w:p w:rsidR="00C722BA" w:rsidRPr="00A2686D" w:rsidRDefault="00C722BA" w:rsidP="00C722BA">
      <w:pPr>
        <w:suppressAutoHyphens/>
        <w:ind w:left="567"/>
        <w:rPr>
          <w:sz w:val="20"/>
        </w:rPr>
      </w:pPr>
      <w:r w:rsidRPr="00A2686D">
        <w:rPr>
          <w:sz w:val="20"/>
        </w:rPr>
        <w:t>Az a szervezet, amelynek adatait az Ajánlattevő a gazdasági és pénzügyi alkalmasság igazolásához felhasználja, a Ptk. 6:419. §</w:t>
      </w:r>
      <w:proofErr w:type="spellStart"/>
      <w:r w:rsidRPr="00A2686D">
        <w:rPr>
          <w:sz w:val="20"/>
        </w:rPr>
        <w:t>-ában</w:t>
      </w:r>
      <w:proofErr w:type="spellEnd"/>
      <w:r w:rsidRPr="00A2686D">
        <w:rPr>
          <w:sz w:val="20"/>
        </w:rPr>
        <w:t xml:space="preserve"> foglaltak szerint kezesként felel az Ajánlatkérőt az Ajánlattevő teljesítésének elmaradásával vagy hibás teljesítésével összefüggésben ért kár megtérítéséért.</w:t>
      </w:r>
    </w:p>
    <w:p w:rsidR="00C722BA" w:rsidRPr="00A2686D" w:rsidRDefault="00C722BA" w:rsidP="00C722BA">
      <w:pPr>
        <w:suppressAutoHyphens/>
        <w:ind w:left="567"/>
        <w:rPr>
          <w:sz w:val="20"/>
        </w:rPr>
      </w:pPr>
    </w:p>
    <w:p w:rsidR="00C722BA" w:rsidRPr="00A2686D" w:rsidRDefault="00C722BA" w:rsidP="00C722BA">
      <w:pPr>
        <w:suppressAutoHyphens/>
        <w:ind w:left="567"/>
        <w:rPr>
          <w:sz w:val="20"/>
        </w:rPr>
      </w:pPr>
      <w:r w:rsidRPr="00A2686D">
        <w:rPr>
          <w:sz w:val="20"/>
        </w:rPr>
        <w:t>Nem használhatja fel a gazdasági szereplő alkalmassága igazolására azokat az adatokat, amelyek felhasználására jogutódlás eredményeként – a jogelőd kapacitás szervezetként való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rsidR="00C722BA" w:rsidRPr="00A2686D" w:rsidRDefault="00C722BA" w:rsidP="00C722BA">
      <w:pPr>
        <w:suppressAutoHyphens/>
        <w:ind w:left="567"/>
        <w:rPr>
          <w:sz w:val="20"/>
        </w:rPr>
      </w:pPr>
    </w:p>
    <w:p w:rsidR="00C722BA" w:rsidRPr="00A2686D" w:rsidRDefault="00C722BA" w:rsidP="00C722BA">
      <w:pPr>
        <w:suppressAutoHyphens/>
        <w:ind w:left="567"/>
        <w:rPr>
          <w:sz w:val="20"/>
        </w:rPr>
      </w:pPr>
      <w:r w:rsidRPr="00A2686D">
        <w:rPr>
          <w:sz w:val="20"/>
        </w:rPr>
        <w:t>Az ajánlatban – kivéve abban az esetben, ha Ajánlattevő a kapacitást rendelkezésre bocsátó szervezetet a gazdasági-pénzügyi alkalmasság igazolására kívánja felhasználni – be kell nyújtani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C722BA" w:rsidRPr="00A2686D" w:rsidRDefault="00C722BA" w:rsidP="00C722BA">
      <w:pPr>
        <w:suppressAutoHyphens/>
        <w:ind w:left="567"/>
        <w:rPr>
          <w:sz w:val="20"/>
        </w:rPr>
      </w:pPr>
    </w:p>
    <w:p w:rsidR="00C722BA" w:rsidRPr="00A2686D" w:rsidRDefault="00C722BA" w:rsidP="00C722BA">
      <w:pPr>
        <w:suppressAutoHyphens/>
        <w:ind w:left="567"/>
        <w:rPr>
          <w:sz w:val="20"/>
        </w:rPr>
      </w:pPr>
      <w:r w:rsidRPr="00A2686D">
        <w:rPr>
          <w:sz w:val="20"/>
        </w:rPr>
        <w:t>Amennyiben az Ajánlattevő a kapacitást rendelkezésre bocsátó szervezetet a gazdasági és pénzügyi alkalmasság igazolásához használja fel, a Ptk. 6:419. §</w:t>
      </w:r>
      <w:proofErr w:type="spellStart"/>
      <w:r w:rsidRPr="00A2686D">
        <w:rPr>
          <w:sz w:val="20"/>
        </w:rPr>
        <w:t>-ában</w:t>
      </w:r>
      <w:proofErr w:type="spellEnd"/>
      <w:r w:rsidRPr="00A2686D">
        <w:rPr>
          <w:sz w:val="20"/>
        </w:rPr>
        <w:t xml:space="preserve"> foglaltak szerint kezesként felel az ajánlatkérőt az Ajánlattevő teljesítésének elmaradásával vagy hibás teljesítésével összefüggésben ért kár megtérítéséért, melyről a kapacitást rendelkezésre bocsátó szervezetnek nyilatkoznia kell.</w:t>
      </w:r>
    </w:p>
    <w:p w:rsidR="00C722BA" w:rsidRPr="00A2686D" w:rsidRDefault="00C722BA" w:rsidP="00C722BA">
      <w:pPr>
        <w:suppressAutoHyphens/>
        <w:ind w:left="567"/>
        <w:rPr>
          <w:sz w:val="20"/>
        </w:rPr>
      </w:pPr>
    </w:p>
    <w:p w:rsidR="00C722BA" w:rsidRPr="00A2686D" w:rsidRDefault="00C722BA" w:rsidP="00C722BA">
      <w:pPr>
        <w:suppressAutoHyphens/>
        <w:ind w:left="567"/>
        <w:rPr>
          <w:sz w:val="20"/>
        </w:rPr>
      </w:pPr>
      <w:r w:rsidRPr="00A2686D">
        <w:rPr>
          <w:sz w:val="20"/>
        </w:rPr>
        <w:t>Az ajánlatban be kell nyújtani a kapacitásait rendelkezésre bocsátó szervezetről szóló nyilatkozatot (</w:t>
      </w:r>
      <w:r w:rsidRPr="00A2686D">
        <w:rPr>
          <w:b/>
          <w:sz w:val="20"/>
        </w:rPr>
        <w:t>7. számú melléklet</w:t>
      </w:r>
      <w:r w:rsidRPr="00A2686D">
        <w:rPr>
          <w:sz w:val="20"/>
          <w:u w:val="single"/>
        </w:rPr>
        <w:t>), valamint a kapacitásait rendelkezésre bocsátó szervezet olyan szerződéses vagy előszerződésben vállalt kötelezettségvállalását tartalmazó okiratot</w:t>
      </w:r>
      <w:r w:rsidRPr="00A2686D">
        <w:rPr>
          <w:sz w:val="20"/>
        </w:rPr>
        <w:t>, amely alátámasztja, hogy a szerződés teljesítéséhez szükséges erőforrások rendelkezésre állnak majd a szerződés teljesítésének időtartama alatt.</w:t>
      </w:r>
    </w:p>
    <w:p w:rsidR="00C722BA" w:rsidRPr="00A2686D" w:rsidRDefault="00C722BA" w:rsidP="00C722BA">
      <w:pPr>
        <w:suppressAutoHyphens/>
        <w:ind w:left="567"/>
        <w:rPr>
          <w:sz w:val="20"/>
        </w:rPr>
      </w:pPr>
    </w:p>
    <w:p w:rsidR="00DE47E3" w:rsidRDefault="00C722BA" w:rsidP="00C722BA">
      <w:pPr>
        <w:rPr>
          <w:sz w:val="20"/>
        </w:rPr>
      </w:pPr>
      <w:r w:rsidRPr="00A2686D">
        <w:rPr>
          <w:sz w:val="20"/>
        </w:rPr>
        <w:t xml:space="preserve">Kapacitást nyújtó szervezet igénybe vétele esetén az ajánlatba csatolni kell ezen bevont szervezet által a releváns (adatokra, kizáró okokra, az igazolt alkalmasságra vonatkozó) pontokban kitöltött </w:t>
      </w:r>
      <w:proofErr w:type="spellStart"/>
      <w:r w:rsidRPr="00A2686D">
        <w:rPr>
          <w:sz w:val="20"/>
        </w:rPr>
        <w:t>EEKD-t</w:t>
      </w:r>
      <w:proofErr w:type="spellEnd"/>
      <w:r w:rsidRPr="00A2686D">
        <w:rPr>
          <w:sz w:val="20"/>
        </w:rPr>
        <w:t xml:space="preserve"> is!</w:t>
      </w:r>
    </w:p>
    <w:p w:rsidR="00A2686D" w:rsidRDefault="00A2686D" w:rsidP="00C722BA">
      <w:pPr>
        <w:rPr>
          <w:sz w:val="20"/>
        </w:rPr>
      </w:pPr>
    </w:p>
    <w:p w:rsidR="00A2686D" w:rsidRDefault="00A2686D"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777447" w:rsidRDefault="00777447" w:rsidP="00C722BA">
      <w:pPr>
        <w:rPr>
          <w:sz w:val="20"/>
        </w:rPr>
      </w:pPr>
    </w:p>
    <w:p w:rsidR="00A2686D" w:rsidRPr="003D0BD8" w:rsidRDefault="00A2686D" w:rsidP="00A2686D">
      <w:pPr>
        <w:pStyle w:val="Listaszerbekezds"/>
        <w:numPr>
          <w:ilvl w:val="1"/>
          <w:numId w:val="3"/>
        </w:numPr>
        <w:suppressAutoHyphens/>
        <w:rPr>
          <w:b/>
          <w:sz w:val="20"/>
        </w:rPr>
      </w:pPr>
      <w:r w:rsidRPr="003D0BD8">
        <w:rPr>
          <w:b/>
          <w:sz w:val="20"/>
          <w:u w:val="single"/>
        </w:rPr>
        <w:t>Szakmai ajánlat</w:t>
      </w:r>
    </w:p>
    <w:p w:rsidR="00A2686D" w:rsidRPr="00A2686D" w:rsidRDefault="00A2686D" w:rsidP="00A2686D">
      <w:pPr>
        <w:pStyle w:val="Listaszerbekezds"/>
        <w:suppressAutoHyphens/>
        <w:ind w:left="567"/>
        <w:rPr>
          <w:sz w:val="20"/>
        </w:rPr>
      </w:pPr>
    </w:p>
    <w:p w:rsidR="00A2686D" w:rsidRDefault="00A2686D" w:rsidP="00A2686D">
      <w:pPr>
        <w:widowControl w:val="0"/>
        <w:spacing w:before="60" w:after="120" w:line="280" w:lineRule="atLeast"/>
        <w:rPr>
          <w:sz w:val="20"/>
        </w:rPr>
      </w:pPr>
      <w:r w:rsidRPr="00A2686D">
        <w:rPr>
          <w:sz w:val="20"/>
        </w:rPr>
        <w:t xml:space="preserve">Az Ajánlattevők szakmai ajánlatukat az alább megadott struktúrának megfelelően állítsák össze: </w:t>
      </w:r>
    </w:p>
    <w:p w:rsidR="006C3400" w:rsidRDefault="006C3400" w:rsidP="006C3400">
      <w:pPr>
        <w:pStyle w:val="Listaszerbekezds"/>
        <w:widowControl w:val="0"/>
        <w:numPr>
          <w:ilvl w:val="0"/>
          <w:numId w:val="22"/>
        </w:numPr>
        <w:spacing w:before="60" w:after="120" w:line="280" w:lineRule="atLeast"/>
        <w:rPr>
          <w:b/>
          <w:sz w:val="20"/>
        </w:rPr>
      </w:pPr>
      <w:r w:rsidRPr="007205DA">
        <w:rPr>
          <w:b/>
          <w:sz w:val="20"/>
        </w:rPr>
        <w:t>rész</w:t>
      </w: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3F0BBF" w:rsidRPr="000C1583" w:rsidTr="003F0BBF">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MENNYISÉG</w:t>
            </w:r>
          </w:p>
        </w:tc>
      </w:tr>
      <w:tr w:rsidR="003F0BBF" w:rsidRPr="000C1583" w:rsidTr="003F0BBF">
        <w:trPr>
          <w:trHeight w:val="284"/>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0C1583" w:rsidRDefault="003F0BBF" w:rsidP="003F0BBF">
            <w:pPr>
              <w:pStyle w:val="Alaprtelmezett"/>
              <w:jc w:val="center"/>
              <w:rPr>
                <w:rFonts w:eastAsia="Arial Unicode MS"/>
                <w:sz w:val="20"/>
                <w:szCs w:val="20"/>
              </w:rPr>
            </w:pPr>
            <w:r>
              <w:rPr>
                <w:rFonts w:eastAsia="Arial Unicode MS"/>
                <w:sz w:val="20"/>
                <w:szCs w:val="20"/>
              </w:rPr>
              <w:t>1.</w:t>
            </w:r>
            <w:r w:rsidRPr="000C1583">
              <w:rPr>
                <w:rFonts w:eastAsia="Arial Unicode M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center"/>
              <w:rPr>
                <w:rFonts w:eastAsia="Arial Unicode MS"/>
                <w:b/>
                <w:sz w:val="20"/>
                <w:szCs w:val="20"/>
              </w:rPr>
            </w:pPr>
            <w:r w:rsidRPr="00CD3B64">
              <w:rPr>
                <w:rFonts w:eastAsia="Arial Unicode MS"/>
                <w:b/>
                <w:sz w:val="20"/>
                <w:szCs w:val="20"/>
              </w:rPr>
              <w:t xml:space="preserve">Négy rekeszes </w:t>
            </w:r>
            <w:proofErr w:type="spellStart"/>
            <w:r w:rsidRPr="00CD3B64">
              <w:rPr>
                <w:rFonts w:eastAsia="Arial Unicode MS"/>
                <w:b/>
                <w:sz w:val="20"/>
                <w:szCs w:val="20"/>
              </w:rPr>
              <w:t>galvánkád</w:t>
            </w:r>
            <w:proofErr w:type="spellEnd"/>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0C1583" w:rsidRDefault="003F0BBF" w:rsidP="003F0BBF">
            <w:pPr>
              <w:pStyle w:val="Alaprtelmezett"/>
              <w:rPr>
                <w:rFonts w:eastAsia="Arial Unicode MS"/>
                <w:sz w:val="20"/>
                <w:szCs w:val="20"/>
              </w:rPr>
            </w:pPr>
            <w:r w:rsidRPr="000C1583">
              <w:rPr>
                <w:rFonts w:eastAsia="Arial Unicode MS"/>
                <w:sz w:val="20"/>
                <w:szCs w:val="20"/>
              </w:rPr>
              <w:t>1 db Fizikoterápia</w:t>
            </w:r>
            <w:r>
              <w:rPr>
                <w:rFonts w:eastAsia="Arial Unicode MS"/>
                <w:sz w:val="20"/>
                <w:szCs w:val="20"/>
              </w:rPr>
              <w:t>, gyógytorna</w:t>
            </w:r>
          </w:p>
        </w:tc>
      </w:tr>
    </w:tbl>
    <w:p w:rsidR="003F0BBF" w:rsidRPr="00A2686D" w:rsidRDefault="003F0BBF" w:rsidP="003F0BBF">
      <w:pPr>
        <w:pStyle w:val="Alaprtelmezett"/>
        <w:ind w:left="720"/>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3F0BBF" w:rsidRPr="000C1583" w:rsidRDefault="003F0BBF" w:rsidP="003F0BBF">
      <w:pPr>
        <w:pStyle w:val="Alaprtelmezett"/>
        <w:ind w:left="720"/>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3F0BBF" w:rsidRPr="000C1583" w:rsidTr="003F0BBF">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lastRenderedPageBreak/>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3F0BBF" w:rsidRPr="00A2686D" w:rsidRDefault="003F0BBF" w:rsidP="003F0BBF">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3F0BBF" w:rsidRPr="00A2686D" w:rsidRDefault="003F0BBF" w:rsidP="003F0BBF">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Style w:val="Alaprtelmezett"/>
              <w:rPr>
                <w:color w:val="auto"/>
                <w:sz w:val="20"/>
                <w:szCs w:val="20"/>
              </w:rPr>
            </w:pPr>
            <w:r w:rsidRPr="00CD3B64">
              <w:rPr>
                <w:color w:val="auto"/>
                <w:sz w:val="20"/>
                <w:szCs w:val="20"/>
              </w:rPr>
              <w:t xml:space="preserve">Négyrekeszes </w:t>
            </w:r>
            <w:proofErr w:type="spellStart"/>
            <w:r w:rsidRPr="00CD3B64">
              <w:rPr>
                <w:color w:val="auto"/>
                <w:sz w:val="20"/>
                <w:szCs w:val="20"/>
              </w:rPr>
              <w:t>galvánkád</w:t>
            </w:r>
            <w:proofErr w:type="spellEnd"/>
            <w:r w:rsidRPr="00CD3B64">
              <w:rPr>
                <w:color w:val="auto"/>
                <w:sz w:val="20"/>
                <w:szCs w:val="20"/>
              </w:rPr>
              <w:t xml:space="preserve"> </w:t>
            </w:r>
          </w:p>
          <w:p w:rsidR="003F0BBF" w:rsidRPr="00CD3B64" w:rsidRDefault="003F0BBF" w:rsidP="003F0BBF">
            <w:pPr>
              <w:pStyle w:val="Alaprtelmezett"/>
              <w:rPr>
                <w:color w:val="auto"/>
                <w:sz w:val="20"/>
                <w:szCs w:val="20"/>
              </w:rPr>
            </w:pPr>
            <w:r w:rsidRPr="00CD3B64">
              <w:rPr>
                <w:color w:val="auto"/>
                <w:sz w:val="20"/>
                <w:szCs w:val="20"/>
              </w:rPr>
              <w:t xml:space="preserve">Négyrekeszes kád - víz alatti elektroterápiás kezelésekre, kompakt kialakítású kar és láb fürdőtálakkal integrált hideg- </w:t>
            </w:r>
            <w:proofErr w:type="spellStart"/>
            <w:r w:rsidRPr="00CD3B64">
              <w:rPr>
                <w:color w:val="auto"/>
                <w:sz w:val="20"/>
                <w:szCs w:val="20"/>
              </w:rPr>
              <w:t>melegvíz</w:t>
            </w:r>
            <w:proofErr w:type="spellEnd"/>
            <w:r w:rsidRPr="00CD3B64">
              <w:rPr>
                <w:color w:val="auto"/>
                <w:sz w:val="20"/>
                <w:szCs w:val="20"/>
              </w:rPr>
              <w:t xml:space="preserve">, lefolyó, elektromos </w:t>
            </w:r>
            <w:proofErr w:type="spellStart"/>
            <w:r w:rsidRPr="00CD3B64">
              <w:rPr>
                <w:color w:val="auto"/>
                <w:sz w:val="20"/>
                <w:szCs w:val="20"/>
              </w:rPr>
              <w:t>betáp</w:t>
            </w:r>
            <w:proofErr w:type="spellEnd"/>
            <w:r w:rsidRPr="00CD3B64">
              <w:rPr>
                <w:color w:val="auto"/>
                <w:sz w:val="20"/>
                <w:szCs w:val="20"/>
              </w:rPr>
              <w:t xml:space="preserve"> csatlakozásokkal</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rPr>
                <w:color w:val="auto"/>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rPr>
                <w:color w:val="auto"/>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Style w:val="Alaprtelmezett"/>
              <w:rPr>
                <w:color w:val="auto"/>
                <w:sz w:val="20"/>
                <w:szCs w:val="20"/>
              </w:rPr>
            </w:pPr>
            <w:r w:rsidRPr="00CD3B64">
              <w:rPr>
                <w:color w:val="auto"/>
                <w:sz w:val="20"/>
                <w:szCs w:val="20"/>
              </w:rPr>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rPr>
                <w:color w:val="auto"/>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rPr>
                <w:color w:val="auto"/>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Style w:val="Alaprtelmezett"/>
              <w:rPr>
                <w:color w:val="auto"/>
                <w:sz w:val="20"/>
                <w:szCs w:val="20"/>
              </w:rPr>
            </w:pPr>
            <w:r w:rsidRPr="00CD3B64">
              <w:rPr>
                <w:color w:val="auto"/>
                <w:sz w:val="20"/>
                <w:szCs w:val="20"/>
              </w:rPr>
              <w:t>Varrat nélküli mélyhúzott akril kád</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rPr>
                <w:color w:val="auto"/>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rPr>
                <w:color w:val="auto"/>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Style w:val="Alaprtelmezett"/>
              <w:rPr>
                <w:color w:val="auto"/>
                <w:sz w:val="20"/>
                <w:szCs w:val="20"/>
              </w:rPr>
            </w:pPr>
            <w:r w:rsidRPr="00CD3B64">
              <w:rPr>
                <w:color w:val="auto"/>
                <w:sz w:val="20"/>
                <w:szCs w:val="20"/>
              </w:rPr>
              <w:t>Vezérlő egység: mikroprocesszoros, LCD kijelző, programozható elektróda polaritás, automatikus működés</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rPr>
                <w:color w:val="auto"/>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rPr>
                <w:color w:val="auto"/>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rPr>
                <w:sz w:val="20"/>
                <w:szCs w:val="20"/>
              </w:rPr>
            </w:pPr>
            <w:r w:rsidRPr="009D50EB">
              <w:rPr>
                <w:sz w:val="20"/>
                <w:szCs w:val="20"/>
              </w:rPr>
              <w:t>Dupla lábfürdő kádtest és a vele egybeépült kezelőpult</w:t>
            </w:r>
          </w:p>
        </w:tc>
        <w:tc>
          <w:tcPr>
            <w:tcW w:w="1559"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Default="003F0BBF" w:rsidP="003F0BBF">
            <w:pPr>
              <w:pStyle w:val="Alaprtelmezett"/>
              <w:jc w:val="both"/>
              <w:rPr>
                <w:sz w:val="20"/>
                <w:szCs w:val="20"/>
              </w:rPr>
            </w:pPr>
            <w:r>
              <w:rPr>
                <w:sz w:val="20"/>
                <w:szCs w:val="20"/>
              </w:rPr>
              <w:t xml:space="preserve">2 db mélyhúzott akril </w:t>
            </w:r>
            <w:proofErr w:type="spellStart"/>
            <w:r>
              <w:rPr>
                <w:sz w:val="20"/>
                <w:szCs w:val="20"/>
              </w:rPr>
              <w:t>kézfűrdő</w:t>
            </w:r>
            <w:proofErr w:type="spellEnd"/>
          </w:p>
          <w:p w:rsidR="003F0BBF" w:rsidRPr="009D50EB" w:rsidRDefault="003F0BBF" w:rsidP="003F0BBF">
            <w:pPr>
              <w:pStyle w:val="Alaprtelmezett"/>
              <w:rPr>
                <w:sz w:val="20"/>
                <w:szCs w:val="20"/>
              </w:rPr>
            </w:pPr>
            <w:r w:rsidRPr="009D50EB">
              <w:rPr>
                <w:sz w:val="20"/>
                <w:szCs w:val="20"/>
              </w:rPr>
              <w:t>A kézfürdőket elforgatható, fehér műanyag bevonatú konzolok tartsák, melyek egyben a vízleeresztést is szolgálják</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jc w:val="both"/>
              <w:rPr>
                <w:sz w:val="20"/>
                <w:szCs w:val="20"/>
              </w:rPr>
            </w:pPr>
            <w:r w:rsidRPr="009D50EB">
              <w:rPr>
                <w:sz w:val="20"/>
                <w:szCs w:val="20"/>
              </w:rPr>
              <w:t xml:space="preserve">A berendezés végtagok víz alatti galvánárammal, illetve 4-féle speciális </w:t>
            </w:r>
            <w:proofErr w:type="spellStart"/>
            <w:r w:rsidRPr="009D50EB">
              <w:rPr>
                <w:sz w:val="20"/>
                <w:szCs w:val="20"/>
              </w:rPr>
              <w:t>vízalatti</w:t>
            </w:r>
            <w:proofErr w:type="spellEnd"/>
            <w:r w:rsidRPr="009D50EB">
              <w:rPr>
                <w:sz w:val="20"/>
                <w:szCs w:val="20"/>
              </w:rPr>
              <w:t xml:space="preserve"> kezeléshez optimális impulzus árammal való kezelésére szolgáljon.</w:t>
            </w:r>
          </w:p>
        </w:tc>
        <w:tc>
          <w:tcPr>
            <w:tcW w:w="1559"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jc w:val="both"/>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jc w:val="both"/>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9D50EB" w:rsidRDefault="003F0BBF" w:rsidP="003F0BBF">
            <w:pPr>
              <w:pStyle w:val="Alaprtelmezett"/>
              <w:jc w:val="both"/>
              <w:rPr>
                <w:sz w:val="20"/>
                <w:szCs w:val="20"/>
              </w:rPr>
            </w:pPr>
            <w:r>
              <w:rPr>
                <w:sz w:val="20"/>
                <w:szCs w:val="20"/>
              </w:rPr>
              <w:t xml:space="preserve">Alacsony frekvenciás </w:t>
            </w:r>
            <w:proofErr w:type="spellStart"/>
            <w:r>
              <w:rPr>
                <w:sz w:val="20"/>
                <w:szCs w:val="20"/>
              </w:rPr>
              <w:t>dyadinamikus</w:t>
            </w:r>
            <w:proofErr w:type="spellEnd"/>
            <w:r>
              <w:rPr>
                <w:sz w:val="20"/>
                <w:szCs w:val="20"/>
              </w:rPr>
              <w:t xml:space="preserve"> impulzus áramformákkal kombinált kezelés</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9D50EB" w:rsidRDefault="003F0BBF" w:rsidP="003F0BBF">
            <w:pPr>
              <w:pStyle w:val="Alaprtelmezett"/>
              <w:rPr>
                <w:sz w:val="20"/>
                <w:szCs w:val="20"/>
              </w:rPr>
            </w:pPr>
            <w:r w:rsidRPr="009D50EB">
              <w:rPr>
                <w:sz w:val="20"/>
                <w:szCs w:val="20"/>
              </w:rPr>
              <w:t xml:space="preserve">Szükséges, előírt áramformák (nem hagyományos </w:t>
            </w:r>
            <w:proofErr w:type="spellStart"/>
            <w:r w:rsidRPr="009D50EB">
              <w:rPr>
                <w:sz w:val="20"/>
                <w:szCs w:val="20"/>
              </w:rPr>
              <w:t>diadynamikus</w:t>
            </w:r>
            <w:proofErr w:type="spellEnd"/>
            <w:r w:rsidRPr="009D50EB">
              <w:rPr>
                <w:sz w:val="20"/>
                <w:szCs w:val="20"/>
              </w:rPr>
              <w:t xml:space="preserve"> áramok):</w:t>
            </w:r>
          </w:p>
          <w:p w:rsidR="003F0BBF" w:rsidRPr="009D50EB" w:rsidRDefault="003F0BBF" w:rsidP="003F0BBF">
            <w:pPr>
              <w:pStyle w:val="Alaprtelmezett"/>
              <w:rPr>
                <w:sz w:val="20"/>
                <w:szCs w:val="20"/>
              </w:rPr>
            </w:pPr>
            <w:r w:rsidRPr="009D50EB">
              <w:rPr>
                <w:sz w:val="20"/>
                <w:szCs w:val="20"/>
              </w:rPr>
              <w:t xml:space="preserve">1/ </w:t>
            </w:r>
            <w:proofErr w:type="spellStart"/>
            <w:r w:rsidRPr="009D50EB">
              <w:rPr>
                <w:sz w:val="20"/>
                <w:szCs w:val="20"/>
              </w:rPr>
              <w:t>monofázisú</w:t>
            </w:r>
            <w:proofErr w:type="spellEnd"/>
            <w:r w:rsidRPr="009D50EB">
              <w:rPr>
                <w:sz w:val="20"/>
                <w:szCs w:val="20"/>
              </w:rPr>
              <w:t xml:space="preserve"> (</w:t>
            </w:r>
            <w:proofErr w:type="spellStart"/>
            <w:r w:rsidRPr="009D50EB">
              <w:rPr>
                <w:sz w:val="20"/>
                <w:szCs w:val="20"/>
              </w:rPr>
              <w:t>sinusfélhullám</w:t>
            </w:r>
            <w:proofErr w:type="spellEnd"/>
            <w:r w:rsidRPr="009D50EB">
              <w:rPr>
                <w:sz w:val="20"/>
                <w:szCs w:val="20"/>
              </w:rPr>
              <w:t>)</w:t>
            </w:r>
          </w:p>
          <w:p w:rsidR="003F0BBF" w:rsidRDefault="003F0BBF" w:rsidP="003F0BBF">
            <w:pPr>
              <w:pStyle w:val="Alaprtelmezett"/>
              <w:jc w:val="both"/>
              <w:rPr>
                <w:sz w:val="20"/>
                <w:szCs w:val="20"/>
              </w:rPr>
            </w:pPr>
            <w:r w:rsidRPr="009D50EB">
              <w:rPr>
                <w:sz w:val="20"/>
                <w:szCs w:val="20"/>
              </w:rPr>
              <w:t>2/ ultra ingeráram-négyszögletes, 140 Hz</w:t>
            </w:r>
            <w:proofErr w:type="gramStart"/>
            <w:r w:rsidRPr="009D50EB">
              <w:rPr>
                <w:sz w:val="20"/>
                <w:szCs w:val="20"/>
              </w:rPr>
              <w:t>,  pulzus-szünet</w:t>
            </w:r>
            <w:proofErr w:type="gramEnd"/>
            <w:r w:rsidRPr="009D50EB">
              <w:rPr>
                <w:sz w:val="20"/>
                <w:szCs w:val="20"/>
              </w:rPr>
              <w:t xml:space="preserve"> arány 2/5</w:t>
            </w:r>
          </w:p>
          <w:p w:rsidR="003F0BBF" w:rsidRDefault="003F0BBF" w:rsidP="003F0BBF">
            <w:pPr>
              <w:pStyle w:val="Alaprtelmezett"/>
              <w:jc w:val="both"/>
              <w:rPr>
                <w:sz w:val="20"/>
                <w:szCs w:val="20"/>
              </w:rPr>
            </w:pPr>
            <w:r>
              <w:rPr>
                <w:sz w:val="20"/>
                <w:szCs w:val="20"/>
              </w:rPr>
              <w:t>3/ négyszögletes impulzus áram 50 Hz, 0,5 Hz sinussal modulálva</w:t>
            </w:r>
          </w:p>
          <w:p w:rsidR="003F0BBF" w:rsidRPr="00A2686D" w:rsidRDefault="003F0BBF" w:rsidP="003F0BBF">
            <w:pPr>
              <w:pStyle w:val="Alaprtelmezett"/>
              <w:jc w:val="both"/>
              <w:rPr>
                <w:sz w:val="20"/>
                <w:szCs w:val="20"/>
              </w:rPr>
            </w:pPr>
            <w:r>
              <w:rPr>
                <w:sz w:val="20"/>
                <w:szCs w:val="20"/>
              </w:rPr>
              <w:t>4/ négyszögletes impulzus áram 50Hz, 2 Hz sinussal modulálva</w:t>
            </w:r>
          </w:p>
        </w:tc>
        <w:tc>
          <w:tcPr>
            <w:tcW w:w="1559"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jc w:val="both"/>
              <w:rPr>
                <w:sz w:val="20"/>
                <w:szCs w:val="20"/>
              </w:rPr>
            </w:pPr>
            <w:r w:rsidRPr="009D50EB">
              <w:rPr>
                <w:sz w:val="20"/>
                <w:szCs w:val="20"/>
              </w:rPr>
              <w:t xml:space="preserve">A készülék kádjainak feltöltése </w:t>
            </w:r>
            <w:proofErr w:type="spellStart"/>
            <w:r w:rsidRPr="009D50EB">
              <w:rPr>
                <w:sz w:val="20"/>
                <w:szCs w:val="20"/>
              </w:rPr>
              <w:t>hőszabályozós</w:t>
            </w:r>
            <w:proofErr w:type="spellEnd"/>
            <w:r w:rsidRPr="009D50EB">
              <w:rPr>
                <w:sz w:val="20"/>
                <w:szCs w:val="20"/>
              </w:rPr>
              <w:t xml:space="preserve"> szelepen át csaptelepekkel történjen.</w:t>
            </w:r>
          </w:p>
        </w:tc>
        <w:tc>
          <w:tcPr>
            <w:tcW w:w="1559"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jc w:val="both"/>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jc w:val="both"/>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9D50EB" w:rsidRDefault="003F0BBF" w:rsidP="003F0BBF">
            <w:pPr>
              <w:pStyle w:val="Alaprtelmezett"/>
              <w:rPr>
                <w:sz w:val="20"/>
                <w:szCs w:val="20"/>
              </w:rPr>
            </w:pPr>
            <w:r w:rsidRPr="009D50EB">
              <w:rPr>
                <w:sz w:val="20"/>
                <w:szCs w:val="20"/>
              </w:rPr>
              <w:t>Rozsdamentes elektródák a következő két tulajdonsággal rendelkezzenek:</w:t>
            </w:r>
          </w:p>
          <w:p w:rsidR="003F0BBF" w:rsidRPr="009D50EB" w:rsidRDefault="003F0BBF" w:rsidP="003F0BBF">
            <w:pPr>
              <w:pStyle w:val="Alaprtelmezett"/>
              <w:rPr>
                <w:sz w:val="20"/>
                <w:szCs w:val="20"/>
              </w:rPr>
            </w:pPr>
            <w:r w:rsidRPr="009D50EB">
              <w:rPr>
                <w:sz w:val="20"/>
                <w:szCs w:val="20"/>
              </w:rPr>
              <w:t xml:space="preserve">  a/ levehetők (tisztítás céljából),</w:t>
            </w:r>
          </w:p>
          <w:p w:rsidR="003F0BBF" w:rsidRPr="00A2686D" w:rsidRDefault="003F0BBF" w:rsidP="003F0BBF">
            <w:pPr>
              <w:pStyle w:val="Alaprtelmezett"/>
              <w:jc w:val="both"/>
              <w:rPr>
                <w:sz w:val="20"/>
                <w:szCs w:val="20"/>
              </w:rPr>
            </w:pPr>
            <w:r w:rsidRPr="009D50EB">
              <w:rPr>
                <w:sz w:val="20"/>
                <w:szCs w:val="20"/>
              </w:rPr>
              <w:t xml:space="preserve">  b/ függőlegesen és </w:t>
            </w:r>
            <w:proofErr w:type="gramStart"/>
            <w:r w:rsidRPr="009D50EB">
              <w:rPr>
                <w:sz w:val="20"/>
                <w:szCs w:val="20"/>
              </w:rPr>
              <w:t xml:space="preserve">vízszintesen   </w:t>
            </w:r>
            <w:r>
              <w:rPr>
                <w:sz w:val="20"/>
                <w:szCs w:val="20"/>
              </w:rPr>
              <w:t>állíthatók</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jc w:val="both"/>
              <w:rPr>
                <w:sz w:val="20"/>
                <w:szCs w:val="20"/>
              </w:rPr>
            </w:pPr>
            <w:r w:rsidRPr="009D50EB">
              <w:rPr>
                <w:sz w:val="20"/>
                <w:szCs w:val="20"/>
              </w:rPr>
              <w:t>A karkádakat úgy kell egymáshoz rögzíteni, hogy lehetővé tegye az egyénhez való hozzáigazítást.</w:t>
            </w:r>
          </w:p>
        </w:tc>
        <w:tc>
          <w:tcPr>
            <w:tcW w:w="1559"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jc w:val="both"/>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jc w:val="both"/>
              <w:rPr>
                <w:sz w:val="20"/>
                <w:szCs w:val="20"/>
              </w:rPr>
            </w:pPr>
          </w:p>
        </w:tc>
      </w:tr>
      <w:tr w:rsidR="003F0BBF" w:rsidRPr="000C1583" w:rsidTr="003F0BBF">
        <w:trPr>
          <w:trHeight w:val="477"/>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jc w:val="both"/>
              <w:rPr>
                <w:sz w:val="20"/>
                <w:szCs w:val="20"/>
              </w:rPr>
            </w:pPr>
            <w:r w:rsidRPr="009D50EB">
              <w:rPr>
                <w:sz w:val="20"/>
                <w:szCs w:val="20"/>
              </w:rPr>
              <w:t>A karok, illetve lábak kezelésére szánt galvánáram vagy impulzus áram szabályozható, és polaritása változtatható legyen.</w:t>
            </w:r>
          </w:p>
        </w:tc>
        <w:tc>
          <w:tcPr>
            <w:tcW w:w="1559"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jc w:val="both"/>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jc w:val="both"/>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jc w:val="both"/>
              <w:rPr>
                <w:sz w:val="20"/>
                <w:szCs w:val="20"/>
              </w:rPr>
            </w:pPr>
            <w:r w:rsidRPr="009D50EB">
              <w:rPr>
                <w:sz w:val="20"/>
                <w:szCs w:val="20"/>
              </w:rPr>
              <w:t>A kezelőáramok beállítása egy fóliatasztatúrás vezérlőpulton történjen.</w:t>
            </w:r>
          </w:p>
        </w:tc>
        <w:tc>
          <w:tcPr>
            <w:tcW w:w="1559"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jc w:val="both"/>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jc w:val="both"/>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rPr>
                <w:sz w:val="20"/>
              </w:rPr>
            </w:pPr>
            <w:r w:rsidRPr="00860D07">
              <w:rPr>
                <w:color w:val="000000"/>
                <w:sz w:val="20"/>
              </w:rPr>
              <w:t>Tartozék: magasságában állítható műanyag kezelőszék fékezhető görgőkkel, rozsdamentes vázzal</w:t>
            </w:r>
          </w:p>
        </w:tc>
        <w:tc>
          <w:tcPr>
            <w:tcW w:w="1559" w:type="dxa"/>
            <w:tcBorders>
              <w:top w:val="single" w:sz="4" w:space="0" w:color="000000"/>
              <w:left w:val="single" w:sz="4" w:space="0" w:color="000000"/>
              <w:bottom w:val="single" w:sz="4" w:space="0" w:color="000000"/>
              <w:right w:val="single" w:sz="4" w:space="0" w:color="000000"/>
            </w:tcBorders>
          </w:tcPr>
          <w:p w:rsidR="003F0BBF" w:rsidRPr="00860D07" w:rsidRDefault="003F0BBF" w:rsidP="003F0BBF">
            <w:pPr>
              <w:rPr>
                <w:color w:val="000000"/>
                <w:sz w:val="20"/>
              </w:rPr>
            </w:pPr>
            <w:r>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860D07" w:rsidRDefault="003F0BBF" w:rsidP="003F0BBF">
            <w:pPr>
              <w:rPr>
                <w:color w:val="000000"/>
                <w:sz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Bdr>
                <w:top w:val="nil"/>
                <w:left w:val="nil"/>
                <w:bottom w:val="nil"/>
                <w:right w:val="nil"/>
                <w:between w:val="nil"/>
                <w:bar w:val="nil"/>
              </w:pBdr>
              <w:rPr>
                <w:sz w:val="20"/>
                <w:bdr w:val="nil"/>
              </w:rPr>
            </w:pPr>
            <w:r>
              <w:rPr>
                <w:sz w:val="20"/>
                <w:bdr w:val="nil"/>
              </w:rPr>
              <w:lastRenderedPageBreak/>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3F0BBF" w:rsidRDefault="003F0BBF" w:rsidP="003F0BBF">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3F0BBF" w:rsidRDefault="003F0BBF" w:rsidP="003F0BBF">
            <w:pPr>
              <w:pBdr>
                <w:top w:val="nil"/>
                <w:left w:val="nil"/>
                <w:bottom w:val="nil"/>
                <w:right w:val="nil"/>
                <w:between w:val="nil"/>
                <w:bar w:val="nil"/>
              </w:pBdr>
              <w:rPr>
                <w:sz w:val="20"/>
                <w:bdr w:val="nil"/>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jc w:val="both"/>
              <w:rPr>
                <w:sz w:val="20"/>
                <w:szCs w:val="20"/>
              </w:rPr>
            </w:pPr>
            <w:r>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jc w:val="both"/>
              <w:rPr>
                <w:sz w:val="20"/>
                <w:szCs w:val="20"/>
              </w:rPr>
            </w:pPr>
          </w:p>
        </w:tc>
      </w:tr>
    </w:tbl>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3F0BBF" w:rsidRDefault="003F0BBF" w:rsidP="003B26D2">
      <w:pPr>
        <w:pStyle w:val="Alaprtelmezett"/>
        <w:ind w:left="720"/>
        <w:rPr>
          <w:b/>
          <w:sz w:val="20"/>
          <w:szCs w:val="20"/>
        </w:rPr>
      </w:pPr>
    </w:p>
    <w:p w:rsidR="00F42522" w:rsidRDefault="00F42522" w:rsidP="003B26D2">
      <w:pPr>
        <w:pStyle w:val="Alaprtelmezett"/>
        <w:ind w:left="720"/>
        <w:rPr>
          <w:b/>
          <w:sz w:val="20"/>
          <w:szCs w:val="20"/>
        </w:rPr>
      </w:pPr>
    </w:p>
    <w:p w:rsidR="00F42522" w:rsidRDefault="00F42522" w:rsidP="003B26D2">
      <w:pPr>
        <w:pStyle w:val="Alaprtelmezett"/>
        <w:ind w:left="720"/>
        <w:rPr>
          <w:b/>
          <w:sz w:val="20"/>
          <w:szCs w:val="20"/>
        </w:rPr>
      </w:pPr>
    </w:p>
    <w:p w:rsidR="00F42522" w:rsidRDefault="00F42522" w:rsidP="003B26D2">
      <w:pPr>
        <w:pStyle w:val="Alaprtelmezett"/>
        <w:ind w:left="720"/>
        <w:rPr>
          <w:b/>
          <w:sz w:val="20"/>
          <w:szCs w:val="20"/>
        </w:rPr>
      </w:pPr>
    </w:p>
    <w:p w:rsidR="00F42522" w:rsidRDefault="00F42522" w:rsidP="003B26D2">
      <w:pPr>
        <w:pStyle w:val="Alaprtelmezett"/>
        <w:ind w:left="720"/>
        <w:rPr>
          <w:b/>
          <w:sz w:val="20"/>
          <w:szCs w:val="20"/>
        </w:rPr>
      </w:pPr>
    </w:p>
    <w:p w:rsidR="00F42522" w:rsidRDefault="00F42522" w:rsidP="003B26D2">
      <w:pPr>
        <w:pStyle w:val="Alaprtelmezett"/>
        <w:ind w:left="720"/>
        <w:rPr>
          <w:b/>
          <w:sz w:val="20"/>
          <w:szCs w:val="20"/>
        </w:rPr>
      </w:pPr>
    </w:p>
    <w:p w:rsidR="00F42522" w:rsidRDefault="00F42522" w:rsidP="003B26D2">
      <w:pPr>
        <w:pStyle w:val="Alaprtelmezett"/>
        <w:ind w:left="720"/>
        <w:rPr>
          <w:b/>
          <w:sz w:val="20"/>
          <w:szCs w:val="20"/>
        </w:rPr>
      </w:pPr>
    </w:p>
    <w:p w:rsidR="00F42522" w:rsidRDefault="00F42522" w:rsidP="003B26D2">
      <w:pPr>
        <w:pStyle w:val="Alaprtelmezett"/>
        <w:ind w:left="720"/>
        <w:rPr>
          <w:b/>
          <w:sz w:val="20"/>
          <w:szCs w:val="20"/>
        </w:rPr>
      </w:pPr>
    </w:p>
    <w:p w:rsidR="00F42522" w:rsidRDefault="00F42522" w:rsidP="003B26D2">
      <w:pPr>
        <w:pStyle w:val="Alaprtelmezett"/>
        <w:ind w:left="720"/>
        <w:rPr>
          <w:b/>
          <w:sz w:val="20"/>
          <w:szCs w:val="20"/>
        </w:rPr>
      </w:pPr>
    </w:p>
    <w:p w:rsidR="00F42522" w:rsidRDefault="00F42522" w:rsidP="003B26D2">
      <w:pPr>
        <w:pStyle w:val="Alaprtelmezett"/>
        <w:ind w:left="720"/>
        <w:rPr>
          <w:b/>
          <w:sz w:val="20"/>
          <w:szCs w:val="20"/>
        </w:rPr>
      </w:pPr>
    </w:p>
    <w:p w:rsidR="003B26D2" w:rsidRDefault="003B26D2" w:rsidP="003B26D2">
      <w:pPr>
        <w:pStyle w:val="Alaprtelmezett"/>
        <w:ind w:left="720"/>
        <w:rPr>
          <w:b/>
          <w:sz w:val="20"/>
          <w:szCs w:val="20"/>
        </w:rPr>
      </w:pPr>
    </w:p>
    <w:p w:rsidR="003B26D2" w:rsidRDefault="003B26D2" w:rsidP="003B26D2">
      <w:pPr>
        <w:pStyle w:val="Alaprtelmezett"/>
        <w:ind w:left="720"/>
        <w:rPr>
          <w:b/>
          <w:sz w:val="20"/>
          <w:szCs w:val="20"/>
        </w:rPr>
      </w:pPr>
    </w:p>
    <w:p w:rsidR="003B26D2" w:rsidRDefault="003B26D2" w:rsidP="003B26D2">
      <w:pPr>
        <w:pStyle w:val="Alaprtelmezett"/>
        <w:ind w:left="720"/>
        <w:rPr>
          <w:b/>
          <w:sz w:val="20"/>
          <w:szCs w:val="20"/>
        </w:rPr>
      </w:pPr>
    </w:p>
    <w:p w:rsidR="003B26D2" w:rsidRDefault="003B26D2" w:rsidP="003B26D2">
      <w:pPr>
        <w:pStyle w:val="Alaprtelmezett"/>
        <w:ind w:left="720"/>
        <w:rPr>
          <w:b/>
          <w:sz w:val="20"/>
          <w:szCs w:val="20"/>
        </w:rPr>
      </w:pPr>
    </w:p>
    <w:p w:rsidR="00F42522" w:rsidRDefault="00F42522" w:rsidP="003B26D2">
      <w:pPr>
        <w:pStyle w:val="Alaprtelmezett"/>
        <w:ind w:left="720"/>
        <w:rPr>
          <w:b/>
          <w:sz w:val="20"/>
          <w:szCs w:val="20"/>
        </w:rPr>
      </w:pPr>
    </w:p>
    <w:p w:rsidR="00F42522" w:rsidRDefault="00F42522" w:rsidP="003B26D2">
      <w:pPr>
        <w:pStyle w:val="Alaprtelmezett"/>
        <w:ind w:left="720"/>
        <w:rPr>
          <w:b/>
          <w:sz w:val="20"/>
          <w:szCs w:val="20"/>
        </w:rPr>
      </w:pPr>
    </w:p>
    <w:p w:rsidR="003F0BBF" w:rsidRDefault="003F0BBF" w:rsidP="003B26D2">
      <w:pPr>
        <w:pStyle w:val="Alaprtelmezett"/>
        <w:ind w:left="720"/>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3F0BBF" w:rsidRPr="000C1583" w:rsidTr="003F0BBF">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MENNYISÉG</w:t>
            </w:r>
          </w:p>
        </w:tc>
      </w:tr>
      <w:tr w:rsidR="003F0BBF" w:rsidRPr="000C1583" w:rsidTr="003F0BBF">
        <w:trPr>
          <w:trHeight w:val="284"/>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0C1583" w:rsidRDefault="003F0BBF" w:rsidP="003F0BBF">
            <w:pPr>
              <w:pStyle w:val="Alaprtelmezett"/>
              <w:jc w:val="center"/>
              <w:rPr>
                <w:rFonts w:eastAsia="Arial Unicode MS"/>
                <w:sz w:val="20"/>
                <w:szCs w:val="20"/>
              </w:rPr>
            </w:pPr>
            <w:r>
              <w:rPr>
                <w:rFonts w:eastAsia="Arial Unicode MS"/>
                <w:sz w:val="20"/>
                <w:szCs w:val="20"/>
              </w:rPr>
              <w:t>2</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center"/>
              <w:rPr>
                <w:rFonts w:eastAsia="Arial Unicode MS"/>
                <w:b/>
                <w:sz w:val="20"/>
                <w:szCs w:val="20"/>
              </w:rPr>
            </w:pPr>
            <w:r w:rsidRPr="00CD3B64">
              <w:rPr>
                <w:rFonts w:eastAsia="Arial Unicode MS"/>
                <w:b/>
                <w:sz w:val="20"/>
                <w:szCs w:val="20"/>
              </w:rPr>
              <w:t>Lágylézer készülék</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0C1583" w:rsidRDefault="003F0BBF" w:rsidP="003F0BBF">
            <w:pPr>
              <w:pStyle w:val="Alaprtelmezett"/>
              <w:numPr>
                <w:ilvl w:val="0"/>
                <w:numId w:val="28"/>
              </w:numPr>
              <w:rPr>
                <w:rFonts w:eastAsia="Arial Unicode MS"/>
                <w:sz w:val="20"/>
                <w:szCs w:val="20"/>
              </w:rPr>
            </w:pPr>
            <w:r w:rsidRPr="000C1583">
              <w:rPr>
                <w:rFonts w:eastAsia="Arial Unicode MS"/>
                <w:sz w:val="20"/>
                <w:szCs w:val="20"/>
              </w:rPr>
              <w:t>db Fizikoterápia</w:t>
            </w:r>
            <w:r>
              <w:rPr>
                <w:rFonts w:eastAsia="Arial Unicode MS"/>
                <w:sz w:val="20"/>
                <w:szCs w:val="20"/>
              </w:rPr>
              <w:t>, gyógytorna</w:t>
            </w:r>
          </w:p>
        </w:tc>
      </w:tr>
    </w:tbl>
    <w:p w:rsidR="003F0BBF" w:rsidRPr="00A2686D" w:rsidRDefault="003F0BBF" w:rsidP="003F0BBF">
      <w:pPr>
        <w:pStyle w:val="Alaprtelmezett"/>
        <w:ind w:left="360" w:firstLine="348"/>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3F0BBF" w:rsidRPr="000C1583" w:rsidRDefault="003F0BBF" w:rsidP="003F0BBF">
      <w:pPr>
        <w:pStyle w:val="Alaprtelmezett"/>
        <w:ind w:left="720"/>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3F0BBF" w:rsidRPr="000C1583" w:rsidTr="003F0BBF">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3F0BBF" w:rsidRPr="00A2686D" w:rsidRDefault="003F0BBF" w:rsidP="003F0BBF">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3F0BBF" w:rsidRPr="00A2686D" w:rsidRDefault="003F0BBF" w:rsidP="003F0BBF">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Style w:val="Alaprtelmezett"/>
              <w:rPr>
                <w:color w:val="auto"/>
                <w:sz w:val="20"/>
                <w:szCs w:val="20"/>
              </w:rPr>
            </w:pPr>
            <w:r w:rsidRPr="00CD3B64">
              <w:rPr>
                <w:color w:val="auto"/>
                <w:sz w:val="20"/>
                <w:szCs w:val="20"/>
              </w:rPr>
              <w:t xml:space="preserve">Hordozható lágylézer terápiás eszköz </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3F0BBF" w:rsidRPr="00CD3B64" w:rsidRDefault="003F0BBF" w:rsidP="003F0BBF">
            <w:pPr>
              <w:pStyle w:val="Alaprtelmezett"/>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3F0BBF" w:rsidRPr="00CD3B64" w:rsidRDefault="003F0BBF" w:rsidP="003F0BBF">
            <w:pPr>
              <w:pStyle w:val="Alaprtelmezett"/>
              <w:rPr>
                <w:color w:val="auto"/>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Style w:val="Alaprtelmezett"/>
              <w:rPr>
                <w:color w:val="auto"/>
                <w:sz w:val="20"/>
                <w:szCs w:val="20"/>
              </w:rPr>
            </w:pPr>
            <w:r w:rsidRPr="00CD3B64">
              <w:rPr>
                <w:color w:val="auto"/>
                <w:sz w:val="20"/>
                <w:szCs w:val="20"/>
              </w:rPr>
              <w:lastRenderedPageBreak/>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rPr>
                <w:color w:val="auto"/>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rPr>
                <w:color w:val="auto"/>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rPr>
                <w:color w:val="auto"/>
                <w:sz w:val="20"/>
                <w:szCs w:val="20"/>
              </w:rPr>
            </w:pPr>
            <w:r w:rsidRPr="00CD3B64">
              <w:rPr>
                <w:color w:val="auto"/>
                <w:sz w:val="20"/>
                <w:szCs w:val="20"/>
              </w:rPr>
              <w:t xml:space="preserve">elemes tápellátás </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rPr>
                <w:color w:val="auto"/>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both"/>
              <w:rPr>
                <w:color w:val="auto"/>
                <w:sz w:val="20"/>
                <w:szCs w:val="20"/>
              </w:rPr>
            </w:pPr>
            <w:r w:rsidRPr="00CD3B64">
              <w:rPr>
                <w:color w:val="auto"/>
                <w:sz w:val="20"/>
                <w:szCs w:val="20"/>
              </w:rPr>
              <w:t xml:space="preserve">lézerdiódák maximális teljesítménye 200 </w:t>
            </w:r>
            <w:proofErr w:type="spellStart"/>
            <w:r w:rsidRPr="00CD3B64">
              <w:rPr>
                <w:color w:val="auto"/>
                <w:sz w:val="20"/>
                <w:szCs w:val="20"/>
              </w:rPr>
              <w:t>mW</w:t>
            </w:r>
            <w:proofErr w:type="spellEnd"/>
            <w:r w:rsidRPr="00CD3B64">
              <w:rPr>
                <w:color w:val="auto"/>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both"/>
              <w:rPr>
                <w:color w:val="auto"/>
                <w:sz w:val="20"/>
                <w:szCs w:val="20"/>
              </w:rPr>
            </w:pPr>
            <w:r w:rsidRPr="00CD3B64">
              <w:rPr>
                <w:color w:val="auto"/>
                <w:sz w:val="20"/>
                <w:szCs w:val="20"/>
              </w:rPr>
              <w:t>hullámhossz 660 nm piros</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both"/>
              <w:rPr>
                <w:color w:val="auto"/>
                <w:sz w:val="20"/>
                <w:szCs w:val="20"/>
              </w:rPr>
            </w:pPr>
            <w:r w:rsidRPr="00CD3B64">
              <w:rPr>
                <w:color w:val="auto"/>
                <w:sz w:val="20"/>
                <w:szCs w:val="20"/>
              </w:rPr>
              <w:t xml:space="preserve">fény foltátmérője távolságtól függően 2-3-4 cm </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Bdr>
                <w:top w:val="nil"/>
                <w:left w:val="nil"/>
                <w:bottom w:val="nil"/>
                <w:right w:val="nil"/>
                <w:between w:val="nil"/>
                <w:bar w:val="nil"/>
              </w:pBdr>
              <w:rPr>
                <w:sz w:val="20"/>
                <w:bdr w:val="nil"/>
              </w:rPr>
            </w:pPr>
            <w:r w:rsidRPr="00CD3B64">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3F0BBF" w:rsidRPr="00CD3B64" w:rsidRDefault="003F0BBF" w:rsidP="003F0BBF">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3F0BBF" w:rsidRPr="00CD3B64" w:rsidRDefault="003F0BBF" w:rsidP="003F0BBF">
            <w:pPr>
              <w:pBdr>
                <w:top w:val="nil"/>
                <w:left w:val="nil"/>
                <w:bottom w:val="nil"/>
                <w:right w:val="nil"/>
                <w:between w:val="nil"/>
                <w:bar w:val="nil"/>
              </w:pBdr>
              <w:rPr>
                <w:sz w:val="20"/>
                <w:bdr w:val="nil"/>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Style w:val="Alaprtelmezett"/>
              <w:jc w:val="both"/>
              <w:rPr>
                <w:color w:val="auto"/>
                <w:sz w:val="20"/>
                <w:szCs w:val="20"/>
              </w:rPr>
            </w:pPr>
            <w:r w:rsidRPr="00CD3B64">
              <w:rPr>
                <w:color w:val="auto"/>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Style w:val="Alaprtelmezett"/>
              <w:jc w:val="both"/>
              <w:rPr>
                <w:color w:val="auto"/>
                <w:sz w:val="20"/>
                <w:szCs w:val="20"/>
              </w:rPr>
            </w:pPr>
            <w:r w:rsidRPr="00CD3B64">
              <w:rPr>
                <w:color w:val="auto"/>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bl>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3F0BBF" w:rsidRPr="000C1583" w:rsidTr="003F0BBF">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MENNYISÉG</w:t>
            </w:r>
          </w:p>
        </w:tc>
      </w:tr>
      <w:tr w:rsidR="003F0BBF" w:rsidRPr="000C1583" w:rsidTr="003F0BBF">
        <w:trPr>
          <w:trHeight w:val="367"/>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0C1583" w:rsidRDefault="003F0BBF" w:rsidP="003F0BBF">
            <w:pPr>
              <w:pStyle w:val="Alaprtelmezett"/>
              <w:jc w:val="center"/>
              <w:rPr>
                <w:rFonts w:eastAsia="Arial Unicode MS"/>
                <w:sz w:val="20"/>
                <w:szCs w:val="20"/>
              </w:rPr>
            </w:pPr>
            <w:r>
              <w:rPr>
                <w:rFonts w:eastAsia="Arial Unicode MS"/>
                <w:sz w:val="20"/>
                <w:szCs w:val="20"/>
              </w:rPr>
              <w:t>3.</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center"/>
              <w:rPr>
                <w:rFonts w:eastAsia="Arial Unicode MS"/>
                <w:b/>
                <w:sz w:val="20"/>
                <w:szCs w:val="20"/>
              </w:rPr>
            </w:pPr>
            <w:r w:rsidRPr="00CD3B64">
              <w:rPr>
                <w:rFonts w:eastAsia="Arial Unicode MS"/>
                <w:b/>
                <w:sz w:val="20"/>
                <w:szCs w:val="20"/>
              </w:rPr>
              <w:t xml:space="preserve">Alsó végtagi </w:t>
            </w:r>
            <w:proofErr w:type="gramStart"/>
            <w:r w:rsidRPr="00CD3B64">
              <w:rPr>
                <w:rFonts w:eastAsia="Arial Unicode MS"/>
                <w:b/>
                <w:sz w:val="20"/>
                <w:szCs w:val="20"/>
              </w:rPr>
              <w:t>mozgatórobot</w:t>
            </w:r>
            <w:r w:rsidR="003652FF">
              <w:rPr>
                <w:rFonts w:eastAsia="Arial Unicode MS"/>
                <w:b/>
                <w:sz w:val="20"/>
                <w:szCs w:val="20"/>
              </w:rPr>
              <w:t>(</w:t>
            </w:r>
            <w:proofErr w:type="gramEnd"/>
            <w:r w:rsidR="003652FF">
              <w:rPr>
                <w:rFonts w:eastAsia="Arial Unicode MS"/>
                <w:b/>
                <w:sz w:val="20"/>
                <w:szCs w:val="20"/>
              </w:rPr>
              <w:t xml:space="preserve">térd és </w:t>
            </w:r>
            <w:proofErr w:type="spellStart"/>
            <w:r w:rsidR="003652FF">
              <w:rPr>
                <w:rFonts w:eastAsia="Arial Unicode MS"/>
                <w:b/>
                <w:sz w:val="20"/>
                <w:szCs w:val="20"/>
              </w:rPr>
              <w:t>csípőizület</w:t>
            </w:r>
            <w:proofErr w:type="spellEnd"/>
            <w:r w:rsidR="003652FF">
              <w:rPr>
                <w:rFonts w:eastAsia="Arial Unicode MS"/>
                <w:b/>
                <w:sz w:val="20"/>
                <w:szCs w:val="20"/>
              </w:rPr>
              <w:t xml:space="preserve"> mozgató)</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0C1583" w:rsidRDefault="003F0BBF" w:rsidP="003F0BBF">
            <w:pPr>
              <w:pStyle w:val="Alaprtelmezett"/>
              <w:rPr>
                <w:rFonts w:eastAsia="Arial Unicode MS"/>
                <w:sz w:val="20"/>
                <w:szCs w:val="20"/>
              </w:rPr>
            </w:pPr>
            <w:r w:rsidRPr="000C1583">
              <w:rPr>
                <w:rFonts w:eastAsia="Arial Unicode MS"/>
                <w:sz w:val="20"/>
                <w:szCs w:val="20"/>
              </w:rPr>
              <w:t>1 db Fizikoterápia</w:t>
            </w:r>
            <w:r>
              <w:rPr>
                <w:rFonts w:eastAsia="Arial Unicode MS"/>
                <w:sz w:val="20"/>
                <w:szCs w:val="20"/>
              </w:rPr>
              <w:t>, gyógytorna</w:t>
            </w:r>
          </w:p>
        </w:tc>
      </w:tr>
    </w:tbl>
    <w:p w:rsidR="003F0BBF" w:rsidRPr="00A2686D" w:rsidRDefault="003F0BBF" w:rsidP="003F0BBF">
      <w:pPr>
        <w:pStyle w:val="Alaprtelmezett"/>
        <w:ind w:left="720"/>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3F0BBF" w:rsidRPr="000C1583" w:rsidRDefault="003F0BBF" w:rsidP="003F0BBF">
      <w:pPr>
        <w:pStyle w:val="Alaprtelmezett"/>
        <w:ind w:left="720"/>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3951"/>
        <w:gridCol w:w="1500"/>
        <w:gridCol w:w="59"/>
        <w:gridCol w:w="3118"/>
        <w:gridCol w:w="21"/>
      </w:tblGrid>
      <w:tr w:rsidR="003F0BBF" w:rsidRPr="000C1583" w:rsidTr="003F0BBF">
        <w:trPr>
          <w:gridAfter w:val="1"/>
          <w:wAfter w:w="21" w:type="dxa"/>
          <w:trHeight w:val="6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3F0BBF" w:rsidRPr="00A2686D" w:rsidRDefault="003F0BBF" w:rsidP="003F0BBF">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3F0BBF" w:rsidRPr="00A2686D" w:rsidRDefault="003F0BBF" w:rsidP="003F0BBF">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3F0BBF" w:rsidRPr="000C1583" w:rsidTr="003F0BBF">
        <w:trPr>
          <w:gridAfter w:val="1"/>
          <w:wAfter w:w="21" w:type="dxa"/>
          <w:trHeight w:val="375"/>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2761A" w:rsidRDefault="003F0BBF" w:rsidP="003F0BBF">
            <w:pPr>
              <w:pStyle w:val="Alaprtelmezett"/>
              <w:rPr>
                <w:b/>
                <w:color w:val="auto"/>
                <w:sz w:val="20"/>
                <w:szCs w:val="20"/>
              </w:rPr>
            </w:pPr>
            <w:r w:rsidRPr="0002761A">
              <w:rPr>
                <w:b/>
                <w:color w:val="auto"/>
                <w:sz w:val="20"/>
                <w:szCs w:val="20"/>
              </w:rPr>
              <w:t xml:space="preserve">Alsó végtagi mozgatórobot </w:t>
            </w:r>
            <w:proofErr w:type="gramStart"/>
            <w:r w:rsidRPr="0002761A">
              <w:rPr>
                <w:b/>
                <w:color w:val="auto"/>
                <w:sz w:val="20"/>
                <w:szCs w:val="20"/>
              </w:rPr>
              <w:t>( térd</w:t>
            </w:r>
            <w:proofErr w:type="gramEnd"/>
            <w:r w:rsidRPr="0002761A">
              <w:rPr>
                <w:b/>
                <w:color w:val="auto"/>
                <w:sz w:val="20"/>
                <w:szCs w:val="20"/>
              </w:rPr>
              <w:t xml:space="preserve">, </w:t>
            </w:r>
            <w:proofErr w:type="spellStart"/>
            <w:r w:rsidRPr="0002761A">
              <w:rPr>
                <w:b/>
                <w:color w:val="auto"/>
                <w:sz w:val="20"/>
                <w:szCs w:val="20"/>
              </w:rPr>
              <w:t>csipő</w:t>
            </w:r>
            <w:proofErr w:type="spellEnd"/>
            <w:r w:rsidRPr="0002761A">
              <w:rPr>
                <w:b/>
                <w:color w:val="auto"/>
                <w:sz w:val="20"/>
                <w:szCs w:val="20"/>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Pr="00CD3B64" w:rsidRDefault="003F0BBF" w:rsidP="003F0BBF">
            <w:pPr>
              <w:pStyle w:val="Alaprtelmezett"/>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Pr="00CD3B64" w:rsidRDefault="003F0BBF" w:rsidP="003F0BBF">
            <w:pPr>
              <w:pStyle w:val="Alaprtelmezett"/>
              <w:rPr>
                <w:color w:val="auto"/>
                <w:sz w:val="20"/>
                <w:szCs w:val="20"/>
              </w:rPr>
            </w:pPr>
          </w:p>
        </w:tc>
      </w:tr>
      <w:tr w:rsidR="003F0BBF" w:rsidRPr="000C1583" w:rsidTr="003F0BBF">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Style w:val="Alaprtelmezett"/>
              <w:rPr>
                <w:color w:val="auto"/>
                <w:sz w:val="20"/>
                <w:szCs w:val="20"/>
              </w:rPr>
            </w:pPr>
            <w:r w:rsidRPr="00CD3B64">
              <w:rPr>
                <w:color w:val="auto"/>
                <w:sz w:val="20"/>
                <w:szCs w:val="20"/>
              </w:rPr>
              <w:lastRenderedPageBreak/>
              <w:t>A berendezés beszállítási mértékadó méretei (szélesség x mélység x magasság)</w:t>
            </w: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rPr>
                <w:color w:val="auto"/>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rPr>
                <w:color w:val="auto"/>
                <w:sz w:val="20"/>
                <w:szCs w:val="20"/>
              </w:rPr>
            </w:pPr>
          </w:p>
        </w:tc>
      </w:tr>
      <w:tr w:rsidR="003F0BBF" w:rsidRPr="000C1583" w:rsidTr="003F0BBF">
        <w:trPr>
          <w:gridAfter w:val="1"/>
          <w:wAfter w:w="21" w:type="dxa"/>
          <w:trHeight w:val="365"/>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rPr>
                <w:color w:val="auto"/>
                <w:sz w:val="20"/>
                <w:szCs w:val="20"/>
              </w:rPr>
            </w:pPr>
            <w:r w:rsidRPr="00CD3B64">
              <w:rPr>
                <w:color w:val="auto"/>
                <w:sz w:val="20"/>
                <w:szCs w:val="20"/>
              </w:rPr>
              <w:t xml:space="preserve">Alsó végtag (térd, csípő) folytonos passzív mozgatás (CPM)  </w:t>
            </w: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rPr>
                <w:color w:val="auto"/>
                <w:sz w:val="20"/>
                <w:szCs w:val="20"/>
              </w:rPr>
            </w:pPr>
          </w:p>
        </w:tc>
      </w:tr>
      <w:tr w:rsidR="003F0BBF" w:rsidRPr="000C1583" w:rsidTr="003F0BBF">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both"/>
              <w:rPr>
                <w:color w:val="auto"/>
                <w:sz w:val="20"/>
                <w:szCs w:val="20"/>
              </w:rPr>
            </w:pPr>
            <w:r w:rsidRPr="00CD3B64">
              <w:rPr>
                <w:color w:val="auto"/>
                <w:sz w:val="20"/>
                <w:szCs w:val="20"/>
              </w:rPr>
              <w:t xml:space="preserve"> mindkét oldali kezelésre </w:t>
            </w: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0C1583" w:rsidTr="003F0BBF">
        <w:trPr>
          <w:gridAfter w:val="1"/>
          <w:wAfter w:w="21" w:type="dxa"/>
          <w:trHeight w:val="254"/>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both"/>
              <w:rPr>
                <w:color w:val="auto"/>
                <w:sz w:val="20"/>
                <w:szCs w:val="20"/>
              </w:rPr>
            </w:pPr>
            <w:r w:rsidRPr="00CD3B64">
              <w:rPr>
                <w:color w:val="auto"/>
                <w:sz w:val="20"/>
                <w:szCs w:val="20"/>
              </w:rPr>
              <w:t xml:space="preserve">műanyag lábtámaszokkal </w:t>
            </w: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0C1583" w:rsidTr="003F0BBF">
        <w:trPr>
          <w:gridAfter w:val="1"/>
          <w:wAfter w:w="21" w:type="dxa"/>
          <w:trHeight w:val="262"/>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both"/>
              <w:rPr>
                <w:color w:val="auto"/>
                <w:sz w:val="20"/>
                <w:szCs w:val="20"/>
              </w:rPr>
            </w:pPr>
            <w:r w:rsidRPr="00CD3B64">
              <w:rPr>
                <w:color w:val="auto"/>
                <w:sz w:val="20"/>
                <w:szCs w:val="20"/>
              </w:rPr>
              <w:t>térd flexió/</w:t>
            </w:r>
            <w:proofErr w:type="spellStart"/>
            <w:r w:rsidRPr="00CD3B64">
              <w:rPr>
                <w:color w:val="auto"/>
                <w:sz w:val="20"/>
                <w:szCs w:val="20"/>
              </w:rPr>
              <w:t>extenzió</w:t>
            </w:r>
            <w:proofErr w:type="spellEnd"/>
            <w:r w:rsidRPr="00CD3B64">
              <w:rPr>
                <w:color w:val="auto"/>
                <w:sz w:val="20"/>
                <w:szCs w:val="20"/>
              </w:rPr>
              <w:t>, -</w:t>
            </w:r>
            <w:proofErr w:type="gramStart"/>
            <w:r w:rsidRPr="00CD3B64">
              <w:rPr>
                <w:color w:val="auto"/>
                <w:sz w:val="20"/>
                <w:szCs w:val="20"/>
              </w:rPr>
              <w:t>10  -</w:t>
            </w:r>
            <w:proofErr w:type="gramEnd"/>
            <w:r w:rsidRPr="00CD3B64">
              <w:rPr>
                <w:color w:val="auto"/>
                <w:sz w:val="20"/>
                <w:szCs w:val="20"/>
              </w:rPr>
              <w:t xml:space="preserve"> 0 - 120 fok</w:t>
            </w: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0C1583" w:rsidTr="003F0BBF">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both"/>
              <w:rPr>
                <w:color w:val="auto"/>
                <w:sz w:val="20"/>
                <w:szCs w:val="20"/>
              </w:rPr>
            </w:pPr>
            <w:r w:rsidRPr="00CD3B64">
              <w:rPr>
                <w:color w:val="auto"/>
                <w:sz w:val="20"/>
                <w:szCs w:val="20"/>
              </w:rPr>
              <w:t>csípő flexió/</w:t>
            </w:r>
            <w:proofErr w:type="spellStart"/>
            <w:r w:rsidRPr="00CD3B64">
              <w:rPr>
                <w:color w:val="auto"/>
                <w:sz w:val="20"/>
                <w:szCs w:val="20"/>
              </w:rPr>
              <w:t>extenzió</w:t>
            </w:r>
            <w:proofErr w:type="spellEnd"/>
            <w:r w:rsidRPr="00CD3B64">
              <w:rPr>
                <w:color w:val="auto"/>
                <w:sz w:val="20"/>
                <w:szCs w:val="20"/>
              </w:rPr>
              <w:t xml:space="preserve"> 0 - 7 - 69 fok</w:t>
            </w: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0C1583" w:rsidTr="003F0BBF">
        <w:trPr>
          <w:gridAfter w:val="1"/>
          <w:wAfter w:w="21" w:type="dxa"/>
          <w:trHeight w:val="319"/>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Style w:val="Alaprtelmezett"/>
              <w:jc w:val="both"/>
              <w:rPr>
                <w:color w:val="auto"/>
                <w:sz w:val="20"/>
                <w:szCs w:val="20"/>
              </w:rPr>
            </w:pPr>
            <w:r w:rsidRPr="00CD3B64">
              <w:rPr>
                <w:color w:val="auto"/>
                <w:sz w:val="20"/>
                <w:szCs w:val="20"/>
              </w:rPr>
              <w:t>Kézi vezérlőről állítható paraméterek</w:t>
            </w: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0C1583" w:rsidTr="003F0BBF">
        <w:trPr>
          <w:gridAfter w:val="1"/>
          <w:wAfter w:w="21" w:type="dxa"/>
          <w:trHeight w:val="319"/>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ind w:left="34"/>
              <w:rPr>
                <w:sz w:val="20"/>
              </w:rPr>
            </w:pPr>
            <w:r w:rsidRPr="00CD3B64">
              <w:rPr>
                <w:sz w:val="20"/>
              </w:rPr>
              <w:t xml:space="preserve">beállítási lehetőség: </w:t>
            </w:r>
            <w:proofErr w:type="spellStart"/>
            <w:r w:rsidRPr="00CD3B64">
              <w:rPr>
                <w:sz w:val="20"/>
              </w:rPr>
              <w:t>femur</w:t>
            </w:r>
            <w:proofErr w:type="spellEnd"/>
            <w:r w:rsidRPr="00CD3B64">
              <w:rPr>
                <w:sz w:val="20"/>
              </w:rPr>
              <w:t xml:space="preserve"> hossz, lábszár hossz, </w:t>
            </w:r>
            <w:proofErr w:type="spellStart"/>
            <w:r w:rsidRPr="00CD3B64">
              <w:rPr>
                <w:sz w:val="20"/>
              </w:rPr>
              <w:t>térdizület</w:t>
            </w:r>
            <w:proofErr w:type="spellEnd"/>
            <w:r w:rsidRPr="00CD3B64">
              <w:rPr>
                <w:sz w:val="20"/>
              </w:rPr>
              <w:t xml:space="preserve"> forgástengely, lábfej rotációs szög</w:t>
            </w: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ind w:left="34"/>
              <w:rPr>
                <w:sz w:val="20"/>
              </w:rPr>
            </w:pPr>
            <w:r w:rsidRPr="009C646B">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ind w:left="34"/>
              <w:rPr>
                <w:sz w:val="20"/>
              </w:rPr>
            </w:pPr>
          </w:p>
        </w:tc>
      </w:tr>
      <w:tr w:rsidR="003F0BBF" w:rsidRPr="000C1583" w:rsidTr="003F0BBF">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jc w:val="both"/>
              <w:rPr>
                <w:sz w:val="20"/>
                <w:szCs w:val="20"/>
              </w:rPr>
            </w:pPr>
            <w:r>
              <w:rPr>
                <w:sz w:val="20"/>
                <w:szCs w:val="20"/>
              </w:rPr>
              <w:t>bemelegítés üzemmód</w:t>
            </w: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r w:rsidR="003F0BBF" w:rsidRPr="000C1583" w:rsidTr="003F0BBF">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Default="003F0BBF" w:rsidP="003F0BBF">
            <w:pPr>
              <w:pStyle w:val="Alaprtelmezett"/>
              <w:jc w:val="both"/>
              <w:rPr>
                <w:sz w:val="20"/>
                <w:szCs w:val="20"/>
              </w:rPr>
            </w:pPr>
            <w:r>
              <w:rPr>
                <w:sz w:val="20"/>
                <w:szCs w:val="20"/>
              </w:rPr>
              <w:t>Lábszárhossz átállítható, Gyermekeknek 25 -41 cm, felnőtt alkalmazáskor 41 – 57 cm</w:t>
            </w: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r w:rsidR="003F0BBF" w:rsidRPr="000C1583" w:rsidTr="003F0BBF">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Default="003F0BBF" w:rsidP="003F0BBF">
            <w:pPr>
              <w:pStyle w:val="Alaprtelmezett"/>
              <w:jc w:val="both"/>
              <w:rPr>
                <w:sz w:val="20"/>
                <w:szCs w:val="20"/>
              </w:rPr>
            </w:pPr>
            <w:r>
              <w:rPr>
                <w:sz w:val="20"/>
                <w:szCs w:val="20"/>
              </w:rPr>
              <w:t>Combhossz beállítás 31-49 cm</w:t>
            </w: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r w:rsidR="003F0BBF" w:rsidRPr="000C1583" w:rsidTr="003F0BBF">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Default="003F0BBF" w:rsidP="003F0BBF">
            <w:pPr>
              <w:pStyle w:val="Alaprtelmezett"/>
              <w:jc w:val="both"/>
              <w:rPr>
                <w:sz w:val="20"/>
                <w:szCs w:val="20"/>
              </w:rPr>
            </w:pPr>
            <w:r>
              <w:rPr>
                <w:sz w:val="20"/>
                <w:szCs w:val="20"/>
              </w:rPr>
              <w:t>páciens (beteg) testmagasság: 120-200cm</w:t>
            </w: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r w:rsidR="003F0BBF" w:rsidRPr="000C1583" w:rsidTr="003F0BBF">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jc w:val="both"/>
              <w:rPr>
                <w:sz w:val="20"/>
                <w:szCs w:val="20"/>
              </w:rPr>
            </w:pPr>
            <w:proofErr w:type="spellStart"/>
            <w:r w:rsidRPr="00A2686D">
              <w:rPr>
                <w:sz w:val="20"/>
                <w:szCs w:val="20"/>
              </w:rPr>
              <w:t>transcután</w:t>
            </w:r>
            <w:proofErr w:type="spellEnd"/>
            <w:r w:rsidRPr="00A2686D">
              <w:rPr>
                <w:sz w:val="20"/>
                <w:szCs w:val="20"/>
              </w:rPr>
              <w:t xml:space="preserve"> </w:t>
            </w:r>
            <w:proofErr w:type="spellStart"/>
            <w:r w:rsidRPr="00A2686D">
              <w:rPr>
                <w:sz w:val="20"/>
                <w:szCs w:val="20"/>
              </w:rPr>
              <w:t>elektrostimulátorral</w:t>
            </w:r>
            <w:proofErr w:type="spellEnd"/>
            <w:r w:rsidRPr="00A2686D">
              <w:rPr>
                <w:sz w:val="20"/>
                <w:szCs w:val="20"/>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jc w:val="both"/>
              <w:rPr>
                <w:sz w:val="20"/>
                <w:szCs w:val="20"/>
              </w:rPr>
            </w:pPr>
          </w:p>
        </w:tc>
      </w:tr>
      <w:tr w:rsidR="003F0BBF" w:rsidRPr="000C1583" w:rsidTr="003F0BBF">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jc w:val="both"/>
              <w:rPr>
                <w:sz w:val="20"/>
                <w:szCs w:val="20"/>
              </w:rPr>
            </w:pPr>
            <w:r w:rsidRPr="00A2686D">
              <w:rPr>
                <w:sz w:val="20"/>
                <w:szCs w:val="20"/>
              </w:rPr>
              <w:t>szállítókocsi</w:t>
            </w: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jc w:val="both"/>
              <w:rPr>
                <w:sz w:val="20"/>
                <w:szCs w:val="20"/>
              </w:rPr>
            </w:pPr>
          </w:p>
        </w:tc>
      </w:tr>
      <w:tr w:rsidR="003F0BBF" w:rsidRPr="000C1583" w:rsidTr="003F0BBF">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Bdr>
                <w:top w:val="nil"/>
                <w:left w:val="nil"/>
                <w:bottom w:val="nil"/>
                <w:right w:val="nil"/>
                <w:between w:val="nil"/>
                <w:bar w:val="nil"/>
              </w:pBdr>
              <w:rPr>
                <w:sz w:val="20"/>
                <w:bdr w:val="nil"/>
              </w:rPr>
            </w:pPr>
            <w:r>
              <w:rPr>
                <w:sz w:val="20"/>
                <w:bdr w:val="nil"/>
              </w:rPr>
              <w:t>Egyéb elvárások</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Default="003F0BBF" w:rsidP="003F0BBF">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Default="003F0BBF" w:rsidP="003F0BBF">
            <w:pPr>
              <w:pBdr>
                <w:top w:val="nil"/>
                <w:left w:val="nil"/>
                <w:bottom w:val="nil"/>
                <w:right w:val="nil"/>
                <w:between w:val="nil"/>
                <w:bar w:val="nil"/>
              </w:pBdr>
              <w:rPr>
                <w:sz w:val="20"/>
                <w:bdr w:val="nil"/>
              </w:rPr>
            </w:pPr>
          </w:p>
        </w:tc>
      </w:tr>
      <w:tr w:rsidR="003F0BBF" w:rsidRPr="000C1583" w:rsidTr="003F0BBF">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jc w:val="both"/>
              <w:rPr>
                <w:sz w:val="20"/>
                <w:szCs w:val="20"/>
              </w:rPr>
            </w:pPr>
            <w:r>
              <w:rPr>
                <w:sz w:val="20"/>
                <w:szCs w:val="20"/>
              </w:rPr>
              <w:t>A készülék beüzemelését és kvalifikálását is el kell végezni</w:t>
            </w: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r w:rsidR="003F0BBF" w:rsidRPr="000C1583" w:rsidTr="003F0BBF">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jc w:val="both"/>
              <w:rPr>
                <w:sz w:val="20"/>
                <w:szCs w:val="20"/>
              </w:rPr>
            </w:pPr>
            <w:r w:rsidRPr="00A2686D">
              <w:rPr>
                <w:sz w:val="20"/>
                <w:szCs w:val="20"/>
              </w:rPr>
              <w:t>Működőképességhez szükséges kiegészítés</w:t>
            </w: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jc w:val="both"/>
              <w:rPr>
                <w:sz w:val="20"/>
                <w:szCs w:val="20"/>
              </w:rPr>
            </w:pPr>
          </w:p>
        </w:tc>
      </w:tr>
      <w:tr w:rsidR="003F0BBF" w:rsidRPr="00F03364" w:rsidTr="00F42522">
        <w:trPr>
          <w:gridAfter w:val="1"/>
          <w:wAfter w:w="21" w:type="dxa"/>
          <w:trHeight w:val="20"/>
        </w:trPr>
        <w:tc>
          <w:tcPr>
            <w:tcW w:w="493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F0BBF" w:rsidRPr="0002761A" w:rsidRDefault="003F0BBF" w:rsidP="003F0BBF">
            <w:pPr>
              <w:pStyle w:val="Alaprtelmezett"/>
              <w:jc w:val="both"/>
              <w:rPr>
                <w:b/>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Pr="0002761A" w:rsidRDefault="003F0BBF" w:rsidP="003F0BBF">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3F0BBF" w:rsidRPr="0002761A" w:rsidRDefault="003F0BBF" w:rsidP="003F0BBF">
            <w:pPr>
              <w:pStyle w:val="Alaprtelmezett"/>
              <w:jc w:val="both"/>
              <w:rPr>
                <w:sz w:val="20"/>
                <w:szCs w:val="20"/>
              </w:rPr>
            </w:pPr>
          </w:p>
        </w:tc>
      </w:tr>
      <w:tr w:rsidR="003F0BBF" w:rsidRPr="00F03364" w:rsidTr="00F42522">
        <w:trPr>
          <w:gridAfter w:val="1"/>
          <w:wAfter w:w="21" w:type="dxa"/>
          <w:trHeight w:val="20"/>
        </w:trPr>
        <w:tc>
          <w:tcPr>
            <w:tcW w:w="493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F0BBF" w:rsidRPr="0002761A" w:rsidRDefault="003F0BBF" w:rsidP="003F0BBF">
            <w:pPr>
              <w:pStyle w:val="Alaprtelmezett"/>
              <w:jc w:val="both"/>
              <w:rPr>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Pr="0002761A" w:rsidRDefault="003F0BBF" w:rsidP="003F0BBF">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3F0BBF" w:rsidRPr="0002761A" w:rsidRDefault="003F0BBF" w:rsidP="003F0BBF">
            <w:pPr>
              <w:pStyle w:val="Alaprtelmezett"/>
              <w:jc w:val="both"/>
              <w:rPr>
                <w:sz w:val="20"/>
                <w:szCs w:val="20"/>
              </w:rPr>
            </w:pPr>
          </w:p>
        </w:tc>
      </w:tr>
      <w:tr w:rsidR="003F0BBF" w:rsidRPr="00F03364" w:rsidTr="00F42522">
        <w:trPr>
          <w:gridAfter w:val="1"/>
          <w:wAfter w:w="21" w:type="dxa"/>
          <w:trHeight w:val="20"/>
        </w:trPr>
        <w:tc>
          <w:tcPr>
            <w:tcW w:w="493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F0BBF" w:rsidRPr="0002761A" w:rsidRDefault="003F0BBF" w:rsidP="003F0BBF">
            <w:pPr>
              <w:pStyle w:val="Alaprtelmezett"/>
              <w:jc w:val="both"/>
              <w:rPr>
                <w:b/>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Pr="0002761A" w:rsidRDefault="003F0BBF" w:rsidP="003F0BBF">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3F0BBF" w:rsidRPr="0002761A" w:rsidRDefault="003F0BBF" w:rsidP="003F0BBF">
            <w:pPr>
              <w:pStyle w:val="Alaprtelmezett"/>
              <w:jc w:val="both"/>
              <w:rPr>
                <w:sz w:val="20"/>
                <w:szCs w:val="20"/>
              </w:rPr>
            </w:pPr>
          </w:p>
        </w:tc>
      </w:tr>
      <w:tr w:rsidR="003F0BBF" w:rsidRPr="00A2686D" w:rsidTr="003B26D2">
        <w:trPr>
          <w:gridAfter w:val="1"/>
          <w:wAfter w:w="21" w:type="dxa"/>
          <w:trHeight w:val="20"/>
        </w:trPr>
        <w:tc>
          <w:tcPr>
            <w:tcW w:w="493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F0BBF" w:rsidRDefault="003F0BBF" w:rsidP="003F0BBF">
            <w:pPr>
              <w:pStyle w:val="Alaprtelmezett"/>
              <w:jc w:val="both"/>
              <w:rPr>
                <w:b/>
                <w:sz w:val="20"/>
                <w:szCs w:val="20"/>
              </w:rPr>
            </w:pPr>
          </w:p>
          <w:p w:rsidR="00F42522" w:rsidRDefault="00F42522" w:rsidP="003F0BBF">
            <w:pPr>
              <w:pStyle w:val="Alaprtelmezett"/>
              <w:jc w:val="both"/>
              <w:rPr>
                <w:b/>
                <w:sz w:val="20"/>
                <w:szCs w:val="20"/>
              </w:rPr>
            </w:pPr>
          </w:p>
          <w:p w:rsidR="00F42522" w:rsidRDefault="00F42522" w:rsidP="003F0BBF">
            <w:pPr>
              <w:pStyle w:val="Alaprtelmezett"/>
              <w:jc w:val="both"/>
              <w:rPr>
                <w:b/>
                <w:sz w:val="20"/>
                <w:szCs w:val="20"/>
              </w:rPr>
            </w:pPr>
          </w:p>
          <w:p w:rsidR="00F42522" w:rsidRPr="0002761A" w:rsidRDefault="00F42522" w:rsidP="003F0BBF">
            <w:pPr>
              <w:pStyle w:val="Alaprtelmezett"/>
              <w:jc w:val="both"/>
              <w:rPr>
                <w:b/>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3F0BBF" w:rsidRPr="0002761A" w:rsidRDefault="003F0BBF" w:rsidP="003F0BBF">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3F0BBF" w:rsidRPr="0002761A" w:rsidRDefault="003F0BBF" w:rsidP="003F0BBF">
            <w:pPr>
              <w:pStyle w:val="Alaprtelmezett"/>
              <w:jc w:val="both"/>
              <w:rPr>
                <w:sz w:val="20"/>
                <w:szCs w:val="20"/>
              </w:rPr>
            </w:pPr>
          </w:p>
        </w:tc>
      </w:tr>
      <w:tr w:rsidR="003F0BBF" w:rsidRPr="000C1583" w:rsidTr="003F0BBF">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MEGNEVEZÉS</w:t>
            </w:r>
          </w:p>
        </w:tc>
        <w:tc>
          <w:tcPr>
            <w:tcW w:w="3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MENNYISÉG</w:t>
            </w:r>
          </w:p>
        </w:tc>
      </w:tr>
      <w:tr w:rsidR="003F0BBF" w:rsidRPr="000C1583" w:rsidTr="003F0BBF">
        <w:trPr>
          <w:trHeight w:val="486"/>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0C1583" w:rsidRDefault="003F0BBF" w:rsidP="003F0BBF">
            <w:pPr>
              <w:pStyle w:val="Alaprtelmezett"/>
              <w:jc w:val="center"/>
              <w:rPr>
                <w:rFonts w:eastAsia="Arial Unicode MS"/>
                <w:sz w:val="20"/>
                <w:szCs w:val="20"/>
              </w:rPr>
            </w:pPr>
            <w:r>
              <w:rPr>
                <w:rFonts w:eastAsia="Arial Unicode MS"/>
                <w:sz w:val="20"/>
                <w:szCs w:val="20"/>
              </w:rPr>
              <w:t>4.</w:t>
            </w:r>
          </w:p>
        </w:tc>
        <w:tc>
          <w:tcPr>
            <w:tcW w:w="54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Default="003F0BBF" w:rsidP="003F0BBF">
            <w:pPr>
              <w:pStyle w:val="Alaprtelmezett"/>
              <w:jc w:val="center"/>
              <w:rPr>
                <w:b/>
                <w:sz w:val="20"/>
                <w:szCs w:val="20"/>
              </w:rPr>
            </w:pPr>
            <w:r w:rsidRPr="00CD3B64">
              <w:rPr>
                <w:b/>
                <w:sz w:val="20"/>
                <w:szCs w:val="20"/>
              </w:rPr>
              <w:t xml:space="preserve">Felső végtagi mozgatórobot </w:t>
            </w:r>
          </w:p>
          <w:p w:rsidR="003F0BBF" w:rsidRPr="00A2686D" w:rsidRDefault="003F0BBF" w:rsidP="003F0BBF">
            <w:pPr>
              <w:pStyle w:val="Alaprtelmezett"/>
              <w:jc w:val="center"/>
              <w:rPr>
                <w:sz w:val="20"/>
                <w:szCs w:val="20"/>
              </w:rPr>
            </w:pPr>
            <w:r w:rsidRPr="00CD3B64">
              <w:rPr>
                <w:b/>
                <w:sz w:val="20"/>
                <w:szCs w:val="20"/>
              </w:rPr>
              <w:t xml:space="preserve">(1 db </w:t>
            </w:r>
            <w:proofErr w:type="spellStart"/>
            <w:r w:rsidRPr="00CD3B64">
              <w:rPr>
                <w:b/>
                <w:sz w:val="20"/>
                <w:szCs w:val="20"/>
              </w:rPr>
              <w:t>könyökizület</w:t>
            </w:r>
            <w:proofErr w:type="spellEnd"/>
            <w:r w:rsidRPr="00CD3B64">
              <w:rPr>
                <w:b/>
                <w:sz w:val="20"/>
                <w:szCs w:val="20"/>
              </w:rPr>
              <w:t xml:space="preserve"> mozgató, 1 db </w:t>
            </w:r>
            <w:proofErr w:type="spellStart"/>
            <w:r w:rsidRPr="00CD3B64">
              <w:rPr>
                <w:b/>
                <w:sz w:val="20"/>
                <w:szCs w:val="20"/>
              </w:rPr>
              <w:t>vállizület</w:t>
            </w:r>
            <w:proofErr w:type="spellEnd"/>
            <w:r w:rsidRPr="00CD3B64">
              <w:rPr>
                <w:b/>
                <w:sz w:val="20"/>
                <w:szCs w:val="20"/>
              </w:rPr>
              <w:t xml:space="preserve"> mozgató</w:t>
            </w:r>
            <w:r w:rsidRPr="00A2686D">
              <w:rPr>
                <w:sz w:val="20"/>
                <w:szCs w:val="20"/>
              </w:rPr>
              <w:t>)</w:t>
            </w:r>
          </w:p>
        </w:tc>
        <w:tc>
          <w:tcPr>
            <w:tcW w:w="3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rPr>
                <w:sz w:val="20"/>
                <w:szCs w:val="20"/>
              </w:rPr>
            </w:pPr>
            <w:r>
              <w:rPr>
                <w:sz w:val="20"/>
                <w:szCs w:val="20"/>
              </w:rPr>
              <w:t>2</w:t>
            </w:r>
            <w:r w:rsidRPr="00A2686D">
              <w:rPr>
                <w:sz w:val="20"/>
                <w:szCs w:val="20"/>
              </w:rPr>
              <w:t xml:space="preserve"> db Fizikoterápia</w:t>
            </w:r>
            <w:r>
              <w:rPr>
                <w:sz w:val="20"/>
                <w:szCs w:val="20"/>
              </w:rPr>
              <w:t>, gyógytorna</w:t>
            </w:r>
          </w:p>
        </w:tc>
      </w:tr>
    </w:tbl>
    <w:p w:rsidR="003F0BBF" w:rsidRPr="00A2686D" w:rsidRDefault="003F0BBF" w:rsidP="003F0BBF">
      <w:pPr>
        <w:pStyle w:val="Alaprtelmezett"/>
        <w:ind w:left="720"/>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3F0BBF" w:rsidRPr="000C1583" w:rsidRDefault="003F0BBF" w:rsidP="003F0BBF">
      <w:pPr>
        <w:pStyle w:val="Alaprtelmezett"/>
        <w:ind w:left="720"/>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3F0BBF" w:rsidRPr="000C1583" w:rsidTr="003F0BBF">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3F0BBF" w:rsidRPr="00A2686D" w:rsidRDefault="003F0BBF" w:rsidP="003F0BBF">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3F0BBF" w:rsidRPr="00A2686D" w:rsidRDefault="003F0BBF" w:rsidP="003F0BBF">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rPr>
                <w:sz w:val="20"/>
                <w:szCs w:val="20"/>
              </w:rPr>
            </w:pPr>
            <w:r w:rsidRPr="00A2686D">
              <w:rPr>
                <w:b/>
                <w:bCs/>
                <w:sz w:val="20"/>
                <w:szCs w:val="20"/>
              </w:rPr>
              <w:t xml:space="preserve">1 db </w:t>
            </w:r>
            <w:proofErr w:type="spellStart"/>
            <w:r w:rsidRPr="00A2686D">
              <w:rPr>
                <w:b/>
                <w:bCs/>
                <w:sz w:val="20"/>
                <w:szCs w:val="20"/>
              </w:rPr>
              <w:t>Könyökizület</w:t>
            </w:r>
            <w:proofErr w:type="spellEnd"/>
            <w:r w:rsidRPr="00A2686D">
              <w:rPr>
                <w:b/>
                <w:bCs/>
                <w:sz w:val="20"/>
                <w:szCs w:val="20"/>
              </w:rPr>
              <w:t xml:space="preserve"> mozgató</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Pr="00A2686D" w:rsidRDefault="003F0BBF" w:rsidP="003F0BBF">
            <w:pPr>
              <w:pStyle w:val="Alaprtelmezett"/>
              <w:rPr>
                <w:b/>
                <w:bCs/>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Pr="00A2686D" w:rsidRDefault="003F0BBF" w:rsidP="003F0BBF">
            <w:pPr>
              <w:pStyle w:val="Alaprtelmezett"/>
              <w:rPr>
                <w:b/>
                <w:bCs/>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rPr>
                <w:b/>
                <w:bCs/>
                <w:sz w:val="20"/>
                <w:szCs w:val="20"/>
              </w:rPr>
            </w:pPr>
            <w:r w:rsidRPr="009D50EB">
              <w:rPr>
                <w:sz w:val="20"/>
                <w:szCs w:val="20"/>
              </w:rPr>
              <w:lastRenderedPageBreak/>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rPr>
                <w:sz w:val="20"/>
                <w:szCs w:val="20"/>
              </w:rPr>
            </w:pPr>
          </w:p>
        </w:tc>
      </w:tr>
      <w:tr w:rsidR="003F0BBF" w:rsidRPr="000C1583" w:rsidTr="003F0BBF">
        <w:trPr>
          <w:trHeight w:val="301"/>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rPr>
                <w:sz w:val="20"/>
                <w:szCs w:val="20"/>
              </w:rPr>
            </w:pPr>
            <w:r w:rsidRPr="00A2686D">
              <w:rPr>
                <w:sz w:val="20"/>
                <w:szCs w:val="20"/>
              </w:rPr>
              <w:t xml:space="preserve">gördíthető, székre szerelt kivitel </w:t>
            </w:r>
          </w:p>
        </w:tc>
        <w:tc>
          <w:tcPr>
            <w:tcW w:w="1559"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jc w:val="both"/>
              <w:rPr>
                <w:sz w:val="20"/>
                <w:szCs w:val="20"/>
              </w:rPr>
            </w:pPr>
            <w:r>
              <w:rPr>
                <w:sz w:val="20"/>
                <w:szCs w:val="20"/>
              </w:rPr>
              <w:t>Primer és szekunder kontratúrák oldása</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jc w:val="both"/>
              <w:rPr>
                <w:sz w:val="20"/>
                <w:szCs w:val="20"/>
              </w:rPr>
            </w:pPr>
            <w:r w:rsidRPr="00A2686D">
              <w:rPr>
                <w:sz w:val="20"/>
                <w:szCs w:val="20"/>
              </w:rPr>
              <w:t>folyamatos passzív ízületi mozgatás két mozgássíkban</w:t>
            </w:r>
          </w:p>
        </w:tc>
        <w:tc>
          <w:tcPr>
            <w:tcW w:w="1559"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jc w:val="both"/>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jc w:val="both"/>
              <w:rPr>
                <w:sz w:val="20"/>
                <w:szCs w:val="20"/>
              </w:rPr>
            </w:pPr>
            <w:r w:rsidRPr="00A2686D">
              <w:rPr>
                <w:sz w:val="20"/>
                <w:szCs w:val="20"/>
              </w:rPr>
              <w:t>mindkét oldali ízület kezeléséhez</w:t>
            </w:r>
          </w:p>
        </w:tc>
        <w:tc>
          <w:tcPr>
            <w:tcW w:w="1559"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jc w:val="both"/>
              <w:rPr>
                <w:sz w:val="20"/>
                <w:szCs w:val="20"/>
              </w:rPr>
            </w:pPr>
          </w:p>
        </w:tc>
      </w:tr>
      <w:tr w:rsidR="003F0BBF" w:rsidRPr="000C1583" w:rsidTr="003F0BBF">
        <w:trPr>
          <w:trHeight w:val="308"/>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jc w:val="both"/>
              <w:rPr>
                <w:sz w:val="20"/>
                <w:szCs w:val="20"/>
              </w:rPr>
            </w:pPr>
            <w:r w:rsidRPr="00A2686D">
              <w:rPr>
                <w:sz w:val="20"/>
                <w:szCs w:val="20"/>
              </w:rPr>
              <w:t>fokozatmentes sebességszabályozás</w:t>
            </w:r>
          </w:p>
        </w:tc>
        <w:tc>
          <w:tcPr>
            <w:tcW w:w="1559"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jc w:val="both"/>
              <w:rPr>
                <w:sz w:val="20"/>
                <w:szCs w:val="20"/>
              </w:rPr>
            </w:pPr>
          </w:p>
        </w:tc>
      </w:tr>
      <w:tr w:rsidR="003F0BBF" w:rsidRPr="00CD3B64"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both"/>
              <w:rPr>
                <w:color w:val="auto"/>
                <w:sz w:val="20"/>
                <w:szCs w:val="20"/>
              </w:rPr>
            </w:pPr>
            <w:r w:rsidRPr="00CD3B64">
              <w:rPr>
                <w:color w:val="auto"/>
                <w:sz w:val="20"/>
                <w:szCs w:val="20"/>
              </w:rPr>
              <w:t>chip kártya készlettel</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CD3B64"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ind w:left="34"/>
              <w:rPr>
                <w:sz w:val="20"/>
              </w:rPr>
            </w:pPr>
            <w:r w:rsidRPr="00CD3B64">
              <w:rPr>
                <w:sz w:val="20"/>
              </w:rPr>
              <w:t xml:space="preserve">mozgástartomány </w:t>
            </w:r>
            <w:proofErr w:type="spellStart"/>
            <w:r w:rsidRPr="00CD3B64">
              <w:rPr>
                <w:sz w:val="20"/>
              </w:rPr>
              <w:t>extenzió</w:t>
            </w:r>
            <w:proofErr w:type="spellEnd"/>
            <w:r w:rsidRPr="00CD3B64">
              <w:rPr>
                <w:sz w:val="20"/>
              </w:rPr>
              <w:t xml:space="preserve">/flexió -5 - 0 - 140 fok, </w:t>
            </w:r>
            <w:proofErr w:type="spellStart"/>
            <w:r w:rsidRPr="00CD3B64">
              <w:rPr>
                <w:sz w:val="20"/>
              </w:rPr>
              <w:t>pronáció</w:t>
            </w:r>
            <w:proofErr w:type="spellEnd"/>
            <w:r w:rsidRPr="00CD3B64">
              <w:rPr>
                <w:sz w:val="20"/>
              </w:rPr>
              <w:t>/</w:t>
            </w:r>
            <w:proofErr w:type="spellStart"/>
            <w:r w:rsidRPr="00CD3B64">
              <w:rPr>
                <w:sz w:val="20"/>
              </w:rPr>
              <w:t>supináció</w:t>
            </w:r>
            <w:proofErr w:type="spellEnd"/>
            <w:r w:rsidRPr="00CD3B64">
              <w:rPr>
                <w:sz w:val="20"/>
              </w:rPr>
              <w:t xml:space="preserve"> 90 – 0 – 90 fok</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ind w:left="34"/>
              <w:rPr>
                <w:sz w:val="20"/>
              </w:rPr>
            </w:pPr>
            <w:r w:rsidRPr="009C646B">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ind w:left="34"/>
              <w:rPr>
                <w:sz w:val="20"/>
              </w:rPr>
            </w:pPr>
          </w:p>
        </w:tc>
      </w:tr>
      <w:tr w:rsidR="003F0BBF" w:rsidRPr="00CD3B64"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both"/>
              <w:rPr>
                <w:color w:val="auto"/>
                <w:sz w:val="20"/>
                <w:szCs w:val="20"/>
              </w:rPr>
            </w:pPr>
            <w:r w:rsidRPr="00CD3B64">
              <w:rPr>
                <w:b/>
                <w:bCs/>
                <w:color w:val="auto"/>
                <w:sz w:val="20"/>
                <w:szCs w:val="20"/>
              </w:rPr>
              <w:t>1 db Vállmozgató</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Pr="00CD3B64" w:rsidRDefault="003F0BBF" w:rsidP="003F0BBF">
            <w:pPr>
              <w:pStyle w:val="Alaprtelmezett"/>
              <w:jc w:val="both"/>
              <w:rPr>
                <w:b/>
                <w:bCs/>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Pr="00CD3B64" w:rsidRDefault="003F0BBF" w:rsidP="003F0BBF">
            <w:pPr>
              <w:pStyle w:val="Alaprtelmezett"/>
              <w:jc w:val="both"/>
              <w:rPr>
                <w:b/>
                <w:bCs/>
                <w:color w:val="auto"/>
                <w:sz w:val="20"/>
                <w:szCs w:val="20"/>
              </w:rPr>
            </w:pPr>
          </w:p>
        </w:tc>
      </w:tr>
      <w:tr w:rsidR="003F0BBF" w:rsidRPr="00CD3B64"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both"/>
              <w:rPr>
                <w:b/>
                <w:bCs/>
                <w:color w:val="auto"/>
                <w:sz w:val="20"/>
                <w:szCs w:val="20"/>
              </w:rPr>
            </w:pPr>
            <w:r w:rsidRPr="00CD3B64">
              <w:rPr>
                <w:color w:val="auto"/>
                <w:sz w:val="20"/>
                <w:szCs w:val="20"/>
              </w:rPr>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CD3B64"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Style w:val="Alaprtelmezett"/>
              <w:jc w:val="both"/>
              <w:rPr>
                <w:color w:val="auto"/>
                <w:sz w:val="20"/>
                <w:szCs w:val="20"/>
              </w:rPr>
            </w:pPr>
            <w:r w:rsidRPr="00CD3B64">
              <w:rPr>
                <w:color w:val="auto"/>
                <w:sz w:val="20"/>
                <w:szCs w:val="20"/>
              </w:rPr>
              <w:t xml:space="preserve">gördíthető, székre szerelt kivitel </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CD3B64"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Style w:val="Alaprtelmezett"/>
              <w:jc w:val="both"/>
              <w:rPr>
                <w:color w:val="auto"/>
                <w:sz w:val="20"/>
                <w:szCs w:val="20"/>
              </w:rPr>
            </w:pPr>
            <w:r w:rsidRPr="00CD3B64">
              <w:rPr>
                <w:color w:val="auto"/>
                <w:sz w:val="20"/>
                <w:szCs w:val="20"/>
              </w:rPr>
              <w:t>folyamatos passzív ízületi mozgatás két mozgássíkban</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CD3B64"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Style w:val="Alaprtelmezett"/>
              <w:jc w:val="both"/>
              <w:rPr>
                <w:color w:val="auto"/>
                <w:sz w:val="20"/>
                <w:szCs w:val="20"/>
              </w:rPr>
            </w:pPr>
            <w:r w:rsidRPr="00CD3B64">
              <w:rPr>
                <w:color w:val="auto"/>
                <w:sz w:val="20"/>
                <w:szCs w:val="20"/>
              </w:rPr>
              <w:t>mindkét oldali ízület kezeléséhez</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CD3B64"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Style w:val="Alaprtelmezett"/>
              <w:jc w:val="both"/>
              <w:rPr>
                <w:color w:val="auto"/>
                <w:sz w:val="20"/>
                <w:szCs w:val="20"/>
              </w:rPr>
            </w:pPr>
            <w:r w:rsidRPr="00CD3B64">
              <w:rPr>
                <w:color w:val="auto"/>
                <w:sz w:val="20"/>
                <w:szCs w:val="20"/>
              </w:rPr>
              <w:t>Primer és szekunder kontratúrák oldása</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CD3B64"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both"/>
              <w:rPr>
                <w:b/>
                <w:bCs/>
                <w:color w:val="auto"/>
                <w:sz w:val="20"/>
                <w:szCs w:val="20"/>
              </w:rPr>
            </w:pPr>
            <w:r w:rsidRPr="00CD3B64">
              <w:rPr>
                <w:color w:val="auto"/>
                <w:sz w:val="20"/>
                <w:szCs w:val="20"/>
              </w:rPr>
              <w:t xml:space="preserve">Mozgástartomány váll rotáció min. 15 – 160 fok </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CD3B64"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both"/>
              <w:rPr>
                <w:b/>
                <w:bCs/>
                <w:color w:val="auto"/>
                <w:sz w:val="20"/>
                <w:szCs w:val="20"/>
              </w:rPr>
            </w:pPr>
            <w:r w:rsidRPr="00CD3B64">
              <w:rPr>
                <w:color w:val="auto"/>
                <w:sz w:val="20"/>
                <w:szCs w:val="20"/>
              </w:rPr>
              <w:t xml:space="preserve">Mozgástartomány </w:t>
            </w:r>
            <w:proofErr w:type="spellStart"/>
            <w:r w:rsidRPr="00CD3B64">
              <w:rPr>
                <w:color w:val="auto"/>
                <w:sz w:val="20"/>
                <w:szCs w:val="20"/>
              </w:rPr>
              <w:t>abdukció</w:t>
            </w:r>
            <w:proofErr w:type="spellEnd"/>
            <w:r w:rsidRPr="00CD3B64">
              <w:rPr>
                <w:color w:val="auto"/>
                <w:sz w:val="20"/>
                <w:szCs w:val="20"/>
              </w:rPr>
              <w:t xml:space="preserve">, </w:t>
            </w:r>
            <w:proofErr w:type="spellStart"/>
            <w:r w:rsidRPr="00CD3B64">
              <w:rPr>
                <w:color w:val="auto"/>
                <w:sz w:val="20"/>
                <w:szCs w:val="20"/>
              </w:rPr>
              <w:t>addukció</w:t>
            </w:r>
            <w:proofErr w:type="spellEnd"/>
            <w:r w:rsidRPr="00CD3B64">
              <w:rPr>
                <w:color w:val="auto"/>
                <w:sz w:val="20"/>
                <w:szCs w:val="20"/>
              </w:rPr>
              <w:t xml:space="preserve"> min. 30 – 160 fok, be/ki rotáció 90-0-90 fok, </w:t>
            </w:r>
            <w:proofErr w:type="spellStart"/>
            <w:r w:rsidRPr="00CD3B64">
              <w:rPr>
                <w:color w:val="auto"/>
                <w:sz w:val="20"/>
                <w:szCs w:val="20"/>
              </w:rPr>
              <w:t>eleváció</w:t>
            </w:r>
            <w:proofErr w:type="spellEnd"/>
            <w:r w:rsidRPr="00CD3B64">
              <w:rPr>
                <w:color w:val="auto"/>
                <w:sz w:val="20"/>
                <w:szCs w:val="20"/>
              </w:rPr>
              <w:t xml:space="preserve"> 0-30-175 fok, </w:t>
            </w:r>
            <w:proofErr w:type="spellStart"/>
            <w:r w:rsidRPr="00CD3B64">
              <w:rPr>
                <w:color w:val="auto"/>
                <w:sz w:val="20"/>
                <w:szCs w:val="20"/>
              </w:rPr>
              <w:t>ant</w:t>
            </w:r>
            <w:proofErr w:type="spellEnd"/>
            <w:r w:rsidRPr="00CD3B64">
              <w:rPr>
                <w:color w:val="auto"/>
                <w:sz w:val="20"/>
                <w:szCs w:val="20"/>
              </w:rPr>
              <w:t>/</w:t>
            </w:r>
            <w:proofErr w:type="spellStart"/>
            <w:r w:rsidRPr="00CD3B64">
              <w:rPr>
                <w:color w:val="auto"/>
                <w:sz w:val="20"/>
                <w:szCs w:val="20"/>
              </w:rPr>
              <w:t>retroverzió</w:t>
            </w:r>
            <w:proofErr w:type="spellEnd"/>
            <w:r w:rsidRPr="00CD3B64">
              <w:rPr>
                <w:color w:val="auto"/>
                <w:sz w:val="20"/>
                <w:szCs w:val="20"/>
              </w:rPr>
              <w:t xml:space="preserve"> 0-0-125 fok</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CD3B64"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both"/>
              <w:rPr>
                <w:b/>
                <w:bCs/>
                <w:color w:val="auto"/>
                <w:sz w:val="20"/>
                <w:szCs w:val="20"/>
              </w:rPr>
            </w:pPr>
            <w:r w:rsidRPr="00CD3B64">
              <w:rPr>
                <w:b/>
                <w:bCs/>
                <w:color w:val="auto"/>
                <w:sz w:val="20"/>
                <w:szCs w:val="20"/>
              </w:rPr>
              <w:t>f</w:t>
            </w:r>
            <w:r w:rsidRPr="00CD3B64">
              <w:rPr>
                <w:color w:val="auto"/>
                <w:sz w:val="20"/>
                <w:szCs w:val="20"/>
              </w:rPr>
              <w:t>ejtámla</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b/>
                <w:bCs/>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b/>
                <w:bCs/>
                <w:color w:val="auto"/>
                <w:sz w:val="20"/>
                <w:szCs w:val="20"/>
              </w:rPr>
            </w:pPr>
          </w:p>
        </w:tc>
      </w:tr>
      <w:tr w:rsidR="003F0BBF" w:rsidRPr="00CD3B64"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both"/>
              <w:rPr>
                <w:b/>
                <w:bCs/>
                <w:color w:val="auto"/>
                <w:sz w:val="20"/>
                <w:szCs w:val="20"/>
              </w:rPr>
            </w:pPr>
            <w:r w:rsidRPr="00CD3B64">
              <w:rPr>
                <w:color w:val="auto"/>
                <w:sz w:val="20"/>
                <w:szCs w:val="20"/>
              </w:rPr>
              <w:t>chip kártya készlettel</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CD3B64"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Bdr>
                <w:top w:val="nil"/>
                <w:left w:val="nil"/>
                <w:bottom w:val="nil"/>
                <w:right w:val="nil"/>
                <w:between w:val="nil"/>
                <w:bar w:val="nil"/>
              </w:pBdr>
              <w:rPr>
                <w:sz w:val="20"/>
                <w:bdr w:val="nil"/>
              </w:rPr>
            </w:pPr>
            <w:r w:rsidRPr="00CD3B64">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Pr="00CD3B64" w:rsidRDefault="003F0BBF" w:rsidP="003F0BBF">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Pr="00CD3B64" w:rsidRDefault="003F0BBF" w:rsidP="003F0BBF">
            <w:pPr>
              <w:pBdr>
                <w:top w:val="nil"/>
                <w:left w:val="nil"/>
                <w:bottom w:val="nil"/>
                <w:right w:val="nil"/>
                <w:between w:val="nil"/>
                <w:bar w:val="nil"/>
              </w:pBdr>
              <w:rPr>
                <w:sz w:val="20"/>
                <w:bdr w:val="nil"/>
              </w:rPr>
            </w:pPr>
          </w:p>
        </w:tc>
      </w:tr>
      <w:tr w:rsidR="003F0BBF" w:rsidRPr="00CD3B64"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Style w:val="Alaprtelmezett"/>
              <w:jc w:val="both"/>
              <w:rPr>
                <w:color w:val="auto"/>
                <w:sz w:val="20"/>
                <w:szCs w:val="20"/>
              </w:rPr>
            </w:pPr>
            <w:r w:rsidRPr="00CD3B64">
              <w:rPr>
                <w:color w:val="auto"/>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r w:rsidR="003F0BBF" w:rsidRPr="00CD3B64"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CD3B64" w:rsidRDefault="003F0BBF" w:rsidP="003F0BBF">
            <w:pPr>
              <w:pStyle w:val="Alaprtelmezett"/>
              <w:jc w:val="both"/>
              <w:rPr>
                <w:color w:val="auto"/>
                <w:sz w:val="20"/>
                <w:szCs w:val="20"/>
              </w:rPr>
            </w:pPr>
            <w:r w:rsidRPr="00CD3B64">
              <w:rPr>
                <w:color w:val="auto"/>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3F0BBF" w:rsidRPr="00CD3B64" w:rsidRDefault="003F0BBF" w:rsidP="003F0BBF">
            <w:pPr>
              <w:pStyle w:val="Alaprtelmezett"/>
              <w:jc w:val="both"/>
              <w:rPr>
                <w:color w:val="auto"/>
                <w:sz w:val="20"/>
                <w:szCs w:val="20"/>
              </w:rPr>
            </w:pPr>
          </w:p>
        </w:tc>
      </w:tr>
    </w:tbl>
    <w:p w:rsidR="003F0BBF" w:rsidRDefault="003F0BBF" w:rsidP="003F0BBF">
      <w:pPr>
        <w:pStyle w:val="Alaprtelmezett"/>
        <w:ind w:left="720"/>
        <w:rPr>
          <w:color w:val="auto"/>
          <w:sz w:val="20"/>
          <w:szCs w:val="20"/>
        </w:rPr>
      </w:pPr>
    </w:p>
    <w:p w:rsidR="003B26D2" w:rsidRDefault="003B26D2" w:rsidP="003F0BBF">
      <w:pPr>
        <w:pStyle w:val="Alaprtelmezett"/>
        <w:ind w:left="720"/>
        <w:rPr>
          <w:color w:val="auto"/>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3F0BBF" w:rsidRPr="000C1583" w:rsidTr="003F0BBF">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MENNYISÉG</w:t>
            </w:r>
          </w:p>
        </w:tc>
      </w:tr>
      <w:tr w:rsidR="003F0BBF" w:rsidRPr="000C1583" w:rsidTr="003F0BBF">
        <w:trPr>
          <w:trHeight w:val="345"/>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jc w:val="center"/>
              <w:rPr>
                <w:sz w:val="20"/>
                <w:szCs w:val="20"/>
              </w:rPr>
            </w:pPr>
            <w:r>
              <w:rPr>
                <w:sz w:val="20"/>
                <w:szCs w:val="20"/>
              </w:rPr>
              <w:t>5.</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center"/>
              <w:rPr>
                <w:b/>
                <w:sz w:val="20"/>
                <w:szCs w:val="20"/>
              </w:rPr>
            </w:pPr>
            <w:r w:rsidRPr="00CD3B64">
              <w:rPr>
                <w:b/>
                <w:sz w:val="20"/>
                <w:szCs w:val="20"/>
              </w:rPr>
              <w:t>Ultrahang terápiás készülék</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rPr>
                <w:sz w:val="20"/>
                <w:szCs w:val="20"/>
              </w:rPr>
            </w:pPr>
            <w:r w:rsidRPr="00A2686D">
              <w:rPr>
                <w:sz w:val="20"/>
                <w:szCs w:val="20"/>
              </w:rPr>
              <w:t>1 db Fizikoterápia</w:t>
            </w:r>
            <w:r>
              <w:rPr>
                <w:sz w:val="20"/>
                <w:szCs w:val="20"/>
              </w:rPr>
              <w:t>, gyógytorna</w:t>
            </w:r>
          </w:p>
        </w:tc>
      </w:tr>
    </w:tbl>
    <w:p w:rsidR="003F0BBF" w:rsidRPr="00A2686D" w:rsidRDefault="003F0BBF" w:rsidP="003F0BBF">
      <w:pPr>
        <w:pStyle w:val="Alaprtelmezett"/>
        <w:ind w:left="720"/>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3F0BBF" w:rsidRPr="000C1583" w:rsidRDefault="003F0BBF" w:rsidP="003F0BBF">
      <w:pPr>
        <w:pStyle w:val="Alaprtelmezett"/>
        <w:ind w:left="360" w:firstLine="348"/>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3F0BBF" w:rsidRPr="000C1583" w:rsidTr="003F0BBF">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3F0BBF" w:rsidRPr="00A2686D" w:rsidRDefault="003F0BBF" w:rsidP="003F0BBF">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3F0BBF" w:rsidRPr="00A2686D" w:rsidRDefault="003F0BBF" w:rsidP="003F0BBF">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3F0BBF" w:rsidRPr="000C1583" w:rsidTr="003F0BBF">
        <w:trPr>
          <w:trHeight w:val="237"/>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rPr>
                <w:sz w:val="20"/>
                <w:szCs w:val="20"/>
              </w:rPr>
            </w:pPr>
            <w:r>
              <w:rPr>
                <w:sz w:val="20"/>
                <w:szCs w:val="20"/>
              </w:rPr>
              <w:t>Hordozható u</w:t>
            </w:r>
            <w:r w:rsidRPr="00A2686D">
              <w:rPr>
                <w:sz w:val="20"/>
                <w:szCs w:val="20"/>
              </w:rPr>
              <w:t>ltrahang</w:t>
            </w:r>
            <w:r>
              <w:rPr>
                <w:sz w:val="20"/>
                <w:szCs w:val="20"/>
              </w:rPr>
              <w:t xml:space="preserve"> terápiás</w:t>
            </w:r>
            <w:r w:rsidRPr="00A2686D">
              <w:rPr>
                <w:sz w:val="20"/>
                <w:szCs w:val="20"/>
              </w:rPr>
              <w:t xml:space="preserve"> készülék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Default="003F0BBF" w:rsidP="003F0BBF">
            <w:pPr>
              <w:pStyle w:val="Alaprtelmezett"/>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rPr>
                <w:sz w:val="20"/>
                <w:szCs w:val="20"/>
              </w:rPr>
            </w:pPr>
            <w:r w:rsidRPr="009D50EB">
              <w:rPr>
                <w:sz w:val="20"/>
                <w:szCs w:val="20"/>
              </w:rPr>
              <w:lastRenderedPageBreak/>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rPr>
                <w:sz w:val="20"/>
                <w:szCs w:val="20"/>
              </w:rPr>
            </w:pPr>
            <w:r>
              <w:rPr>
                <w:sz w:val="20"/>
                <w:szCs w:val="20"/>
              </w:rPr>
              <w:t>A legfontosabb funkciói nyomógombokkal elérhetők</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rPr>
                <w:sz w:val="20"/>
                <w:szCs w:val="20"/>
              </w:rPr>
            </w:pPr>
          </w:p>
        </w:tc>
      </w:tr>
      <w:tr w:rsidR="003F0BBF" w:rsidRPr="000C1583" w:rsidTr="003F0BBF">
        <w:trPr>
          <w:trHeight w:val="299"/>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jc w:val="both"/>
              <w:rPr>
                <w:sz w:val="20"/>
                <w:szCs w:val="20"/>
              </w:rPr>
            </w:pPr>
            <w:proofErr w:type="spellStart"/>
            <w:r>
              <w:rPr>
                <w:sz w:val="20"/>
                <w:szCs w:val="20"/>
              </w:rPr>
              <w:t>M</w:t>
            </w:r>
            <w:r w:rsidRPr="00A2686D">
              <w:rPr>
                <w:sz w:val="20"/>
                <w:szCs w:val="20"/>
              </w:rPr>
              <w:t>ultifrekvenciás</w:t>
            </w:r>
            <w:proofErr w:type="spellEnd"/>
            <w:r w:rsidRPr="00A2686D">
              <w:rPr>
                <w:sz w:val="20"/>
                <w:szCs w:val="20"/>
              </w:rPr>
              <w:t xml:space="preserve"> </w:t>
            </w:r>
            <w:r>
              <w:rPr>
                <w:sz w:val="20"/>
                <w:szCs w:val="20"/>
              </w:rPr>
              <w:t xml:space="preserve">fejekkel rendelkezik a felületi és mélyebb kezelésekhez </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jc w:val="both"/>
              <w:rPr>
                <w:sz w:val="20"/>
                <w:szCs w:val="20"/>
              </w:rPr>
            </w:pPr>
            <w:proofErr w:type="gramStart"/>
            <w:r>
              <w:rPr>
                <w:sz w:val="20"/>
                <w:szCs w:val="20"/>
              </w:rPr>
              <w:t xml:space="preserve">A </w:t>
            </w:r>
            <w:r w:rsidR="00301E60">
              <w:rPr>
                <w:sz w:val="20"/>
                <w:szCs w:val="20"/>
              </w:rPr>
              <w:t xml:space="preserve"> </w:t>
            </w:r>
            <w:r>
              <w:rPr>
                <w:sz w:val="20"/>
                <w:szCs w:val="20"/>
              </w:rPr>
              <w:t>paraméterek</w:t>
            </w:r>
            <w:proofErr w:type="gramEnd"/>
            <w:r>
              <w:rPr>
                <w:sz w:val="20"/>
                <w:szCs w:val="20"/>
              </w:rPr>
              <w:t xml:space="preserve"> beállításai érintő képernyőn történik</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Default="003F0BBF" w:rsidP="003F0BBF">
            <w:pPr>
              <w:pStyle w:val="Alaprtelmezett"/>
              <w:jc w:val="both"/>
              <w:rPr>
                <w:sz w:val="20"/>
                <w:szCs w:val="20"/>
              </w:rPr>
            </w:pPr>
            <w:r>
              <w:rPr>
                <w:sz w:val="20"/>
                <w:szCs w:val="20"/>
              </w:rPr>
              <w:t>Automatikus beállításokkal</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Default="003F0BBF" w:rsidP="003F0BBF">
            <w:pPr>
              <w:pStyle w:val="Alaprtelmezett"/>
              <w:jc w:val="both"/>
              <w:rPr>
                <w:sz w:val="20"/>
                <w:szCs w:val="20"/>
              </w:rPr>
            </w:pPr>
            <w:r>
              <w:rPr>
                <w:sz w:val="20"/>
                <w:szCs w:val="20"/>
              </w:rPr>
              <w:t>Kontaktus kontrollal</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Default="003F0BBF" w:rsidP="003F0BBF">
            <w:pPr>
              <w:pStyle w:val="Alaprtelmezett"/>
              <w:jc w:val="both"/>
              <w:rPr>
                <w:sz w:val="20"/>
                <w:szCs w:val="20"/>
              </w:rPr>
            </w:pPr>
            <w:r>
              <w:rPr>
                <w:sz w:val="20"/>
                <w:szCs w:val="20"/>
              </w:rPr>
              <w:t xml:space="preserve">funkcionalitás: </w:t>
            </w:r>
          </w:p>
          <w:p w:rsidR="003F0BBF" w:rsidRDefault="003F0BBF" w:rsidP="003F0BBF">
            <w:pPr>
              <w:pStyle w:val="Alaprtelmezett"/>
              <w:jc w:val="both"/>
              <w:rPr>
                <w:sz w:val="20"/>
                <w:szCs w:val="20"/>
              </w:rPr>
            </w:pPr>
            <w:r>
              <w:rPr>
                <w:sz w:val="20"/>
                <w:szCs w:val="20"/>
              </w:rPr>
              <w:t>célterápiák: min. 15</w:t>
            </w:r>
          </w:p>
          <w:p w:rsidR="003F0BBF" w:rsidRDefault="003F0BBF" w:rsidP="003F0BBF">
            <w:pPr>
              <w:pStyle w:val="Alaprtelmezett"/>
              <w:jc w:val="both"/>
              <w:rPr>
                <w:sz w:val="20"/>
                <w:szCs w:val="20"/>
              </w:rPr>
            </w:pPr>
            <w:r>
              <w:rPr>
                <w:sz w:val="20"/>
                <w:szCs w:val="20"/>
              </w:rPr>
              <w:t>indikációk min. 23</w:t>
            </w:r>
          </w:p>
          <w:p w:rsidR="003F0BBF" w:rsidRDefault="003F0BBF" w:rsidP="003F0BBF">
            <w:pPr>
              <w:pStyle w:val="Alaprtelmezett"/>
              <w:jc w:val="both"/>
              <w:rPr>
                <w:sz w:val="20"/>
                <w:szCs w:val="20"/>
              </w:rPr>
            </w:pPr>
            <w:r>
              <w:rPr>
                <w:sz w:val="20"/>
                <w:szCs w:val="20"/>
              </w:rPr>
              <w:t>diagnosztika min 1</w:t>
            </w:r>
          </w:p>
          <w:p w:rsidR="003F0BBF" w:rsidRPr="00A2686D" w:rsidRDefault="003F0BBF" w:rsidP="003F0BBF">
            <w:pPr>
              <w:pStyle w:val="Alaprtelmezett"/>
              <w:jc w:val="both"/>
              <w:rPr>
                <w:sz w:val="20"/>
                <w:szCs w:val="20"/>
              </w:rPr>
            </w:pPr>
            <w:r>
              <w:rPr>
                <w:sz w:val="20"/>
                <w:szCs w:val="20"/>
              </w:rPr>
              <w:t>szabad memória min. 50</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Default="003F0BBF" w:rsidP="003F0BBF">
            <w:pPr>
              <w:pBdr>
                <w:top w:val="nil"/>
                <w:left w:val="nil"/>
                <w:bottom w:val="nil"/>
                <w:right w:val="nil"/>
                <w:between w:val="nil"/>
                <w:bar w:val="nil"/>
              </w:pBdr>
              <w:rPr>
                <w:sz w:val="20"/>
              </w:rPr>
            </w:pPr>
            <w:r w:rsidRPr="00A2686D">
              <w:rPr>
                <w:sz w:val="20"/>
              </w:rPr>
              <w:t>ultrahang</w:t>
            </w:r>
            <w:r>
              <w:rPr>
                <w:sz w:val="20"/>
              </w:rPr>
              <w:t>:</w:t>
            </w:r>
            <w:r w:rsidR="00D17CE8">
              <w:rPr>
                <w:sz w:val="20"/>
              </w:rPr>
              <w:t xml:space="preserve"> </w:t>
            </w:r>
            <w:proofErr w:type="spellStart"/>
            <w:r w:rsidR="005944CF">
              <w:rPr>
                <w:sz w:val="20"/>
              </w:rPr>
              <w:t>multifrekvenciás</w:t>
            </w:r>
            <w:proofErr w:type="spellEnd"/>
            <w:r>
              <w:rPr>
                <w:sz w:val="20"/>
              </w:rPr>
              <w:t xml:space="preserve"> </w:t>
            </w:r>
            <w:proofErr w:type="gramStart"/>
            <w:r>
              <w:rPr>
                <w:sz w:val="20"/>
              </w:rPr>
              <w:t>uh</w:t>
            </w:r>
            <w:proofErr w:type="gramEnd"/>
            <w:r>
              <w:rPr>
                <w:sz w:val="20"/>
              </w:rPr>
              <w:t xml:space="preserve"> </w:t>
            </w:r>
            <w:r w:rsidRPr="00A2686D">
              <w:rPr>
                <w:sz w:val="20"/>
              </w:rPr>
              <w:t>fej</w:t>
            </w:r>
            <w:r>
              <w:rPr>
                <w:sz w:val="20"/>
              </w:rPr>
              <w:t>ek</w:t>
            </w:r>
            <w:r w:rsidRPr="00A2686D">
              <w:rPr>
                <w:sz w:val="20"/>
              </w:rPr>
              <w:t xml:space="preserve"> </w:t>
            </w:r>
            <w:r>
              <w:rPr>
                <w:sz w:val="20"/>
              </w:rPr>
              <w:t xml:space="preserve">2 db </w:t>
            </w:r>
            <w:r w:rsidRPr="00A2686D">
              <w:rPr>
                <w:sz w:val="20"/>
              </w:rPr>
              <w:t>(1és 3 MHz) 4 cm2</w:t>
            </w:r>
            <w:r>
              <w:rPr>
                <w:sz w:val="20"/>
              </w:rPr>
              <w:t xml:space="preserve"> illetve 1 cm2 fejtartókkal</w:t>
            </w:r>
          </w:p>
          <w:p w:rsidR="003F0BBF" w:rsidRPr="00A2686D" w:rsidRDefault="003F0BBF" w:rsidP="003F0BBF">
            <w:pPr>
              <w:pBdr>
                <w:top w:val="nil"/>
                <w:left w:val="nil"/>
                <w:bottom w:val="nil"/>
                <w:right w:val="nil"/>
                <w:between w:val="nil"/>
                <w:bar w:val="nil"/>
              </w:pBdr>
              <w:rPr>
                <w:sz w:val="20"/>
                <w:bdr w:val="nil"/>
              </w:rPr>
            </w:pPr>
            <w:r>
              <w:rPr>
                <w:sz w:val="20"/>
              </w:rPr>
              <w:t xml:space="preserve">Folyamatos és pulzáló mód </w:t>
            </w:r>
            <w:proofErr w:type="gramStart"/>
            <w:r>
              <w:rPr>
                <w:sz w:val="20"/>
              </w:rPr>
              <w:t>( 10-20-30-40-50-100</w:t>
            </w:r>
            <w:proofErr w:type="gramEnd"/>
            <w:r>
              <w:rPr>
                <w:sz w:val="20"/>
              </w:rPr>
              <w:t>%)</w:t>
            </w:r>
          </w:p>
        </w:tc>
        <w:tc>
          <w:tcPr>
            <w:tcW w:w="1559"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Bdr>
                <w:top w:val="nil"/>
                <w:left w:val="nil"/>
                <w:bottom w:val="nil"/>
                <w:right w:val="nil"/>
                <w:between w:val="nil"/>
                <w:bar w:val="nil"/>
              </w:pBdr>
              <w:rPr>
                <w:sz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Bdr>
                <w:top w:val="nil"/>
                <w:left w:val="nil"/>
                <w:bottom w:val="nil"/>
                <w:right w:val="nil"/>
                <w:between w:val="nil"/>
                <w:bar w:val="nil"/>
              </w:pBdr>
              <w:rPr>
                <w:sz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Bdr>
                <w:top w:val="nil"/>
                <w:left w:val="nil"/>
                <w:bottom w:val="nil"/>
                <w:right w:val="nil"/>
                <w:between w:val="nil"/>
                <w:bar w:val="nil"/>
              </w:pBdr>
              <w:rPr>
                <w:sz w:val="20"/>
                <w:bdr w:val="nil"/>
              </w:rPr>
            </w:pPr>
            <w:r>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Default="003F0BBF" w:rsidP="003F0BBF">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Default="003F0BBF" w:rsidP="003F0BBF">
            <w:pPr>
              <w:pBdr>
                <w:top w:val="nil"/>
                <w:left w:val="nil"/>
                <w:bottom w:val="nil"/>
                <w:right w:val="nil"/>
                <w:between w:val="nil"/>
                <w:bar w:val="nil"/>
              </w:pBdr>
              <w:rPr>
                <w:sz w:val="20"/>
                <w:bdr w:val="nil"/>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jc w:val="both"/>
              <w:rPr>
                <w:sz w:val="20"/>
                <w:szCs w:val="20"/>
              </w:rPr>
            </w:pPr>
            <w:r>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Style w:val="Alaprtelmezett"/>
              <w:jc w:val="both"/>
              <w:rPr>
                <w:sz w:val="20"/>
                <w:szCs w:val="20"/>
              </w:rPr>
            </w:pPr>
          </w:p>
        </w:tc>
      </w:tr>
    </w:tbl>
    <w:p w:rsidR="003F0BBF" w:rsidRDefault="003F0BBF" w:rsidP="003F0BBF">
      <w:pPr>
        <w:pStyle w:val="Alaprtelmezett"/>
        <w:rPr>
          <w:sz w:val="20"/>
          <w:szCs w:val="20"/>
        </w:rPr>
      </w:pPr>
    </w:p>
    <w:p w:rsidR="003B26D2" w:rsidRDefault="003B26D2" w:rsidP="003F0BBF">
      <w:pPr>
        <w:pStyle w:val="Alaprtelmezett"/>
        <w:rPr>
          <w:sz w:val="20"/>
          <w:szCs w:val="20"/>
        </w:rPr>
      </w:pPr>
    </w:p>
    <w:p w:rsidR="003B26D2" w:rsidRDefault="003B26D2" w:rsidP="003F0BBF">
      <w:pPr>
        <w:pStyle w:val="Alaprtelmezett"/>
        <w:rPr>
          <w:sz w:val="20"/>
          <w:szCs w:val="20"/>
        </w:rPr>
      </w:pPr>
    </w:p>
    <w:p w:rsidR="003B26D2" w:rsidRDefault="003B26D2" w:rsidP="003F0BBF">
      <w:pPr>
        <w:pStyle w:val="Alaprtelmezett"/>
        <w:rPr>
          <w:sz w:val="20"/>
          <w:szCs w:val="20"/>
        </w:rPr>
      </w:pPr>
    </w:p>
    <w:p w:rsidR="003B26D2" w:rsidRDefault="003B26D2" w:rsidP="003F0BBF">
      <w:pPr>
        <w:pStyle w:val="Alaprtelmezett"/>
        <w:rPr>
          <w:sz w:val="20"/>
          <w:szCs w:val="20"/>
        </w:rPr>
      </w:pPr>
    </w:p>
    <w:p w:rsidR="003B26D2" w:rsidRDefault="003B26D2" w:rsidP="003F0BBF">
      <w:pPr>
        <w:pStyle w:val="Alaprtelmezett"/>
        <w:rPr>
          <w:sz w:val="20"/>
          <w:szCs w:val="20"/>
        </w:rPr>
      </w:pPr>
    </w:p>
    <w:p w:rsidR="003B26D2" w:rsidRDefault="003B26D2" w:rsidP="003F0BBF">
      <w:pPr>
        <w:pStyle w:val="Alaprtelmezett"/>
        <w:rPr>
          <w:sz w:val="20"/>
          <w:szCs w:val="20"/>
        </w:rPr>
      </w:pPr>
    </w:p>
    <w:p w:rsidR="003B26D2" w:rsidRDefault="003B26D2" w:rsidP="003F0BBF">
      <w:pPr>
        <w:pStyle w:val="Alaprtelmezett"/>
        <w:rPr>
          <w:sz w:val="20"/>
          <w:szCs w:val="20"/>
        </w:rPr>
      </w:pPr>
    </w:p>
    <w:p w:rsidR="003B26D2" w:rsidRDefault="003B26D2" w:rsidP="003F0BBF">
      <w:pPr>
        <w:pStyle w:val="Alaprtelmezett"/>
        <w:rPr>
          <w:sz w:val="20"/>
          <w:szCs w:val="20"/>
        </w:rPr>
      </w:pPr>
    </w:p>
    <w:p w:rsidR="003B26D2" w:rsidRDefault="003B26D2" w:rsidP="003F0BBF">
      <w:pPr>
        <w:pStyle w:val="Alaprtelmezett"/>
        <w:rPr>
          <w:sz w:val="20"/>
          <w:szCs w:val="20"/>
        </w:rPr>
      </w:pPr>
    </w:p>
    <w:p w:rsidR="003B26D2" w:rsidRDefault="003B26D2"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p w:rsidR="003F0BBF" w:rsidRDefault="003F0BBF" w:rsidP="003F0BBF">
      <w:pPr>
        <w:pStyle w:val="Alaprtelmezett"/>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3F0BBF" w:rsidRPr="000C1583" w:rsidTr="003F0BBF">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MENNYISÉG</w:t>
            </w:r>
          </w:p>
        </w:tc>
      </w:tr>
      <w:tr w:rsidR="003F0BBF" w:rsidRPr="000C1583" w:rsidTr="003F0BBF">
        <w:trPr>
          <w:trHeight w:val="426"/>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jc w:val="center"/>
              <w:rPr>
                <w:sz w:val="20"/>
                <w:szCs w:val="20"/>
              </w:rPr>
            </w:pPr>
            <w:r>
              <w:rPr>
                <w:sz w:val="20"/>
                <w:szCs w:val="20"/>
              </w:rPr>
              <w:t>6.</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center"/>
              <w:rPr>
                <w:b/>
                <w:sz w:val="20"/>
                <w:szCs w:val="20"/>
              </w:rPr>
            </w:pPr>
            <w:r w:rsidRPr="00CD3B64">
              <w:rPr>
                <w:b/>
                <w:sz w:val="20"/>
                <w:szCs w:val="20"/>
              </w:rPr>
              <w:t>Elektroterápiás, ultrahang- és kombinált terápiás készülék</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rPr>
                <w:sz w:val="20"/>
                <w:szCs w:val="20"/>
              </w:rPr>
            </w:pPr>
            <w:r>
              <w:rPr>
                <w:sz w:val="20"/>
                <w:szCs w:val="20"/>
              </w:rPr>
              <w:t>1</w:t>
            </w:r>
            <w:r w:rsidRPr="00A2686D">
              <w:rPr>
                <w:sz w:val="20"/>
                <w:szCs w:val="20"/>
              </w:rPr>
              <w:t>db Fizikoterápia</w:t>
            </w:r>
            <w:r>
              <w:rPr>
                <w:sz w:val="20"/>
                <w:szCs w:val="20"/>
              </w:rPr>
              <w:t>, gyógytorna</w:t>
            </w:r>
          </w:p>
        </w:tc>
      </w:tr>
    </w:tbl>
    <w:p w:rsidR="003F0BBF" w:rsidRPr="00A2686D" w:rsidRDefault="003F0BBF" w:rsidP="00B01C95">
      <w:pPr>
        <w:pStyle w:val="Alaprtelmezett"/>
        <w:ind w:left="720"/>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3F0BBF" w:rsidRPr="000C1583" w:rsidRDefault="003F0BBF" w:rsidP="00B01C95">
      <w:pPr>
        <w:pStyle w:val="Alaprtelmezett"/>
        <w:ind w:left="720"/>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3F0BBF" w:rsidRPr="000C1583" w:rsidTr="003F0BBF">
        <w:trPr>
          <w:trHeight w:val="295"/>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3F0BBF" w:rsidRPr="00A2686D" w:rsidRDefault="003F0BBF" w:rsidP="003F0BBF">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3F0BBF" w:rsidRPr="00A2686D" w:rsidRDefault="003F0BBF" w:rsidP="003F0BBF">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3F0BBF" w:rsidRPr="000C1583" w:rsidTr="003F0BBF">
        <w:trPr>
          <w:trHeight w:val="261"/>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rPr>
                <w:sz w:val="20"/>
                <w:szCs w:val="20"/>
              </w:rPr>
            </w:pPr>
            <w:r w:rsidRPr="00702581">
              <w:rPr>
                <w:sz w:val="20"/>
                <w:szCs w:val="20"/>
              </w:rPr>
              <w:t>Elektroterápiás, ultrahang- és kombinált terápiás készülék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Pr="00702581" w:rsidRDefault="003F0BBF" w:rsidP="003F0BBF">
            <w:pPr>
              <w:pStyle w:val="Alaprtelmezett"/>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Pr="00702581"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702581" w:rsidRDefault="003F0BBF" w:rsidP="003F0BBF">
            <w:pPr>
              <w:pStyle w:val="Alaprtelmezett"/>
              <w:rPr>
                <w:sz w:val="20"/>
                <w:szCs w:val="20"/>
              </w:rPr>
            </w:pPr>
            <w:r w:rsidRPr="00702581">
              <w:rPr>
                <w:sz w:val="20"/>
                <w:szCs w:val="20"/>
              </w:rPr>
              <w:lastRenderedPageBreak/>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702581" w:rsidRDefault="003F0BBF" w:rsidP="003F0BBF">
            <w:pPr>
              <w:pStyle w:val="Alaprtelmezett"/>
              <w:rPr>
                <w:sz w:val="20"/>
                <w:szCs w:val="20"/>
              </w:rPr>
            </w:pPr>
            <w:r w:rsidRPr="00702581">
              <w:rPr>
                <w:sz w:val="20"/>
                <w:szCs w:val="20"/>
              </w:rPr>
              <w:t>2 független csatornával rendelkező hordozható készülék.</w:t>
            </w:r>
          </w:p>
        </w:tc>
        <w:tc>
          <w:tcPr>
            <w:tcW w:w="1559"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p>
        </w:tc>
      </w:tr>
      <w:tr w:rsidR="003F0BBF" w:rsidRPr="000C1583" w:rsidTr="003F0BBF">
        <w:trPr>
          <w:trHeight w:val="309"/>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702581" w:rsidRDefault="003F0BBF" w:rsidP="003F0BBF">
            <w:pPr>
              <w:pStyle w:val="Alaprtelmezett"/>
              <w:rPr>
                <w:sz w:val="20"/>
                <w:szCs w:val="20"/>
              </w:rPr>
            </w:pPr>
            <w:r w:rsidRPr="00702581">
              <w:rPr>
                <w:sz w:val="20"/>
                <w:szCs w:val="20"/>
              </w:rPr>
              <w:t>Nyomógombokkal gyorsan elérhető elektroterápia, ultrahang, kombinációs és szimultán terápiák.</w:t>
            </w:r>
          </w:p>
        </w:tc>
        <w:tc>
          <w:tcPr>
            <w:tcW w:w="1559"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702581" w:rsidRDefault="003F0BBF" w:rsidP="003F0BBF">
            <w:pPr>
              <w:rPr>
                <w:sz w:val="20"/>
              </w:rPr>
            </w:pPr>
            <w:r w:rsidRPr="00702581">
              <w:rPr>
                <w:color w:val="000000"/>
                <w:sz w:val="20"/>
                <w:u w:color="000000"/>
                <w:bdr w:val="nil"/>
              </w:rPr>
              <w:t>A paraméterek beállítása érintőképernyőn történik.</w:t>
            </w:r>
          </w:p>
        </w:tc>
        <w:tc>
          <w:tcPr>
            <w:tcW w:w="1559"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rPr>
                <w:color w:val="000000"/>
                <w:sz w:val="20"/>
                <w:u w:color="000000"/>
                <w:bdr w:val="nil"/>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rPr>
                <w:color w:val="000000"/>
                <w:sz w:val="20"/>
                <w:u w:color="000000"/>
                <w:bdr w:val="nil"/>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702581" w:rsidRDefault="003F0BBF" w:rsidP="003F0BBF">
            <w:pPr>
              <w:pStyle w:val="Alaprtelmezett"/>
              <w:rPr>
                <w:sz w:val="20"/>
                <w:szCs w:val="20"/>
              </w:rPr>
            </w:pPr>
            <w:r w:rsidRPr="00702581">
              <w:rPr>
                <w:sz w:val="20"/>
                <w:szCs w:val="20"/>
              </w:rPr>
              <w:t>Terápiák:</w:t>
            </w:r>
          </w:p>
          <w:p w:rsidR="003F0BBF" w:rsidRPr="00702581" w:rsidRDefault="003F0BBF" w:rsidP="003F0BBF">
            <w:pPr>
              <w:pStyle w:val="Alaprtelmezett"/>
              <w:rPr>
                <w:sz w:val="20"/>
                <w:szCs w:val="20"/>
              </w:rPr>
            </w:pPr>
            <w:r w:rsidRPr="00702581">
              <w:rPr>
                <w:sz w:val="20"/>
                <w:szCs w:val="20"/>
              </w:rPr>
              <w:t>Elektroterápia,  2</w:t>
            </w:r>
            <w:r w:rsidR="00BE03FC">
              <w:rPr>
                <w:sz w:val="20"/>
                <w:szCs w:val="20"/>
              </w:rPr>
              <w:t xml:space="preserve"> és 4 pólus, 2 független csatorn</w:t>
            </w:r>
            <w:r w:rsidRPr="00702581">
              <w:rPr>
                <w:sz w:val="20"/>
                <w:szCs w:val="20"/>
              </w:rPr>
              <w:t>a</w:t>
            </w:r>
          </w:p>
          <w:p w:rsidR="003F0BBF" w:rsidRPr="00702581" w:rsidRDefault="003F0BBF" w:rsidP="003F0BBF">
            <w:pPr>
              <w:pStyle w:val="Alaprtelmezett"/>
              <w:rPr>
                <w:sz w:val="20"/>
                <w:szCs w:val="20"/>
              </w:rPr>
            </w:pPr>
            <w:r w:rsidRPr="00702581">
              <w:rPr>
                <w:sz w:val="20"/>
                <w:szCs w:val="20"/>
              </w:rPr>
              <w:t>S-D görbe diagnosztikai programok</w:t>
            </w:r>
          </w:p>
          <w:p w:rsidR="003F0BBF" w:rsidRPr="00702581" w:rsidRDefault="003F0BBF" w:rsidP="003F0BBF">
            <w:pPr>
              <w:pStyle w:val="Alaprtelmezett"/>
              <w:rPr>
                <w:sz w:val="20"/>
                <w:szCs w:val="20"/>
              </w:rPr>
            </w:pPr>
            <w:r w:rsidRPr="00702581">
              <w:rPr>
                <w:sz w:val="20"/>
                <w:szCs w:val="20"/>
              </w:rPr>
              <w:t>Ultrahang terápia</w:t>
            </w:r>
          </w:p>
          <w:p w:rsidR="003F0BBF" w:rsidRPr="00702581" w:rsidRDefault="003F0BBF" w:rsidP="003F0BBF">
            <w:pPr>
              <w:pStyle w:val="Alaprtelmezett"/>
              <w:rPr>
                <w:sz w:val="20"/>
                <w:szCs w:val="20"/>
              </w:rPr>
            </w:pPr>
            <w:r w:rsidRPr="00702581">
              <w:rPr>
                <w:sz w:val="20"/>
                <w:szCs w:val="20"/>
              </w:rPr>
              <w:t xml:space="preserve">Szimultán terápia (2 különböző indikációs kezelés </w:t>
            </w:r>
            <w:proofErr w:type="spellStart"/>
            <w:r w:rsidRPr="00702581">
              <w:rPr>
                <w:sz w:val="20"/>
                <w:szCs w:val="20"/>
              </w:rPr>
              <w:t>elektro</w:t>
            </w:r>
            <w:proofErr w:type="spellEnd"/>
            <w:r w:rsidRPr="00702581">
              <w:rPr>
                <w:sz w:val="20"/>
                <w:szCs w:val="20"/>
              </w:rPr>
              <w:t xml:space="preserve"> és </w:t>
            </w:r>
            <w:proofErr w:type="spellStart"/>
            <w:r w:rsidRPr="00702581">
              <w:rPr>
                <w:sz w:val="20"/>
                <w:szCs w:val="20"/>
              </w:rPr>
              <w:t>ultrahangterápia</w:t>
            </w:r>
            <w:proofErr w:type="spellEnd"/>
            <w:r w:rsidRPr="00702581">
              <w:rPr>
                <w:sz w:val="20"/>
                <w:szCs w:val="20"/>
              </w:rPr>
              <w:t>)</w:t>
            </w:r>
          </w:p>
          <w:p w:rsidR="003F0BBF" w:rsidRPr="00702581" w:rsidRDefault="003F0BBF" w:rsidP="003F0BBF">
            <w:pPr>
              <w:pStyle w:val="Alaprtelmezett"/>
              <w:rPr>
                <w:sz w:val="20"/>
                <w:szCs w:val="20"/>
              </w:rPr>
            </w:pPr>
            <w:r w:rsidRPr="00702581">
              <w:rPr>
                <w:sz w:val="20"/>
                <w:szCs w:val="20"/>
              </w:rPr>
              <w:t xml:space="preserve">Kombinációs terápia (sérülés szimultán kezelése </w:t>
            </w:r>
            <w:proofErr w:type="spellStart"/>
            <w:r w:rsidRPr="00702581">
              <w:rPr>
                <w:sz w:val="20"/>
                <w:szCs w:val="20"/>
              </w:rPr>
              <w:t>elektro</w:t>
            </w:r>
            <w:proofErr w:type="spellEnd"/>
            <w:r w:rsidRPr="00702581">
              <w:rPr>
                <w:sz w:val="20"/>
                <w:szCs w:val="20"/>
              </w:rPr>
              <w:t xml:space="preserve"> és ultrahang terápiával)</w:t>
            </w:r>
          </w:p>
        </w:tc>
        <w:tc>
          <w:tcPr>
            <w:tcW w:w="1559"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p>
        </w:tc>
      </w:tr>
      <w:tr w:rsidR="003F0BBF" w:rsidRPr="000C1583" w:rsidTr="003F0BBF">
        <w:trPr>
          <w:trHeight w:val="218"/>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A2686D" w:rsidRDefault="003F0BBF" w:rsidP="003F0BBF">
            <w:pPr>
              <w:pStyle w:val="Alaprtelmezett"/>
              <w:rPr>
                <w:sz w:val="20"/>
                <w:szCs w:val="20"/>
              </w:rPr>
            </w:pPr>
            <w:r w:rsidRPr="00702581">
              <w:rPr>
                <w:sz w:val="20"/>
                <w:szCs w:val="20"/>
              </w:rPr>
              <w:t>Áramformák: min. 25</w:t>
            </w:r>
          </w:p>
        </w:tc>
        <w:tc>
          <w:tcPr>
            <w:tcW w:w="1559"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702581" w:rsidRDefault="003F0BBF" w:rsidP="003F0BBF">
            <w:pPr>
              <w:pStyle w:val="Alaprtelmezett"/>
              <w:rPr>
                <w:sz w:val="20"/>
                <w:szCs w:val="20"/>
              </w:rPr>
            </w:pPr>
            <w:r w:rsidRPr="00702581">
              <w:rPr>
                <w:sz w:val="20"/>
                <w:szCs w:val="20"/>
              </w:rPr>
              <w:t>Ultrahang:</w:t>
            </w:r>
          </w:p>
          <w:p w:rsidR="003F0BBF" w:rsidRPr="00702581" w:rsidRDefault="003F0BBF" w:rsidP="003F0BBF">
            <w:pPr>
              <w:pStyle w:val="Alaprtelmezett"/>
              <w:rPr>
                <w:sz w:val="20"/>
                <w:szCs w:val="20"/>
              </w:rPr>
            </w:pPr>
            <w:proofErr w:type="spellStart"/>
            <w:r w:rsidRPr="00702581">
              <w:rPr>
                <w:sz w:val="20"/>
                <w:szCs w:val="20"/>
              </w:rPr>
              <w:t>Multifrekvenciás</w:t>
            </w:r>
            <w:proofErr w:type="spellEnd"/>
            <w:r w:rsidRPr="00702581">
              <w:rPr>
                <w:sz w:val="20"/>
                <w:szCs w:val="20"/>
              </w:rPr>
              <w:t xml:space="preserve"> </w:t>
            </w:r>
            <w:proofErr w:type="gramStart"/>
            <w:r w:rsidRPr="00702581">
              <w:rPr>
                <w:sz w:val="20"/>
                <w:szCs w:val="20"/>
              </w:rPr>
              <w:t>UH</w:t>
            </w:r>
            <w:proofErr w:type="gramEnd"/>
            <w:r w:rsidRPr="00702581">
              <w:rPr>
                <w:sz w:val="20"/>
                <w:szCs w:val="20"/>
              </w:rPr>
              <w:t xml:space="preserve"> fejek, 2 db (1 és 3 MHz), 4 és 1 cm², fejtartókkal</w:t>
            </w:r>
          </w:p>
          <w:p w:rsidR="003F0BBF" w:rsidRPr="00A2686D" w:rsidRDefault="003F0BBF" w:rsidP="003F0BBF">
            <w:pPr>
              <w:pStyle w:val="Alaprtelmezett"/>
              <w:jc w:val="both"/>
              <w:rPr>
                <w:sz w:val="20"/>
                <w:szCs w:val="20"/>
              </w:rPr>
            </w:pPr>
            <w:r w:rsidRPr="00702581">
              <w:rPr>
                <w:sz w:val="20"/>
                <w:szCs w:val="20"/>
              </w:rPr>
              <w:t>Folyamatos és pulzáló mód (10–20–30–40–50-100%)</w:t>
            </w:r>
          </w:p>
        </w:tc>
        <w:tc>
          <w:tcPr>
            <w:tcW w:w="1559"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702581" w:rsidRDefault="003F0BBF" w:rsidP="003F0BBF">
            <w:pPr>
              <w:pStyle w:val="Alaprtelmezett"/>
              <w:rPr>
                <w:sz w:val="20"/>
                <w:szCs w:val="20"/>
              </w:rPr>
            </w:pPr>
            <w:r w:rsidRPr="00702581">
              <w:rPr>
                <w:sz w:val="20"/>
                <w:szCs w:val="20"/>
              </w:rPr>
              <w:t>Funkcionalitás:</w:t>
            </w:r>
          </w:p>
          <w:p w:rsidR="003F0BBF" w:rsidRPr="00702581" w:rsidRDefault="003F0BBF" w:rsidP="003F0BBF">
            <w:pPr>
              <w:pStyle w:val="Alaprtelmezett"/>
              <w:rPr>
                <w:sz w:val="20"/>
                <w:szCs w:val="20"/>
              </w:rPr>
            </w:pPr>
            <w:r w:rsidRPr="00702581">
              <w:rPr>
                <w:sz w:val="20"/>
                <w:szCs w:val="20"/>
              </w:rPr>
              <w:t>Célterápiák: min. 140</w:t>
            </w:r>
          </w:p>
          <w:p w:rsidR="003F0BBF" w:rsidRPr="00702581" w:rsidRDefault="003F0BBF" w:rsidP="003F0BBF">
            <w:pPr>
              <w:pStyle w:val="Alaprtelmezett"/>
              <w:rPr>
                <w:sz w:val="20"/>
                <w:szCs w:val="20"/>
              </w:rPr>
            </w:pPr>
            <w:r w:rsidRPr="00702581">
              <w:rPr>
                <w:sz w:val="20"/>
                <w:szCs w:val="20"/>
              </w:rPr>
              <w:t>Indikációk:  min. 200</w:t>
            </w:r>
          </w:p>
          <w:p w:rsidR="003F0BBF" w:rsidRPr="00702581" w:rsidRDefault="003F0BBF" w:rsidP="003F0BBF">
            <w:pPr>
              <w:pStyle w:val="Alaprtelmezett"/>
              <w:rPr>
                <w:sz w:val="20"/>
                <w:szCs w:val="20"/>
              </w:rPr>
            </w:pPr>
            <w:r w:rsidRPr="00702581">
              <w:rPr>
                <w:sz w:val="20"/>
                <w:szCs w:val="20"/>
              </w:rPr>
              <w:t>Alapterápiás programok:  min.  30</w:t>
            </w:r>
          </w:p>
          <w:p w:rsidR="003F0BBF" w:rsidRPr="00702581" w:rsidRDefault="003F0BBF" w:rsidP="003F0BBF">
            <w:pPr>
              <w:pStyle w:val="Alaprtelmezett"/>
              <w:rPr>
                <w:sz w:val="20"/>
                <w:szCs w:val="20"/>
              </w:rPr>
            </w:pPr>
            <w:r w:rsidRPr="00702581">
              <w:rPr>
                <w:sz w:val="20"/>
                <w:szCs w:val="20"/>
              </w:rPr>
              <w:t>Diagnosztika:  min. 12</w:t>
            </w:r>
          </w:p>
          <w:p w:rsidR="003F0BBF" w:rsidRPr="00A2686D" w:rsidRDefault="003F0BBF" w:rsidP="003F0BBF">
            <w:pPr>
              <w:pStyle w:val="Alaprtelmezett"/>
              <w:jc w:val="both"/>
              <w:rPr>
                <w:sz w:val="20"/>
                <w:szCs w:val="20"/>
              </w:rPr>
            </w:pPr>
            <w:r w:rsidRPr="00702581">
              <w:rPr>
                <w:sz w:val="20"/>
                <w:szCs w:val="20"/>
              </w:rPr>
              <w:t>Szabad memória: min. 50</w:t>
            </w:r>
          </w:p>
        </w:tc>
        <w:tc>
          <w:tcPr>
            <w:tcW w:w="1559"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702581" w:rsidRDefault="003F0BBF" w:rsidP="003F0BBF">
            <w:pPr>
              <w:pStyle w:val="Alaprtelmezett"/>
              <w:rPr>
                <w:sz w:val="20"/>
                <w:szCs w:val="20"/>
              </w:rPr>
            </w:pPr>
            <w:r w:rsidRPr="00702581">
              <w:rPr>
                <w:sz w:val="20"/>
                <w:szCs w:val="20"/>
              </w:rPr>
              <w:t xml:space="preserve">Kijelző </w:t>
            </w:r>
          </w:p>
          <w:p w:rsidR="003F0BBF" w:rsidRPr="00702581" w:rsidRDefault="003F0BBF" w:rsidP="003F0BBF">
            <w:pPr>
              <w:pStyle w:val="Alaprtelmezett"/>
              <w:rPr>
                <w:sz w:val="20"/>
                <w:szCs w:val="20"/>
              </w:rPr>
            </w:pPr>
            <w:r w:rsidRPr="00702581">
              <w:rPr>
                <w:sz w:val="20"/>
                <w:szCs w:val="20"/>
              </w:rPr>
              <w:t>Érintőképernyős navigáció</w:t>
            </w:r>
          </w:p>
          <w:p w:rsidR="003F0BBF" w:rsidRPr="00702581" w:rsidRDefault="003F0BBF" w:rsidP="003F0BBF">
            <w:pPr>
              <w:pStyle w:val="Alaprtelmezett"/>
              <w:rPr>
                <w:sz w:val="20"/>
                <w:szCs w:val="20"/>
              </w:rPr>
            </w:pPr>
            <w:r w:rsidRPr="00702581">
              <w:rPr>
                <w:sz w:val="20"/>
                <w:szCs w:val="20"/>
              </w:rPr>
              <w:t>2 szeparált intenzitás szabályzó</w:t>
            </w:r>
          </w:p>
          <w:p w:rsidR="003F0BBF" w:rsidRPr="00702581" w:rsidRDefault="003F0BBF" w:rsidP="003F0BBF">
            <w:pPr>
              <w:pStyle w:val="Alaprtelmezett"/>
              <w:rPr>
                <w:sz w:val="20"/>
                <w:szCs w:val="20"/>
              </w:rPr>
            </w:pPr>
            <w:r w:rsidRPr="00702581">
              <w:rPr>
                <w:sz w:val="20"/>
                <w:szCs w:val="20"/>
              </w:rPr>
              <w:t>Direkt terápia gombok</w:t>
            </w:r>
          </w:p>
          <w:p w:rsidR="003F0BBF" w:rsidRPr="00702581" w:rsidRDefault="003F0BBF" w:rsidP="003F0BBF">
            <w:pPr>
              <w:pStyle w:val="Alaprtelmezett"/>
              <w:rPr>
                <w:sz w:val="20"/>
                <w:szCs w:val="20"/>
              </w:rPr>
            </w:pPr>
            <w:proofErr w:type="spellStart"/>
            <w:r w:rsidRPr="00702581">
              <w:rPr>
                <w:sz w:val="20"/>
                <w:szCs w:val="20"/>
              </w:rPr>
              <w:t>Protokolok</w:t>
            </w:r>
            <w:proofErr w:type="spellEnd"/>
            <w:r w:rsidRPr="00702581">
              <w:rPr>
                <w:sz w:val="20"/>
                <w:szCs w:val="20"/>
              </w:rPr>
              <w:t>: Célterápiák &amp; Indikációs lista</w:t>
            </w:r>
          </w:p>
          <w:p w:rsidR="003F0BBF" w:rsidRDefault="003F0BBF" w:rsidP="003F0BBF">
            <w:pPr>
              <w:pStyle w:val="Alaprtelmezett"/>
              <w:rPr>
                <w:sz w:val="20"/>
                <w:szCs w:val="20"/>
              </w:rPr>
            </w:pPr>
            <w:r w:rsidRPr="00702581">
              <w:rPr>
                <w:sz w:val="20"/>
                <w:szCs w:val="20"/>
              </w:rPr>
              <w:t>Diagnosztika S/D görbe (</w:t>
            </w:r>
            <w:proofErr w:type="spellStart"/>
            <w:r w:rsidRPr="00702581">
              <w:rPr>
                <w:sz w:val="20"/>
                <w:szCs w:val="20"/>
              </w:rPr>
              <w:t>Rheobase</w:t>
            </w:r>
            <w:proofErr w:type="spellEnd"/>
            <w:r w:rsidRPr="00702581">
              <w:rPr>
                <w:sz w:val="20"/>
                <w:szCs w:val="20"/>
              </w:rPr>
              <w:t xml:space="preserve">, </w:t>
            </w:r>
            <w:proofErr w:type="spellStart"/>
            <w:r w:rsidRPr="00702581">
              <w:rPr>
                <w:sz w:val="20"/>
                <w:szCs w:val="20"/>
              </w:rPr>
              <w:t>Chronaxy</w:t>
            </w:r>
            <w:proofErr w:type="spellEnd"/>
            <w:r w:rsidRPr="00702581">
              <w:rPr>
                <w:sz w:val="20"/>
                <w:szCs w:val="20"/>
              </w:rPr>
              <w:t>,</w:t>
            </w:r>
            <w:r>
              <w:rPr>
                <w:sz w:val="20"/>
                <w:szCs w:val="20"/>
              </w:rPr>
              <w:t>)</w:t>
            </w:r>
            <w:r w:rsidRPr="00702581">
              <w:rPr>
                <w:sz w:val="20"/>
                <w:szCs w:val="20"/>
              </w:rPr>
              <w:t xml:space="preserve"> </w:t>
            </w:r>
          </w:p>
          <w:p w:rsidR="003F0BBF" w:rsidRPr="00A2686D" w:rsidRDefault="003F0BBF" w:rsidP="003F0BBF">
            <w:pPr>
              <w:pStyle w:val="Alaprtelmezett"/>
              <w:rPr>
                <w:sz w:val="20"/>
                <w:szCs w:val="20"/>
              </w:rPr>
            </w:pPr>
            <w:r w:rsidRPr="00702581">
              <w:rPr>
                <w:sz w:val="20"/>
                <w:szCs w:val="20"/>
              </w:rPr>
              <w:t>Kontra-indikációs lista</w:t>
            </w:r>
          </w:p>
        </w:tc>
        <w:tc>
          <w:tcPr>
            <w:tcW w:w="1559"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702581" w:rsidRDefault="003F0BBF" w:rsidP="003F0BBF">
            <w:pPr>
              <w:pStyle w:val="Alaprtelmezett"/>
              <w:rPr>
                <w:sz w:val="20"/>
                <w:szCs w:val="20"/>
              </w:rPr>
            </w:pPr>
            <w:r w:rsidRPr="00702581">
              <w:rPr>
                <w:sz w:val="20"/>
                <w:szCs w:val="20"/>
              </w:rPr>
              <w:t xml:space="preserve">Elektroterápia </w:t>
            </w:r>
          </w:p>
          <w:p w:rsidR="003F0BBF" w:rsidRPr="00702581" w:rsidRDefault="003F0BBF" w:rsidP="003F0BBF">
            <w:pPr>
              <w:pStyle w:val="Alaprtelmezett"/>
              <w:rPr>
                <w:sz w:val="20"/>
                <w:szCs w:val="20"/>
              </w:rPr>
            </w:pPr>
            <w:proofErr w:type="gramStart"/>
            <w:r w:rsidRPr="00702581">
              <w:rPr>
                <w:sz w:val="20"/>
                <w:szCs w:val="20"/>
              </w:rPr>
              <w:t>Négyszög pulzáló</w:t>
            </w:r>
            <w:proofErr w:type="gramEnd"/>
          </w:p>
          <w:p w:rsidR="003F0BBF" w:rsidRPr="00702581" w:rsidRDefault="003F0BBF" w:rsidP="003F0BBF">
            <w:pPr>
              <w:pStyle w:val="Alaprtelmezett"/>
              <w:rPr>
                <w:sz w:val="20"/>
                <w:szCs w:val="20"/>
              </w:rPr>
            </w:pPr>
            <w:r w:rsidRPr="00702581">
              <w:rPr>
                <w:sz w:val="20"/>
                <w:szCs w:val="20"/>
              </w:rPr>
              <w:t xml:space="preserve">2-5 áramforma (Ultra </w:t>
            </w:r>
            <w:proofErr w:type="spellStart"/>
            <w:r w:rsidRPr="00702581">
              <w:rPr>
                <w:sz w:val="20"/>
                <w:szCs w:val="20"/>
              </w:rPr>
              <w:t>Reiz</w:t>
            </w:r>
            <w:proofErr w:type="spellEnd"/>
            <w:r w:rsidRPr="00702581">
              <w:rPr>
                <w:sz w:val="20"/>
                <w:szCs w:val="20"/>
              </w:rPr>
              <w:t xml:space="preserve">) </w:t>
            </w:r>
          </w:p>
          <w:p w:rsidR="003F0BBF" w:rsidRPr="00702581" w:rsidRDefault="003F0BBF" w:rsidP="003F0BBF">
            <w:pPr>
              <w:pStyle w:val="Alaprtelmezett"/>
              <w:rPr>
                <w:sz w:val="20"/>
                <w:szCs w:val="20"/>
              </w:rPr>
            </w:pPr>
            <w:proofErr w:type="gramStart"/>
            <w:r w:rsidRPr="00702581">
              <w:rPr>
                <w:sz w:val="20"/>
                <w:szCs w:val="20"/>
              </w:rPr>
              <w:t>Háromszög pulzáló</w:t>
            </w:r>
            <w:proofErr w:type="gramEnd"/>
            <w:r w:rsidRPr="00702581">
              <w:rPr>
                <w:sz w:val="20"/>
                <w:szCs w:val="20"/>
              </w:rPr>
              <w:t xml:space="preserve"> </w:t>
            </w:r>
          </w:p>
          <w:p w:rsidR="003F0BBF" w:rsidRPr="00702581" w:rsidRDefault="003F0BBF" w:rsidP="003F0BBF">
            <w:pPr>
              <w:pStyle w:val="Alaprtelmezett"/>
              <w:rPr>
                <w:sz w:val="20"/>
                <w:szCs w:val="20"/>
              </w:rPr>
            </w:pPr>
            <w:r w:rsidRPr="00702581">
              <w:rPr>
                <w:sz w:val="20"/>
                <w:szCs w:val="20"/>
              </w:rPr>
              <w:t xml:space="preserve">MF </w:t>
            </w:r>
            <w:proofErr w:type="gramStart"/>
            <w:r w:rsidRPr="00702581">
              <w:rPr>
                <w:sz w:val="20"/>
                <w:szCs w:val="20"/>
              </w:rPr>
              <w:t>négyszög pulzáló</w:t>
            </w:r>
            <w:proofErr w:type="gramEnd"/>
          </w:p>
          <w:p w:rsidR="003F0BBF" w:rsidRDefault="003F0BBF" w:rsidP="003F0BBF">
            <w:pPr>
              <w:pStyle w:val="Alaprtelmezett"/>
              <w:rPr>
                <w:sz w:val="20"/>
                <w:szCs w:val="20"/>
              </w:rPr>
            </w:pPr>
            <w:proofErr w:type="spellStart"/>
            <w:r w:rsidRPr="00702581">
              <w:rPr>
                <w:sz w:val="20"/>
                <w:szCs w:val="20"/>
              </w:rPr>
              <w:t>Iontoforézis-MF</w:t>
            </w:r>
            <w:proofErr w:type="spellEnd"/>
            <w:r w:rsidRPr="00702581">
              <w:rPr>
                <w:sz w:val="20"/>
                <w:szCs w:val="20"/>
              </w:rPr>
              <w:t xml:space="preserve"> </w:t>
            </w:r>
            <w:proofErr w:type="gramStart"/>
            <w:r w:rsidRPr="00702581">
              <w:rPr>
                <w:sz w:val="20"/>
                <w:szCs w:val="20"/>
              </w:rPr>
              <w:t>négyszög pulzáló</w:t>
            </w:r>
            <w:proofErr w:type="gramEnd"/>
          </w:p>
          <w:p w:rsidR="00BE03FC" w:rsidRPr="00A2686D" w:rsidRDefault="00BE03FC" w:rsidP="003F0BBF">
            <w:pPr>
              <w:pStyle w:val="Alaprtelmezett"/>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702581" w:rsidRDefault="003F0BBF" w:rsidP="003F0BBF">
            <w:pPr>
              <w:pStyle w:val="Alaprtelmezett"/>
              <w:rPr>
                <w:sz w:val="20"/>
                <w:szCs w:val="20"/>
              </w:rPr>
            </w:pPr>
            <w:proofErr w:type="spellStart"/>
            <w:r w:rsidRPr="00702581">
              <w:rPr>
                <w:sz w:val="20"/>
                <w:szCs w:val="20"/>
              </w:rPr>
              <w:t>Diadinamikus</w:t>
            </w:r>
            <w:proofErr w:type="spellEnd"/>
            <w:r w:rsidRPr="00702581">
              <w:rPr>
                <w:sz w:val="20"/>
                <w:szCs w:val="20"/>
              </w:rPr>
              <w:t xml:space="preserve"> áramformák </w:t>
            </w:r>
          </w:p>
          <w:p w:rsidR="003F0BBF" w:rsidRPr="00A2686D" w:rsidRDefault="003F0BBF" w:rsidP="003F0BBF">
            <w:pPr>
              <w:pStyle w:val="Alaprtelmezett"/>
              <w:jc w:val="both"/>
              <w:rPr>
                <w:sz w:val="20"/>
                <w:szCs w:val="20"/>
              </w:rPr>
            </w:pPr>
            <w:r w:rsidRPr="00702581">
              <w:rPr>
                <w:sz w:val="20"/>
                <w:szCs w:val="20"/>
              </w:rPr>
              <w:t>MF, DF, CP, LP</w:t>
            </w:r>
          </w:p>
        </w:tc>
        <w:tc>
          <w:tcPr>
            <w:tcW w:w="1559"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702581" w:rsidRDefault="003F0BBF" w:rsidP="003F0BBF">
            <w:pPr>
              <w:pStyle w:val="Alaprtelmezett"/>
              <w:rPr>
                <w:sz w:val="20"/>
                <w:szCs w:val="20"/>
              </w:rPr>
            </w:pPr>
            <w:r w:rsidRPr="00702581">
              <w:rPr>
                <w:sz w:val="20"/>
                <w:szCs w:val="20"/>
              </w:rPr>
              <w:t>TENS áramformák</w:t>
            </w:r>
          </w:p>
          <w:p w:rsidR="003F0BBF" w:rsidRPr="00702581" w:rsidRDefault="003F0BBF" w:rsidP="003F0BBF">
            <w:pPr>
              <w:pStyle w:val="Alaprtelmezett"/>
              <w:rPr>
                <w:sz w:val="20"/>
                <w:szCs w:val="20"/>
              </w:rPr>
            </w:pPr>
            <w:r w:rsidRPr="00702581">
              <w:rPr>
                <w:sz w:val="20"/>
                <w:szCs w:val="20"/>
              </w:rPr>
              <w:t>Konvencionális TENS</w:t>
            </w:r>
          </w:p>
          <w:p w:rsidR="003F0BBF" w:rsidRPr="00702581" w:rsidRDefault="003F0BBF" w:rsidP="003F0BBF">
            <w:pPr>
              <w:pStyle w:val="Alaprtelmezett"/>
              <w:rPr>
                <w:sz w:val="20"/>
                <w:szCs w:val="20"/>
              </w:rPr>
            </w:pPr>
            <w:r w:rsidRPr="00702581">
              <w:rPr>
                <w:sz w:val="20"/>
                <w:szCs w:val="20"/>
              </w:rPr>
              <w:t>Alacsony frekvenciás TENS</w:t>
            </w:r>
          </w:p>
          <w:p w:rsidR="003F0BBF" w:rsidRPr="00702581" w:rsidRDefault="003F0BBF" w:rsidP="003F0BBF">
            <w:pPr>
              <w:pStyle w:val="Alaprtelmezett"/>
              <w:rPr>
                <w:sz w:val="20"/>
                <w:szCs w:val="20"/>
              </w:rPr>
            </w:pPr>
            <w:proofErr w:type="spellStart"/>
            <w:r w:rsidRPr="00702581">
              <w:rPr>
                <w:sz w:val="20"/>
                <w:szCs w:val="20"/>
              </w:rPr>
              <w:t>Burst</w:t>
            </w:r>
            <w:proofErr w:type="spellEnd"/>
            <w:r w:rsidRPr="00702581">
              <w:rPr>
                <w:sz w:val="20"/>
                <w:szCs w:val="20"/>
              </w:rPr>
              <w:t xml:space="preserve"> TENS</w:t>
            </w:r>
          </w:p>
          <w:p w:rsidR="003F0BBF" w:rsidRPr="00702581" w:rsidRDefault="003F0BBF" w:rsidP="003F0BBF">
            <w:pPr>
              <w:pStyle w:val="Alaprtelmezett"/>
              <w:rPr>
                <w:sz w:val="20"/>
                <w:szCs w:val="20"/>
              </w:rPr>
            </w:pPr>
            <w:r w:rsidRPr="00702581">
              <w:rPr>
                <w:sz w:val="20"/>
                <w:szCs w:val="20"/>
              </w:rPr>
              <w:t>Nagyfrekvenciás TENS</w:t>
            </w:r>
          </w:p>
          <w:p w:rsidR="003F0BBF" w:rsidRPr="00702581" w:rsidRDefault="003F0BBF" w:rsidP="003F0BBF">
            <w:pPr>
              <w:pStyle w:val="Alaprtelmezett"/>
              <w:rPr>
                <w:sz w:val="20"/>
                <w:szCs w:val="20"/>
              </w:rPr>
            </w:pPr>
            <w:r w:rsidRPr="00702581">
              <w:rPr>
                <w:sz w:val="20"/>
                <w:szCs w:val="20"/>
              </w:rPr>
              <w:t>Random frekvenciás TENS</w:t>
            </w:r>
          </w:p>
          <w:p w:rsidR="003F0BBF" w:rsidRPr="00A2686D" w:rsidRDefault="003F0BBF" w:rsidP="003F0BBF">
            <w:pPr>
              <w:pStyle w:val="Alaprtelmezett"/>
              <w:jc w:val="both"/>
              <w:rPr>
                <w:sz w:val="20"/>
                <w:szCs w:val="20"/>
              </w:rPr>
            </w:pPr>
            <w:proofErr w:type="spellStart"/>
            <w:r w:rsidRPr="00702581">
              <w:rPr>
                <w:sz w:val="20"/>
                <w:szCs w:val="20"/>
              </w:rPr>
              <w:t>Han</w:t>
            </w:r>
            <w:proofErr w:type="spellEnd"/>
            <w:r w:rsidRPr="00702581">
              <w:rPr>
                <w:sz w:val="20"/>
                <w:szCs w:val="20"/>
              </w:rPr>
              <w:t xml:space="preserve"> </w:t>
            </w:r>
            <w:proofErr w:type="spellStart"/>
            <w:r w:rsidRPr="00702581">
              <w:rPr>
                <w:sz w:val="20"/>
                <w:szCs w:val="20"/>
              </w:rPr>
              <w:t>Stim</w:t>
            </w:r>
            <w:proofErr w:type="spellEnd"/>
            <w:r w:rsidRPr="00702581">
              <w:rPr>
                <w:sz w:val="20"/>
                <w:szCs w:val="20"/>
              </w:rPr>
              <w:t xml:space="preserve"> (fájdalomcsökkentés)</w:t>
            </w:r>
          </w:p>
        </w:tc>
        <w:tc>
          <w:tcPr>
            <w:tcW w:w="1559"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702581" w:rsidRDefault="003F0BBF" w:rsidP="003F0BBF">
            <w:pPr>
              <w:pStyle w:val="Alaprtelmezett"/>
              <w:rPr>
                <w:sz w:val="20"/>
                <w:szCs w:val="20"/>
              </w:rPr>
            </w:pPr>
            <w:r w:rsidRPr="00702581">
              <w:rPr>
                <w:sz w:val="20"/>
                <w:szCs w:val="20"/>
              </w:rPr>
              <w:t>NMES áramformák</w:t>
            </w:r>
          </w:p>
          <w:p w:rsidR="003F0BBF" w:rsidRPr="00702581" w:rsidRDefault="003F0BBF" w:rsidP="003F0BBF">
            <w:pPr>
              <w:pStyle w:val="Alaprtelmezett"/>
              <w:rPr>
                <w:sz w:val="20"/>
                <w:szCs w:val="20"/>
              </w:rPr>
            </w:pPr>
            <w:proofErr w:type="gramStart"/>
            <w:r w:rsidRPr="00702581">
              <w:rPr>
                <w:sz w:val="20"/>
                <w:szCs w:val="20"/>
              </w:rPr>
              <w:t>Négyszög hullámzó</w:t>
            </w:r>
            <w:proofErr w:type="gramEnd"/>
          </w:p>
          <w:p w:rsidR="003F0BBF" w:rsidRPr="00702581" w:rsidRDefault="003F0BBF" w:rsidP="003F0BBF">
            <w:pPr>
              <w:pStyle w:val="Alaprtelmezett"/>
              <w:rPr>
                <w:sz w:val="20"/>
                <w:szCs w:val="20"/>
              </w:rPr>
            </w:pPr>
            <w:proofErr w:type="gramStart"/>
            <w:r w:rsidRPr="00702581">
              <w:rPr>
                <w:sz w:val="20"/>
                <w:szCs w:val="20"/>
              </w:rPr>
              <w:lastRenderedPageBreak/>
              <w:t>Háromszög hullámzó</w:t>
            </w:r>
            <w:proofErr w:type="gramEnd"/>
          </w:p>
          <w:p w:rsidR="003F0BBF" w:rsidRPr="00702581" w:rsidRDefault="003F0BBF" w:rsidP="003F0BBF">
            <w:pPr>
              <w:pStyle w:val="Alaprtelmezett"/>
              <w:rPr>
                <w:sz w:val="20"/>
                <w:szCs w:val="20"/>
              </w:rPr>
            </w:pPr>
            <w:proofErr w:type="spellStart"/>
            <w:r w:rsidRPr="00702581">
              <w:rPr>
                <w:sz w:val="20"/>
                <w:szCs w:val="20"/>
              </w:rPr>
              <w:t>Bifázisú</w:t>
            </w:r>
            <w:proofErr w:type="spellEnd"/>
            <w:r w:rsidRPr="00702581">
              <w:rPr>
                <w:sz w:val="20"/>
                <w:szCs w:val="20"/>
              </w:rPr>
              <w:t xml:space="preserve"> hullámzó</w:t>
            </w:r>
          </w:p>
          <w:p w:rsidR="003F0BBF" w:rsidRPr="00702581" w:rsidRDefault="003F0BBF" w:rsidP="003F0BBF">
            <w:pPr>
              <w:pStyle w:val="Alaprtelmezett"/>
              <w:rPr>
                <w:sz w:val="20"/>
                <w:szCs w:val="20"/>
              </w:rPr>
            </w:pPr>
            <w:proofErr w:type="spellStart"/>
            <w:r w:rsidRPr="00702581">
              <w:rPr>
                <w:sz w:val="20"/>
                <w:szCs w:val="20"/>
              </w:rPr>
              <w:t>Intrapulzáló</w:t>
            </w:r>
            <w:proofErr w:type="spellEnd"/>
            <w:r w:rsidRPr="00702581">
              <w:rPr>
                <w:sz w:val="20"/>
                <w:szCs w:val="20"/>
              </w:rPr>
              <w:t xml:space="preserve"> szünetű hullámzó</w:t>
            </w:r>
          </w:p>
          <w:p w:rsidR="003F0BBF" w:rsidRPr="00702581" w:rsidRDefault="003F0BBF" w:rsidP="003F0BBF">
            <w:pPr>
              <w:pStyle w:val="Alaprtelmezett"/>
              <w:rPr>
                <w:sz w:val="20"/>
                <w:szCs w:val="20"/>
              </w:rPr>
            </w:pPr>
            <w:r w:rsidRPr="00702581">
              <w:rPr>
                <w:sz w:val="20"/>
                <w:szCs w:val="20"/>
              </w:rPr>
              <w:t>Orosz stimuláció</w:t>
            </w:r>
          </w:p>
          <w:p w:rsidR="003F0BBF" w:rsidRPr="00702581" w:rsidRDefault="003F0BBF" w:rsidP="003F0BBF">
            <w:pPr>
              <w:pStyle w:val="Alaprtelmezett"/>
              <w:rPr>
                <w:sz w:val="20"/>
                <w:szCs w:val="20"/>
              </w:rPr>
            </w:pPr>
            <w:r w:rsidRPr="00702581">
              <w:rPr>
                <w:sz w:val="20"/>
                <w:szCs w:val="20"/>
              </w:rPr>
              <w:t>2-pólusú MF hullámzó</w:t>
            </w:r>
          </w:p>
          <w:p w:rsidR="003F0BBF" w:rsidRPr="00A2686D" w:rsidRDefault="003F0BBF" w:rsidP="003F0BBF">
            <w:pPr>
              <w:pStyle w:val="Alaprtelmezett"/>
              <w:jc w:val="both"/>
              <w:rPr>
                <w:sz w:val="20"/>
                <w:szCs w:val="20"/>
              </w:rPr>
            </w:pPr>
            <w:proofErr w:type="spellStart"/>
            <w:r w:rsidRPr="00702581">
              <w:rPr>
                <w:sz w:val="20"/>
                <w:szCs w:val="20"/>
              </w:rPr>
              <w:t>Izoplanáris</w:t>
            </w:r>
            <w:proofErr w:type="spellEnd"/>
            <w:r w:rsidRPr="00702581">
              <w:rPr>
                <w:sz w:val="20"/>
                <w:szCs w:val="20"/>
              </w:rPr>
              <w:t xml:space="preserve"> </w:t>
            </w:r>
            <w:proofErr w:type="gramStart"/>
            <w:r w:rsidRPr="00702581">
              <w:rPr>
                <w:sz w:val="20"/>
                <w:szCs w:val="20"/>
              </w:rPr>
              <w:t>vektor hullámzó</w:t>
            </w:r>
            <w:proofErr w:type="gramEnd"/>
            <w:r w:rsidRPr="00702581">
              <w:rPr>
                <w:sz w:val="20"/>
                <w:szCs w:val="20"/>
              </w:rPr>
              <w:t xml:space="preserve">   (4-pole </w:t>
            </w:r>
            <w:proofErr w:type="spellStart"/>
            <w:r w:rsidRPr="00702581">
              <w:rPr>
                <w:sz w:val="20"/>
                <w:szCs w:val="20"/>
              </w:rPr>
              <w:t>I.F.hullámzó</w:t>
            </w:r>
            <w:proofErr w:type="spellEnd"/>
            <w:r w:rsidRPr="00702581">
              <w:rPr>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r w:rsidRPr="009C646B">
              <w:rPr>
                <w:sz w:val="20"/>
              </w:rPr>
              <w:lastRenderedPageBreak/>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702581" w:rsidRDefault="003F0BBF" w:rsidP="003F0BBF">
            <w:pPr>
              <w:pStyle w:val="Alaprtelmezett"/>
              <w:rPr>
                <w:sz w:val="20"/>
                <w:szCs w:val="20"/>
              </w:rPr>
            </w:pPr>
            <w:r w:rsidRPr="00702581">
              <w:rPr>
                <w:sz w:val="20"/>
                <w:szCs w:val="20"/>
              </w:rPr>
              <w:lastRenderedPageBreak/>
              <w:t>Interferencia áramformák</w:t>
            </w:r>
          </w:p>
          <w:p w:rsidR="003F0BBF" w:rsidRPr="00702581" w:rsidRDefault="003F0BBF" w:rsidP="003F0BBF">
            <w:pPr>
              <w:pStyle w:val="Alaprtelmezett"/>
              <w:rPr>
                <w:sz w:val="20"/>
                <w:szCs w:val="20"/>
              </w:rPr>
            </w:pPr>
            <w:r w:rsidRPr="00702581">
              <w:rPr>
                <w:sz w:val="20"/>
                <w:szCs w:val="20"/>
              </w:rPr>
              <w:t>2-pólusú közép frekvencia</w:t>
            </w:r>
          </w:p>
          <w:p w:rsidR="003F0BBF" w:rsidRPr="00702581" w:rsidRDefault="003F0BBF" w:rsidP="003F0BBF">
            <w:pPr>
              <w:pStyle w:val="Alaprtelmezett"/>
              <w:rPr>
                <w:sz w:val="20"/>
                <w:szCs w:val="20"/>
              </w:rPr>
            </w:pPr>
            <w:proofErr w:type="spellStart"/>
            <w:r w:rsidRPr="00702581">
              <w:rPr>
                <w:sz w:val="20"/>
                <w:szCs w:val="20"/>
              </w:rPr>
              <w:t>Izoplanáris</w:t>
            </w:r>
            <w:proofErr w:type="spellEnd"/>
            <w:r w:rsidRPr="00702581">
              <w:rPr>
                <w:sz w:val="20"/>
                <w:szCs w:val="20"/>
              </w:rPr>
              <w:t xml:space="preserve"> vektormező</w:t>
            </w:r>
          </w:p>
          <w:p w:rsidR="003F0BBF" w:rsidRPr="00702581" w:rsidRDefault="003F0BBF" w:rsidP="003F0BBF">
            <w:pPr>
              <w:pStyle w:val="Alaprtelmezett"/>
              <w:rPr>
                <w:sz w:val="20"/>
                <w:szCs w:val="20"/>
              </w:rPr>
            </w:pPr>
            <w:r w:rsidRPr="00702581">
              <w:rPr>
                <w:sz w:val="20"/>
                <w:szCs w:val="20"/>
              </w:rPr>
              <w:t>Dipólus vektormező (4-pólus I.F. vektor)</w:t>
            </w:r>
          </w:p>
          <w:p w:rsidR="003F0BBF" w:rsidRPr="00A2686D" w:rsidRDefault="003F0BBF" w:rsidP="003F0BBF">
            <w:pPr>
              <w:pStyle w:val="Alaprtelmezett"/>
              <w:jc w:val="both"/>
              <w:rPr>
                <w:sz w:val="20"/>
                <w:szCs w:val="20"/>
              </w:rPr>
            </w:pPr>
            <w:r w:rsidRPr="00702581">
              <w:rPr>
                <w:sz w:val="20"/>
                <w:szCs w:val="20"/>
              </w:rPr>
              <w:t>Klasszikus interferencia (4-pólus I.F.)</w:t>
            </w:r>
          </w:p>
        </w:tc>
        <w:tc>
          <w:tcPr>
            <w:tcW w:w="1559"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702581" w:rsidRDefault="003F0BBF" w:rsidP="003F0BBF">
            <w:pPr>
              <w:pStyle w:val="Alaprtelmezett"/>
              <w:rPr>
                <w:sz w:val="20"/>
                <w:szCs w:val="20"/>
              </w:rPr>
            </w:pPr>
            <w:r w:rsidRPr="00702581">
              <w:rPr>
                <w:sz w:val="20"/>
                <w:szCs w:val="20"/>
              </w:rPr>
              <w:t>Diagnosztika programok</w:t>
            </w:r>
          </w:p>
          <w:p w:rsidR="003F0BBF" w:rsidRPr="00702581" w:rsidRDefault="003F0BBF" w:rsidP="003F0BBF">
            <w:pPr>
              <w:pStyle w:val="Alaprtelmezett"/>
              <w:rPr>
                <w:sz w:val="20"/>
                <w:szCs w:val="20"/>
              </w:rPr>
            </w:pPr>
            <w:proofErr w:type="spellStart"/>
            <w:r w:rsidRPr="00702581">
              <w:rPr>
                <w:sz w:val="20"/>
                <w:szCs w:val="20"/>
              </w:rPr>
              <w:t>rheobazis</w:t>
            </w:r>
            <w:proofErr w:type="spellEnd"/>
            <w:r w:rsidRPr="00702581">
              <w:rPr>
                <w:sz w:val="20"/>
                <w:szCs w:val="20"/>
              </w:rPr>
              <w:t xml:space="preserve">, </w:t>
            </w:r>
            <w:proofErr w:type="spellStart"/>
            <w:r w:rsidRPr="00702581">
              <w:rPr>
                <w:sz w:val="20"/>
                <w:szCs w:val="20"/>
              </w:rPr>
              <w:t>chronaxia</w:t>
            </w:r>
            <w:proofErr w:type="spellEnd"/>
            <w:r w:rsidRPr="00702581">
              <w:rPr>
                <w:sz w:val="20"/>
                <w:szCs w:val="20"/>
              </w:rPr>
              <w:t>, AQ</w:t>
            </w:r>
          </w:p>
          <w:p w:rsidR="003F0BBF" w:rsidRPr="00702581" w:rsidRDefault="003F0BBF" w:rsidP="003F0BBF">
            <w:pPr>
              <w:pStyle w:val="Alaprtelmezett"/>
              <w:rPr>
                <w:sz w:val="20"/>
                <w:szCs w:val="20"/>
              </w:rPr>
            </w:pPr>
            <w:r w:rsidRPr="00702581">
              <w:rPr>
                <w:sz w:val="20"/>
                <w:szCs w:val="20"/>
              </w:rPr>
              <w:t>S-D görbék</w:t>
            </w:r>
          </w:p>
          <w:p w:rsidR="003F0BBF" w:rsidRPr="00702581" w:rsidRDefault="003F0BBF" w:rsidP="003F0BBF">
            <w:pPr>
              <w:pStyle w:val="Alaprtelmezett"/>
              <w:rPr>
                <w:sz w:val="20"/>
                <w:szCs w:val="20"/>
              </w:rPr>
            </w:pPr>
            <w:r w:rsidRPr="00702581">
              <w:rPr>
                <w:sz w:val="20"/>
                <w:szCs w:val="20"/>
              </w:rPr>
              <w:t>Fájdalom pontok</w:t>
            </w:r>
          </w:p>
          <w:p w:rsidR="003F0BBF" w:rsidRPr="00702581" w:rsidRDefault="003F0BBF" w:rsidP="003F0BBF">
            <w:pPr>
              <w:pStyle w:val="Alaprtelmezett"/>
              <w:rPr>
                <w:sz w:val="20"/>
                <w:szCs w:val="20"/>
              </w:rPr>
            </w:pPr>
            <w:r w:rsidRPr="00702581">
              <w:rPr>
                <w:sz w:val="20"/>
                <w:szCs w:val="20"/>
              </w:rPr>
              <w:t>Stresszes törés diagnosztika</w:t>
            </w:r>
          </w:p>
          <w:p w:rsidR="003F0BBF" w:rsidRPr="00A2686D" w:rsidRDefault="003F0BBF" w:rsidP="003F0BBF">
            <w:pPr>
              <w:pStyle w:val="Alaprtelmezett"/>
              <w:jc w:val="both"/>
              <w:rPr>
                <w:sz w:val="20"/>
                <w:szCs w:val="20"/>
              </w:rPr>
            </w:pPr>
            <w:r w:rsidRPr="00702581">
              <w:rPr>
                <w:sz w:val="20"/>
                <w:szCs w:val="20"/>
              </w:rPr>
              <w:t>Állandó feszültség / Állandó áram</w:t>
            </w:r>
          </w:p>
        </w:tc>
        <w:tc>
          <w:tcPr>
            <w:tcW w:w="1559"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702581" w:rsidRDefault="003F0BBF" w:rsidP="003F0BBF">
            <w:pPr>
              <w:pStyle w:val="Alaprtelmezett"/>
              <w:rPr>
                <w:sz w:val="20"/>
                <w:szCs w:val="20"/>
              </w:rPr>
            </w:pPr>
            <w:r w:rsidRPr="00702581">
              <w:rPr>
                <w:sz w:val="20"/>
                <w:szCs w:val="20"/>
              </w:rPr>
              <w:t>Kombinációs terápia</w:t>
            </w:r>
          </w:p>
          <w:p w:rsidR="003F0BBF" w:rsidRPr="00702581" w:rsidRDefault="003F0BBF" w:rsidP="003F0BBF">
            <w:pPr>
              <w:pStyle w:val="Alaprtelmezett"/>
              <w:rPr>
                <w:sz w:val="20"/>
                <w:szCs w:val="20"/>
              </w:rPr>
            </w:pPr>
            <w:r w:rsidRPr="00702581">
              <w:rPr>
                <w:sz w:val="20"/>
                <w:szCs w:val="20"/>
              </w:rPr>
              <w:t>Ultrahang + Konvencionális TENS</w:t>
            </w:r>
          </w:p>
          <w:p w:rsidR="003F0BBF" w:rsidRPr="00702581" w:rsidRDefault="003F0BBF" w:rsidP="003F0BBF">
            <w:pPr>
              <w:pStyle w:val="Alaprtelmezett"/>
              <w:rPr>
                <w:sz w:val="20"/>
                <w:szCs w:val="20"/>
              </w:rPr>
            </w:pPr>
            <w:r w:rsidRPr="00702581">
              <w:rPr>
                <w:sz w:val="20"/>
                <w:szCs w:val="20"/>
              </w:rPr>
              <w:t xml:space="preserve">Ultrahang + </w:t>
            </w:r>
            <w:proofErr w:type="spellStart"/>
            <w:r w:rsidRPr="00702581">
              <w:rPr>
                <w:sz w:val="20"/>
                <w:szCs w:val="20"/>
              </w:rPr>
              <w:t>Burst</w:t>
            </w:r>
            <w:proofErr w:type="spellEnd"/>
            <w:r w:rsidRPr="00702581">
              <w:rPr>
                <w:sz w:val="20"/>
                <w:szCs w:val="20"/>
              </w:rPr>
              <w:t xml:space="preserve"> TENS</w:t>
            </w:r>
          </w:p>
          <w:p w:rsidR="003F0BBF" w:rsidRPr="00702581" w:rsidRDefault="003F0BBF" w:rsidP="003F0BBF">
            <w:pPr>
              <w:pStyle w:val="Alaprtelmezett"/>
              <w:rPr>
                <w:sz w:val="20"/>
                <w:szCs w:val="20"/>
              </w:rPr>
            </w:pPr>
            <w:r w:rsidRPr="00702581">
              <w:rPr>
                <w:sz w:val="20"/>
                <w:szCs w:val="20"/>
              </w:rPr>
              <w:t>Ultrahang + Random frekvenciás TENS</w:t>
            </w:r>
          </w:p>
          <w:p w:rsidR="003F0BBF" w:rsidRPr="00A2686D" w:rsidRDefault="003F0BBF" w:rsidP="003F0BBF">
            <w:pPr>
              <w:pStyle w:val="Alaprtelmezett"/>
              <w:jc w:val="both"/>
              <w:rPr>
                <w:sz w:val="20"/>
                <w:szCs w:val="20"/>
              </w:rPr>
            </w:pPr>
            <w:r w:rsidRPr="00702581">
              <w:rPr>
                <w:sz w:val="20"/>
                <w:szCs w:val="20"/>
              </w:rPr>
              <w:t>Ultrahang + 2-pólusú közép frekvencia</w:t>
            </w:r>
          </w:p>
        </w:tc>
        <w:tc>
          <w:tcPr>
            <w:tcW w:w="1559"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Pr="00702581"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Bdr>
                <w:top w:val="nil"/>
                <w:left w:val="nil"/>
                <w:bottom w:val="nil"/>
                <w:right w:val="nil"/>
                <w:between w:val="nil"/>
                <w:bar w:val="nil"/>
              </w:pBdr>
              <w:rPr>
                <w:sz w:val="20"/>
                <w:bdr w:val="nil"/>
              </w:rPr>
            </w:pPr>
            <w:r>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Default="003F0BBF" w:rsidP="003F0BBF">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Default="003F0BBF" w:rsidP="003F0BBF">
            <w:pPr>
              <w:pBdr>
                <w:top w:val="nil"/>
                <w:left w:val="nil"/>
                <w:bottom w:val="nil"/>
                <w:right w:val="nil"/>
                <w:between w:val="nil"/>
                <w:bar w:val="nil"/>
              </w:pBdr>
              <w:rPr>
                <w:sz w:val="20"/>
                <w:bdr w:val="nil"/>
              </w:rPr>
            </w:pPr>
          </w:p>
        </w:tc>
      </w:tr>
      <w:tr w:rsidR="003F0BBF" w:rsidRPr="000C1583" w:rsidTr="003F0BBF">
        <w:trPr>
          <w:trHeight w:val="187"/>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jc w:val="both"/>
              <w:rPr>
                <w:sz w:val="20"/>
                <w:szCs w:val="20"/>
              </w:rPr>
            </w:pPr>
            <w:r>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Bdr>
                <w:top w:val="nil"/>
                <w:left w:val="nil"/>
                <w:bottom w:val="nil"/>
                <w:right w:val="nil"/>
                <w:between w:val="nil"/>
                <w:bar w:val="nil"/>
              </w:pBdr>
              <w:rPr>
                <w:sz w:val="20"/>
                <w:bdr w:val="nil"/>
              </w:rPr>
            </w:pPr>
            <w:r w:rsidRPr="00A2686D">
              <w:rPr>
                <w:sz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Bdr>
                <w:top w:val="nil"/>
                <w:left w:val="nil"/>
                <w:bottom w:val="nil"/>
                <w:right w:val="nil"/>
                <w:between w:val="nil"/>
                <w:bar w:val="nil"/>
              </w:pBdr>
              <w:rPr>
                <w:sz w:val="20"/>
              </w:rPr>
            </w:pPr>
          </w:p>
        </w:tc>
        <w:tc>
          <w:tcPr>
            <w:tcW w:w="3118" w:type="dxa"/>
            <w:tcBorders>
              <w:top w:val="single" w:sz="4" w:space="0" w:color="000000"/>
              <w:left w:val="single" w:sz="4" w:space="0" w:color="000000"/>
              <w:bottom w:val="single" w:sz="4" w:space="0" w:color="000000"/>
              <w:right w:val="single" w:sz="4" w:space="0" w:color="000000"/>
            </w:tcBorders>
          </w:tcPr>
          <w:p w:rsidR="003F0BBF" w:rsidRPr="00A2686D" w:rsidRDefault="003F0BBF" w:rsidP="003F0BBF">
            <w:pPr>
              <w:pBdr>
                <w:top w:val="nil"/>
                <w:left w:val="nil"/>
                <w:bottom w:val="nil"/>
                <w:right w:val="nil"/>
                <w:between w:val="nil"/>
                <w:bar w:val="nil"/>
              </w:pBdr>
              <w:rPr>
                <w:sz w:val="20"/>
              </w:rPr>
            </w:pPr>
          </w:p>
        </w:tc>
      </w:tr>
    </w:tbl>
    <w:p w:rsidR="003F0BBF" w:rsidRDefault="003F0BBF" w:rsidP="00675A99">
      <w:pPr>
        <w:pStyle w:val="Alaprtelmezett"/>
        <w:ind w:left="720"/>
        <w:rPr>
          <w:rFonts w:eastAsia="Arial Unicode MS"/>
          <w:sz w:val="20"/>
          <w:szCs w:val="20"/>
        </w:rPr>
      </w:pPr>
    </w:p>
    <w:p w:rsidR="003B26D2" w:rsidRDefault="003B26D2" w:rsidP="00675A99">
      <w:pPr>
        <w:pStyle w:val="Alaprtelmezett"/>
        <w:ind w:left="720"/>
        <w:rPr>
          <w:rFonts w:eastAsia="Arial Unicode MS"/>
          <w:sz w:val="20"/>
          <w:szCs w:val="20"/>
        </w:rPr>
      </w:pPr>
    </w:p>
    <w:p w:rsidR="003B26D2" w:rsidRDefault="003B26D2" w:rsidP="00675A99">
      <w:pPr>
        <w:pStyle w:val="Alaprtelmezett"/>
        <w:ind w:left="720"/>
        <w:rPr>
          <w:rFonts w:eastAsia="Arial Unicode MS"/>
          <w:sz w:val="20"/>
          <w:szCs w:val="20"/>
        </w:rPr>
      </w:pPr>
    </w:p>
    <w:p w:rsidR="003B26D2" w:rsidRDefault="003B26D2" w:rsidP="00675A99">
      <w:pPr>
        <w:pStyle w:val="Alaprtelmezett"/>
        <w:ind w:left="720"/>
        <w:rPr>
          <w:rFonts w:eastAsia="Arial Unicode MS"/>
          <w:sz w:val="20"/>
          <w:szCs w:val="20"/>
        </w:rPr>
      </w:pPr>
    </w:p>
    <w:p w:rsidR="003B26D2" w:rsidRDefault="003B26D2" w:rsidP="00675A99">
      <w:pPr>
        <w:pStyle w:val="Alaprtelmezett"/>
        <w:ind w:left="720"/>
        <w:rPr>
          <w:rFonts w:eastAsia="Arial Unicode MS"/>
          <w:sz w:val="20"/>
          <w:szCs w:val="20"/>
        </w:rPr>
      </w:pPr>
    </w:p>
    <w:p w:rsidR="003B26D2" w:rsidRDefault="003B26D2" w:rsidP="00675A99">
      <w:pPr>
        <w:pStyle w:val="Alaprtelmezett"/>
        <w:ind w:left="720"/>
        <w:rPr>
          <w:rFonts w:eastAsia="Arial Unicode MS"/>
          <w:sz w:val="20"/>
          <w:szCs w:val="20"/>
        </w:rPr>
      </w:pPr>
    </w:p>
    <w:p w:rsidR="003B26D2" w:rsidRDefault="003B26D2" w:rsidP="00675A99">
      <w:pPr>
        <w:pStyle w:val="Alaprtelmezett"/>
        <w:ind w:left="720"/>
        <w:rPr>
          <w:rFonts w:eastAsia="Arial Unicode MS"/>
          <w:sz w:val="20"/>
          <w:szCs w:val="20"/>
        </w:rPr>
      </w:pPr>
    </w:p>
    <w:p w:rsidR="003B26D2" w:rsidRDefault="003B26D2" w:rsidP="00675A99">
      <w:pPr>
        <w:pStyle w:val="Alaprtelmezett"/>
        <w:ind w:left="720"/>
        <w:rPr>
          <w:rFonts w:eastAsia="Arial Unicode MS"/>
          <w:sz w:val="20"/>
          <w:szCs w:val="20"/>
        </w:rPr>
      </w:pPr>
    </w:p>
    <w:p w:rsidR="003B26D2" w:rsidRDefault="003B26D2" w:rsidP="00675A99">
      <w:pPr>
        <w:pStyle w:val="Alaprtelmezett"/>
        <w:ind w:left="720"/>
        <w:rPr>
          <w:rFonts w:eastAsia="Arial Unicode MS"/>
          <w:sz w:val="20"/>
          <w:szCs w:val="20"/>
        </w:rPr>
      </w:pPr>
    </w:p>
    <w:p w:rsidR="003B26D2" w:rsidRDefault="003B26D2" w:rsidP="00675A99">
      <w:pPr>
        <w:pStyle w:val="Alaprtelmezett"/>
        <w:ind w:left="720"/>
        <w:rPr>
          <w:rFonts w:eastAsia="Arial Unicode MS"/>
          <w:sz w:val="20"/>
          <w:szCs w:val="20"/>
        </w:rPr>
      </w:pPr>
    </w:p>
    <w:p w:rsidR="003B26D2" w:rsidRDefault="003B26D2" w:rsidP="00675A99">
      <w:pPr>
        <w:pStyle w:val="Alaprtelmezett"/>
        <w:ind w:left="720"/>
        <w:rPr>
          <w:rFonts w:eastAsia="Arial Unicode MS"/>
          <w:sz w:val="20"/>
          <w:szCs w:val="20"/>
        </w:rPr>
      </w:pPr>
    </w:p>
    <w:p w:rsidR="003B26D2" w:rsidRDefault="003B26D2" w:rsidP="00675A99">
      <w:pPr>
        <w:pStyle w:val="Alaprtelmezett"/>
        <w:ind w:left="720"/>
        <w:rPr>
          <w:rFonts w:eastAsia="Arial Unicode MS"/>
          <w:sz w:val="20"/>
          <w:szCs w:val="20"/>
        </w:rPr>
      </w:pPr>
    </w:p>
    <w:p w:rsidR="003B26D2" w:rsidRDefault="003B26D2" w:rsidP="00675A99">
      <w:pPr>
        <w:pStyle w:val="Alaprtelmezett"/>
        <w:ind w:left="720"/>
        <w:rPr>
          <w:rFonts w:eastAsia="Arial Unicode MS"/>
          <w:sz w:val="20"/>
          <w:szCs w:val="20"/>
        </w:rPr>
      </w:pPr>
    </w:p>
    <w:p w:rsidR="003B26D2" w:rsidRDefault="003B26D2" w:rsidP="00675A99">
      <w:pPr>
        <w:pStyle w:val="Alaprtelmezett"/>
        <w:ind w:left="720"/>
        <w:rPr>
          <w:rFonts w:eastAsia="Arial Unicode MS"/>
          <w:sz w:val="20"/>
          <w:szCs w:val="20"/>
        </w:rPr>
      </w:pPr>
    </w:p>
    <w:p w:rsidR="003B26D2" w:rsidRDefault="003B26D2" w:rsidP="00675A99">
      <w:pPr>
        <w:pStyle w:val="Alaprtelmezett"/>
        <w:ind w:left="720"/>
        <w:rPr>
          <w:rFonts w:eastAsia="Arial Unicode MS"/>
          <w:sz w:val="20"/>
          <w:szCs w:val="20"/>
        </w:rPr>
      </w:pPr>
    </w:p>
    <w:p w:rsidR="003F0BBF" w:rsidRDefault="003F0BBF" w:rsidP="00675A99">
      <w:pPr>
        <w:pStyle w:val="Alaprtelmezett"/>
        <w:ind w:left="720"/>
        <w:rPr>
          <w:rFonts w:eastAsia="Arial Unicode MS"/>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3F0BBF" w:rsidRPr="000C1583" w:rsidTr="003F0BBF">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MENNYISÉG</w:t>
            </w:r>
          </w:p>
        </w:tc>
      </w:tr>
      <w:tr w:rsidR="003F0BBF" w:rsidRPr="000C1583" w:rsidTr="003F0BBF">
        <w:trPr>
          <w:trHeight w:val="428"/>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0C1583" w:rsidRDefault="00B01C95" w:rsidP="003F0BBF">
            <w:pPr>
              <w:pStyle w:val="Alaprtelmezett"/>
              <w:jc w:val="center"/>
              <w:rPr>
                <w:rFonts w:eastAsia="Arial Unicode MS"/>
                <w:sz w:val="20"/>
                <w:szCs w:val="20"/>
              </w:rPr>
            </w:pPr>
            <w:r>
              <w:rPr>
                <w:rFonts w:eastAsia="Arial Unicode MS"/>
                <w:sz w:val="20"/>
                <w:szCs w:val="20"/>
              </w:rPr>
              <w:t>7</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CD3B64" w:rsidRDefault="003F0BBF" w:rsidP="003F0BBF">
            <w:pPr>
              <w:pStyle w:val="Alaprtelmezett"/>
              <w:jc w:val="center"/>
              <w:rPr>
                <w:rFonts w:eastAsia="Arial Unicode MS"/>
                <w:b/>
                <w:color w:val="auto"/>
                <w:sz w:val="20"/>
                <w:szCs w:val="20"/>
              </w:rPr>
            </w:pPr>
            <w:proofErr w:type="spellStart"/>
            <w:r w:rsidRPr="00CD3B64">
              <w:rPr>
                <w:rFonts w:eastAsia="Arial Unicode MS"/>
                <w:b/>
                <w:color w:val="auto"/>
                <w:sz w:val="20"/>
                <w:szCs w:val="20"/>
              </w:rPr>
              <w:t>Függesztőrács</w:t>
            </w:r>
            <w:proofErr w:type="spellEnd"/>
            <w:r w:rsidRPr="00CD3B64">
              <w:rPr>
                <w:rFonts w:eastAsia="Arial Unicode MS"/>
                <w:b/>
                <w:color w:val="auto"/>
                <w:sz w:val="20"/>
                <w:szCs w:val="20"/>
              </w:rPr>
              <w:t xml:space="preserve"> mozgásterápiához</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0C1583" w:rsidRDefault="003F0BBF" w:rsidP="003F0BBF">
            <w:pPr>
              <w:pStyle w:val="Alaprtelmezett"/>
              <w:rPr>
                <w:rFonts w:eastAsia="Arial Unicode MS"/>
                <w:sz w:val="20"/>
                <w:szCs w:val="20"/>
              </w:rPr>
            </w:pPr>
            <w:r w:rsidRPr="000C1583">
              <w:rPr>
                <w:rFonts w:eastAsia="Arial Unicode MS"/>
                <w:sz w:val="20"/>
                <w:szCs w:val="20"/>
              </w:rPr>
              <w:t>1 db Fizikoterápia</w:t>
            </w:r>
            <w:r>
              <w:rPr>
                <w:rFonts w:eastAsia="Arial Unicode MS"/>
                <w:sz w:val="20"/>
                <w:szCs w:val="20"/>
              </w:rPr>
              <w:t>, gyógytorna</w:t>
            </w:r>
          </w:p>
        </w:tc>
      </w:tr>
    </w:tbl>
    <w:p w:rsidR="003F0BBF" w:rsidRPr="00A2686D" w:rsidRDefault="003F0BBF" w:rsidP="00B01C95">
      <w:pPr>
        <w:pStyle w:val="Alaprtelmezett"/>
        <w:ind w:left="720"/>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3F0BBF" w:rsidRPr="000C1583" w:rsidRDefault="003F0BBF" w:rsidP="00B01C95">
      <w:pPr>
        <w:pStyle w:val="Alaprtelmezett"/>
        <w:ind w:left="720"/>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3F0BBF" w:rsidRPr="000C1583" w:rsidTr="003F0BBF">
        <w:trPr>
          <w:trHeight w:val="311"/>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0BBF" w:rsidRPr="000C1583" w:rsidRDefault="003F0BBF" w:rsidP="003F0BBF">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3F0BBF" w:rsidRPr="00A2686D" w:rsidRDefault="003F0BBF" w:rsidP="003F0BBF">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3F0BBF" w:rsidRPr="00A2686D" w:rsidRDefault="003F0BBF" w:rsidP="003F0BBF">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3F0BBF" w:rsidRPr="000C1583" w:rsidTr="003F0BBF">
        <w:trPr>
          <w:trHeight w:val="262"/>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rPr>
                <w:sz w:val="20"/>
                <w:szCs w:val="20"/>
              </w:rPr>
            </w:pPr>
            <w:r w:rsidRPr="00A2686D">
              <w:rPr>
                <w:sz w:val="20"/>
                <w:szCs w:val="20"/>
              </w:rPr>
              <w:t>Függesztő</w:t>
            </w:r>
            <w:r>
              <w:rPr>
                <w:sz w:val="20"/>
                <w:szCs w:val="20"/>
              </w:rPr>
              <w:t xml:space="preserve"> </w:t>
            </w:r>
            <w:r w:rsidRPr="00A2686D">
              <w:rPr>
                <w:sz w:val="20"/>
                <w:szCs w:val="20"/>
              </w:rPr>
              <w:t>rács mozgásterápiához</w:t>
            </w:r>
            <w:r>
              <w:rPr>
                <w:sz w:val="20"/>
                <w:szCs w:val="20"/>
              </w:rPr>
              <w:t xml:space="preserve"> tartozékokkal</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Pr="00A2686D" w:rsidRDefault="003F0BBF" w:rsidP="003F0BBF">
            <w:pPr>
              <w:pStyle w:val="Alaprtelmezett"/>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Pr="00A2686D"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rPr>
                <w:sz w:val="20"/>
                <w:szCs w:val="20"/>
              </w:rPr>
            </w:pPr>
            <w:r w:rsidRPr="009D50EB">
              <w:rPr>
                <w:sz w:val="20"/>
                <w:szCs w:val="20"/>
              </w:rPr>
              <w:lastRenderedPageBreak/>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3F0BBF" w:rsidRPr="009D50EB"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rPr>
                <w:sz w:val="20"/>
                <w:szCs w:val="20"/>
              </w:rPr>
            </w:pPr>
            <w:r>
              <w:rPr>
                <w:sz w:val="20"/>
                <w:szCs w:val="20"/>
              </w:rPr>
              <w:t>Mennyezeti sínes kivitel, mérete 770 mm x 1810 mm</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rPr>
                <w:sz w:val="20"/>
                <w:szCs w:val="20"/>
              </w:rPr>
            </w:pPr>
          </w:p>
        </w:tc>
      </w:tr>
      <w:tr w:rsidR="003F0BBF" w:rsidRPr="000C1583" w:rsidTr="003F0BBF">
        <w:trPr>
          <w:trHeight w:val="223"/>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rPr>
                <w:sz w:val="20"/>
                <w:szCs w:val="20"/>
              </w:rPr>
            </w:pPr>
            <w:r>
              <w:rPr>
                <w:sz w:val="20"/>
                <w:szCs w:val="20"/>
              </w:rPr>
              <w:t xml:space="preserve">3 db </w:t>
            </w:r>
            <w:proofErr w:type="spellStart"/>
            <w:r>
              <w:rPr>
                <w:sz w:val="20"/>
                <w:szCs w:val="20"/>
              </w:rPr>
              <w:t>csúszósínes</w:t>
            </w:r>
            <w:proofErr w:type="spellEnd"/>
            <w:r>
              <w:rPr>
                <w:sz w:val="20"/>
                <w:szCs w:val="20"/>
              </w:rPr>
              <w:t xml:space="preserve"> tartóval</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rPr>
                <w:sz w:val="20"/>
                <w:szCs w:val="20"/>
              </w:rPr>
            </w:pPr>
            <w:r>
              <w:rPr>
                <w:sz w:val="20"/>
                <w:szCs w:val="20"/>
              </w:rPr>
              <w:t>3 db trénerrel</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rPr>
                <w:sz w:val="20"/>
                <w:szCs w:val="20"/>
              </w:rPr>
            </w:pPr>
            <w:r>
              <w:rPr>
                <w:sz w:val="20"/>
                <w:szCs w:val="20"/>
              </w:rPr>
              <w:t>1 db rotációs csigarendszerrel</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rPr>
                <w:sz w:val="20"/>
                <w:szCs w:val="20"/>
              </w:rPr>
            </w:pPr>
            <w:r>
              <w:rPr>
                <w:sz w:val="20"/>
                <w:szCs w:val="20"/>
              </w:rPr>
              <w:t xml:space="preserve">Tartozékok: 1 </w:t>
            </w:r>
            <w:proofErr w:type="spellStart"/>
            <w:r>
              <w:rPr>
                <w:sz w:val="20"/>
                <w:szCs w:val="20"/>
              </w:rPr>
              <w:t>garn</w:t>
            </w:r>
            <w:proofErr w:type="spellEnd"/>
            <w:r>
              <w:rPr>
                <w:sz w:val="20"/>
                <w:szCs w:val="20"/>
              </w:rPr>
              <w:t xml:space="preserve">. kötélkészlet, 1 </w:t>
            </w:r>
            <w:proofErr w:type="spellStart"/>
            <w:r>
              <w:rPr>
                <w:sz w:val="20"/>
                <w:szCs w:val="20"/>
              </w:rPr>
              <w:t>garn</w:t>
            </w:r>
            <w:proofErr w:type="spellEnd"/>
            <w:r>
              <w:rPr>
                <w:sz w:val="20"/>
                <w:szCs w:val="20"/>
              </w:rPr>
              <w:t xml:space="preserve"> gumikötél készlet, 1 </w:t>
            </w:r>
            <w:proofErr w:type="spellStart"/>
            <w:r>
              <w:rPr>
                <w:sz w:val="20"/>
                <w:szCs w:val="20"/>
              </w:rPr>
              <w:t>garn</w:t>
            </w:r>
            <w:proofErr w:type="spellEnd"/>
            <w:r>
              <w:rPr>
                <w:sz w:val="20"/>
                <w:szCs w:val="20"/>
              </w:rPr>
              <w:t xml:space="preserve"> függesztő heveder, 2 db egyensúly párna, 1 db hengerpárna, 1 pár fogantyúval</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rPr>
                <w:sz w:val="20"/>
                <w:szCs w:val="20"/>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Bdr>
                <w:top w:val="nil"/>
                <w:left w:val="nil"/>
                <w:bottom w:val="nil"/>
                <w:right w:val="nil"/>
                <w:between w:val="nil"/>
                <w:bar w:val="nil"/>
              </w:pBdr>
              <w:rPr>
                <w:sz w:val="20"/>
                <w:bdr w:val="nil"/>
              </w:rPr>
            </w:pPr>
            <w:r>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Default="003F0BBF" w:rsidP="003F0BBF">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F0BBF" w:rsidRDefault="003F0BBF" w:rsidP="003F0BBF">
            <w:pPr>
              <w:pBdr>
                <w:top w:val="nil"/>
                <w:left w:val="nil"/>
                <w:bottom w:val="nil"/>
                <w:right w:val="nil"/>
                <w:between w:val="nil"/>
                <w:bar w:val="nil"/>
              </w:pBdr>
              <w:rPr>
                <w:sz w:val="20"/>
                <w:bdr w:val="nil"/>
              </w:rPr>
            </w:pPr>
          </w:p>
        </w:tc>
      </w:tr>
      <w:tr w:rsidR="003F0BBF" w:rsidRPr="000C1583" w:rsidTr="003F0BBF">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0BBF" w:rsidRPr="00A2686D" w:rsidRDefault="003F0BBF" w:rsidP="003F0BBF">
            <w:pPr>
              <w:pStyle w:val="Alaprtelmezett"/>
              <w:jc w:val="both"/>
              <w:rPr>
                <w:sz w:val="20"/>
                <w:szCs w:val="20"/>
              </w:rPr>
            </w:pPr>
            <w:r>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3F0BBF" w:rsidRDefault="003F0BBF" w:rsidP="003F0BBF">
            <w:pPr>
              <w:pStyle w:val="Alaprtelmezett"/>
              <w:jc w:val="both"/>
              <w:rPr>
                <w:sz w:val="20"/>
                <w:szCs w:val="20"/>
              </w:rPr>
            </w:pPr>
          </w:p>
        </w:tc>
      </w:tr>
    </w:tbl>
    <w:p w:rsidR="003F0BBF" w:rsidRPr="003F0BBF" w:rsidRDefault="003F0BBF" w:rsidP="003F0BBF">
      <w:pPr>
        <w:widowControl w:val="0"/>
        <w:spacing w:before="60" w:after="120" w:line="280" w:lineRule="atLeast"/>
        <w:rPr>
          <w:b/>
          <w:sz w:val="20"/>
        </w:rPr>
      </w:pPr>
    </w:p>
    <w:p w:rsidR="003F0BBF" w:rsidRDefault="003F0BBF"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B01C95" w:rsidRPr="000C1583" w:rsidTr="00D17CE8">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0C1583" w:rsidRDefault="00B01C95" w:rsidP="00D17CE8">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0C1583" w:rsidRDefault="00B01C95" w:rsidP="00D17CE8">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0C1583" w:rsidRDefault="00B01C95" w:rsidP="00D17CE8">
            <w:pPr>
              <w:pStyle w:val="Alaprtelmezett"/>
              <w:jc w:val="center"/>
              <w:rPr>
                <w:rFonts w:eastAsia="Arial Unicode MS"/>
                <w:sz w:val="20"/>
                <w:szCs w:val="20"/>
              </w:rPr>
            </w:pPr>
            <w:r w:rsidRPr="000C1583">
              <w:rPr>
                <w:rFonts w:eastAsia="Arial Unicode MS"/>
                <w:b/>
                <w:bCs/>
                <w:sz w:val="20"/>
                <w:szCs w:val="20"/>
              </w:rPr>
              <w:t>MENNYISÉG</w:t>
            </w:r>
          </w:p>
        </w:tc>
      </w:tr>
      <w:tr w:rsidR="00B01C95" w:rsidRPr="000C1583" w:rsidTr="00D17CE8">
        <w:trPr>
          <w:trHeight w:val="577"/>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0C1583" w:rsidRDefault="00B01C95" w:rsidP="00D17CE8">
            <w:pPr>
              <w:pStyle w:val="Alaprtelmezett"/>
              <w:jc w:val="center"/>
              <w:rPr>
                <w:rFonts w:eastAsia="Arial Unicode MS"/>
                <w:sz w:val="20"/>
                <w:szCs w:val="20"/>
              </w:rPr>
            </w:pPr>
            <w:r>
              <w:rPr>
                <w:rFonts w:eastAsia="Arial Unicode MS"/>
                <w:sz w:val="20"/>
                <w:szCs w:val="20"/>
              </w:rPr>
              <w:t>8.</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CD3B64" w:rsidRDefault="00B01C95" w:rsidP="00D17CE8">
            <w:pPr>
              <w:pStyle w:val="Alaprtelmezett"/>
              <w:jc w:val="center"/>
              <w:rPr>
                <w:rFonts w:eastAsia="Arial Unicode MS"/>
                <w:b/>
                <w:sz w:val="20"/>
                <w:szCs w:val="20"/>
              </w:rPr>
            </w:pPr>
            <w:r w:rsidRPr="00CD3B64">
              <w:rPr>
                <w:rFonts w:eastAsia="Arial Unicode MS"/>
                <w:b/>
                <w:sz w:val="20"/>
                <w:szCs w:val="20"/>
              </w:rPr>
              <w:t>Fényterápiás készülék</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0C1583" w:rsidRDefault="00B01C95" w:rsidP="00D17CE8">
            <w:pPr>
              <w:pStyle w:val="Alaprtelmezett"/>
              <w:rPr>
                <w:rFonts w:eastAsia="Arial Unicode MS"/>
                <w:sz w:val="20"/>
                <w:szCs w:val="20"/>
              </w:rPr>
            </w:pPr>
            <w:r w:rsidRPr="000C1583">
              <w:rPr>
                <w:rFonts w:eastAsia="Arial Unicode MS"/>
                <w:sz w:val="20"/>
                <w:szCs w:val="20"/>
              </w:rPr>
              <w:t xml:space="preserve">1 db Bőrgyógyászat </w:t>
            </w:r>
          </w:p>
        </w:tc>
      </w:tr>
    </w:tbl>
    <w:p w:rsidR="00B01C95" w:rsidRPr="00A2686D" w:rsidRDefault="00B01C95" w:rsidP="00B01C95">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B01C95" w:rsidRPr="000C1583" w:rsidRDefault="00B01C95" w:rsidP="00B01C95">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p w:rsidR="00B01C95" w:rsidRPr="000C1583" w:rsidRDefault="00B01C95" w:rsidP="00B01C95">
      <w:pPr>
        <w:pStyle w:val="Alaprtelmezett"/>
        <w:rPr>
          <w:sz w:val="20"/>
          <w:szCs w:val="20"/>
        </w:rPr>
      </w:pPr>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B01C95" w:rsidRPr="000C1583" w:rsidTr="00D17CE8">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0C1583" w:rsidRDefault="00B01C95" w:rsidP="00D17CE8">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B01C95" w:rsidRPr="00A2686D" w:rsidRDefault="00B01C95" w:rsidP="00D17CE8">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B01C95" w:rsidRPr="00A2686D" w:rsidRDefault="00B01C95" w:rsidP="00D17CE8">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A2686D" w:rsidRDefault="00B01C95" w:rsidP="00D17CE8">
            <w:pPr>
              <w:pStyle w:val="Alaprtelmezett"/>
              <w:jc w:val="both"/>
              <w:rPr>
                <w:sz w:val="20"/>
                <w:szCs w:val="20"/>
              </w:rPr>
            </w:pPr>
            <w:r w:rsidRPr="00A2686D">
              <w:rPr>
                <w:sz w:val="20"/>
                <w:szCs w:val="20"/>
              </w:rPr>
              <w:t>Fényterápiás készülék teljes test kezeléséhez</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01C95" w:rsidRPr="00A2686D" w:rsidRDefault="00B01C95" w:rsidP="00D17CE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01C95" w:rsidRPr="00A2686D" w:rsidRDefault="00B01C95" w:rsidP="00D17CE8">
            <w:pPr>
              <w:pStyle w:val="Alaprtelmezett"/>
              <w:jc w:val="both"/>
              <w:rPr>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A2686D" w:rsidRDefault="00B01C95" w:rsidP="00D17CE8">
            <w:pPr>
              <w:pStyle w:val="Alaprtelmezett"/>
              <w:jc w:val="both"/>
              <w:rPr>
                <w:sz w:val="20"/>
                <w:szCs w:val="20"/>
              </w:rPr>
            </w:pPr>
            <w:r w:rsidRPr="0028144F">
              <w:rPr>
                <w:sz w:val="20"/>
                <w:szCs w:val="20"/>
              </w:rPr>
              <w:lastRenderedPageBreak/>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B01C95" w:rsidRPr="0028144F" w:rsidRDefault="00B01C95" w:rsidP="00D17CE8">
            <w:pPr>
              <w:pStyle w:val="Alaprtelmezett"/>
              <w:jc w:val="both"/>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B01C95" w:rsidRPr="0028144F" w:rsidRDefault="00B01C95" w:rsidP="00D17CE8">
            <w:pPr>
              <w:pStyle w:val="Alaprtelmezett"/>
              <w:jc w:val="both"/>
              <w:rPr>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A2686D" w:rsidRDefault="00B01C95" w:rsidP="00D17CE8">
            <w:pPr>
              <w:pStyle w:val="Alaprtelmezett"/>
              <w:jc w:val="both"/>
              <w:rPr>
                <w:sz w:val="20"/>
                <w:szCs w:val="20"/>
              </w:rPr>
            </w:pPr>
            <w:r w:rsidRPr="00A2686D">
              <w:rPr>
                <w:sz w:val="20"/>
                <w:szCs w:val="20"/>
              </w:rPr>
              <w:t>8 db 100 wattos NB UVB cső</w:t>
            </w:r>
          </w:p>
        </w:tc>
        <w:tc>
          <w:tcPr>
            <w:tcW w:w="1559" w:type="dxa"/>
            <w:tcBorders>
              <w:top w:val="single" w:sz="4" w:space="0" w:color="000000"/>
              <w:left w:val="single" w:sz="4" w:space="0" w:color="000000"/>
              <w:bottom w:val="single" w:sz="4" w:space="0" w:color="000000"/>
              <w:right w:val="single" w:sz="4" w:space="0" w:color="000000"/>
            </w:tcBorders>
          </w:tcPr>
          <w:p w:rsidR="00B01C95" w:rsidRPr="00A2686D" w:rsidRDefault="00B01C95"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01C95" w:rsidRPr="00A2686D" w:rsidRDefault="00B01C95" w:rsidP="00D17CE8">
            <w:pPr>
              <w:pStyle w:val="Alaprtelmezett"/>
              <w:jc w:val="both"/>
              <w:rPr>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A2686D" w:rsidRDefault="00B01C95" w:rsidP="00D17CE8">
            <w:pPr>
              <w:pStyle w:val="Alaprtelmezett"/>
              <w:jc w:val="both"/>
              <w:rPr>
                <w:sz w:val="20"/>
                <w:szCs w:val="20"/>
              </w:rPr>
            </w:pPr>
            <w:r w:rsidRPr="00A2686D">
              <w:rPr>
                <w:sz w:val="20"/>
                <w:szCs w:val="20"/>
              </w:rPr>
              <w:t>bevilágított bőrfelület 8x180</w:t>
            </w:r>
          </w:p>
        </w:tc>
        <w:tc>
          <w:tcPr>
            <w:tcW w:w="1559" w:type="dxa"/>
            <w:tcBorders>
              <w:top w:val="single" w:sz="4" w:space="0" w:color="000000"/>
              <w:left w:val="single" w:sz="4" w:space="0" w:color="000000"/>
              <w:bottom w:val="single" w:sz="4" w:space="0" w:color="000000"/>
              <w:right w:val="single" w:sz="4" w:space="0" w:color="000000"/>
            </w:tcBorders>
          </w:tcPr>
          <w:p w:rsidR="00B01C95" w:rsidRPr="00A2686D" w:rsidRDefault="00B01C95"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01C95" w:rsidRPr="00A2686D" w:rsidRDefault="00B01C95" w:rsidP="00D17CE8">
            <w:pPr>
              <w:pStyle w:val="Alaprtelmezett"/>
              <w:jc w:val="both"/>
              <w:rPr>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A2686D" w:rsidRDefault="00B01C95" w:rsidP="00D17CE8">
            <w:pPr>
              <w:pStyle w:val="Alaprtelmezett"/>
              <w:jc w:val="both"/>
              <w:rPr>
                <w:sz w:val="20"/>
                <w:szCs w:val="20"/>
              </w:rPr>
            </w:pPr>
            <w:r w:rsidRPr="00A2686D">
              <w:rPr>
                <w:sz w:val="20"/>
                <w:szCs w:val="20"/>
              </w:rPr>
              <w:t>hangriasztásos időzítő</w:t>
            </w:r>
          </w:p>
        </w:tc>
        <w:tc>
          <w:tcPr>
            <w:tcW w:w="1559" w:type="dxa"/>
            <w:tcBorders>
              <w:top w:val="single" w:sz="4" w:space="0" w:color="000000"/>
              <w:left w:val="single" w:sz="4" w:space="0" w:color="000000"/>
              <w:bottom w:val="single" w:sz="4" w:space="0" w:color="000000"/>
              <w:right w:val="single" w:sz="4" w:space="0" w:color="000000"/>
            </w:tcBorders>
          </w:tcPr>
          <w:p w:rsidR="00B01C95" w:rsidRPr="00A2686D" w:rsidRDefault="00B01C95"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01C95" w:rsidRPr="00A2686D" w:rsidRDefault="00B01C95" w:rsidP="00D17CE8">
            <w:pPr>
              <w:pStyle w:val="Alaprtelmezett"/>
              <w:jc w:val="both"/>
              <w:rPr>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A2686D" w:rsidRDefault="00B01C95" w:rsidP="00D17CE8">
            <w:pPr>
              <w:pStyle w:val="Alaprtelmezett"/>
              <w:jc w:val="both"/>
              <w:rPr>
                <w:sz w:val="20"/>
                <w:szCs w:val="20"/>
              </w:rPr>
            </w:pPr>
            <w:r w:rsidRPr="00A2686D">
              <w:rPr>
                <w:sz w:val="20"/>
                <w:szCs w:val="20"/>
              </w:rPr>
              <w:t xml:space="preserve">állványzat </w:t>
            </w:r>
          </w:p>
        </w:tc>
        <w:tc>
          <w:tcPr>
            <w:tcW w:w="1559" w:type="dxa"/>
            <w:tcBorders>
              <w:top w:val="single" w:sz="4" w:space="0" w:color="000000"/>
              <w:left w:val="single" w:sz="4" w:space="0" w:color="000000"/>
              <w:bottom w:val="single" w:sz="4" w:space="0" w:color="000000"/>
              <w:right w:val="single" w:sz="4" w:space="0" w:color="000000"/>
            </w:tcBorders>
          </w:tcPr>
          <w:p w:rsidR="00B01C95" w:rsidRPr="00A2686D" w:rsidRDefault="00B01C95"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01C95" w:rsidRPr="00A2686D" w:rsidRDefault="00B01C95" w:rsidP="00D17CE8">
            <w:pPr>
              <w:pStyle w:val="Alaprtelmezett"/>
              <w:jc w:val="both"/>
              <w:rPr>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A2686D" w:rsidRDefault="00B01C95" w:rsidP="00D17CE8">
            <w:pPr>
              <w:pStyle w:val="Alaprtelmezett"/>
              <w:jc w:val="both"/>
              <w:rPr>
                <w:sz w:val="20"/>
                <w:szCs w:val="20"/>
              </w:rPr>
            </w:pPr>
            <w:r w:rsidRPr="00A2686D">
              <w:rPr>
                <w:sz w:val="20"/>
                <w:szCs w:val="20"/>
              </w:rPr>
              <w:t xml:space="preserve">fekvő- vagy álló kezelés </w:t>
            </w:r>
          </w:p>
        </w:tc>
        <w:tc>
          <w:tcPr>
            <w:tcW w:w="1559" w:type="dxa"/>
            <w:tcBorders>
              <w:top w:val="single" w:sz="4" w:space="0" w:color="000000"/>
              <w:left w:val="single" w:sz="4" w:space="0" w:color="000000"/>
              <w:bottom w:val="single" w:sz="4" w:space="0" w:color="000000"/>
              <w:right w:val="single" w:sz="4" w:space="0" w:color="000000"/>
            </w:tcBorders>
          </w:tcPr>
          <w:p w:rsidR="00B01C95" w:rsidRPr="00A2686D" w:rsidRDefault="00B01C95"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01C95" w:rsidRPr="00A2686D" w:rsidRDefault="00B01C95" w:rsidP="00D17CE8">
            <w:pPr>
              <w:pStyle w:val="Alaprtelmezett"/>
              <w:jc w:val="both"/>
              <w:rPr>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A2686D" w:rsidRDefault="00B01C95" w:rsidP="00D17CE8">
            <w:pPr>
              <w:pStyle w:val="Alaprtelmezett"/>
              <w:jc w:val="both"/>
              <w:rPr>
                <w:sz w:val="20"/>
                <w:szCs w:val="20"/>
              </w:rPr>
            </w:pPr>
            <w:r>
              <w:rPr>
                <w:sz w:val="20"/>
                <w:szCs w:val="20"/>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01C95" w:rsidRDefault="00B01C95" w:rsidP="00D17CE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01C95" w:rsidRDefault="00B01C95" w:rsidP="00D17CE8">
            <w:pPr>
              <w:pStyle w:val="Alaprtelmezett"/>
              <w:jc w:val="both"/>
              <w:rPr>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A2686D" w:rsidRDefault="00B01C95" w:rsidP="00D17CE8">
            <w:pPr>
              <w:pStyle w:val="Alaprtelmezett"/>
              <w:jc w:val="both"/>
              <w:rPr>
                <w:sz w:val="20"/>
                <w:szCs w:val="20"/>
              </w:rPr>
            </w:pPr>
            <w:r w:rsidRPr="0028144F">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B01C95" w:rsidRPr="0028144F" w:rsidRDefault="00B01C95"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01C95" w:rsidRPr="0028144F" w:rsidRDefault="00B01C95" w:rsidP="00D17CE8">
            <w:pPr>
              <w:pStyle w:val="Alaprtelmezett"/>
              <w:jc w:val="both"/>
              <w:rPr>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A2686D" w:rsidRDefault="00B01C95" w:rsidP="00D17CE8">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B01C95" w:rsidRPr="00A2686D" w:rsidRDefault="00B01C95" w:rsidP="00D17CE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B01C95" w:rsidRPr="00A2686D" w:rsidRDefault="00B01C95" w:rsidP="00D17CE8">
            <w:pPr>
              <w:pStyle w:val="Alaprtelmezett"/>
              <w:jc w:val="both"/>
              <w:rPr>
                <w:sz w:val="20"/>
                <w:szCs w:val="20"/>
              </w:rPr>
            </w:pPr>
          </w:p>
        </w:tc>
      </w:tr>
    </w:tbl>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B01C95" w:rsidRPr="000C1583" w:rsidTr="00D17CE8">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0C1583" w:rsidRDefault="00B01C95" w:rsidP="00D17CE8">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0C1583" w:rsidRDefault="00B01C95" w:rsidP="00D17CE8">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0C1583" w:rsidRDefault="00B01C95" w:rsidP="00D17CE8">
            <w:pPr>
              <w:pStyle w:val="Alaprtelmezett"/>
              <w:jc w:val="center"/>
              <w:rPr>
                <w:rFonts w:eastAsia="Arial Unicode MS"/>
                <w:sz w:val="20"/>
                <w:szCs w:val="20"/>
              </w:rPr>
            </w:pPr>
            <w:r w:rsidRPr="000C1583">
              <w:rPr>
                <w:rFonts w:eastAsia="Arial Unicode MS"/>
                <w:b/>
                <w:bCs/>
                <w:sz w:val="20"/>
                <w:szCs w:val="20"/>
              </w:rPr>
              <w:t>MENNYISÉG</w:t>
            </w:r>
          </w:p>
        </w:tc>
      </w:tr>
      <w:tr w:rsidR="00B01C95" w:rsidRPr="000C1583" w:rsidTr="00D17CE8">
        <w:trPr>
          <w:trHeight w:val="486"/>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0C1583" w:rsidRDefault="007238BA" w:rsidP="00D17CE8">
            <w:pPr>
              <w:pStyle w:val="Alaprtelmezett"/>
              <w:jc w:val="center"/>
              <w:rPr>
                <w:rFonts w:eastAsia="Arial Unicode MS"/>
                <w:sz w:val="20"/>
                <w:szCs w:val="20"/>
              </w:rPr>
            </w:pPr>
            <w:r>
              <w:rPr>
                <w:rFonts w:eastAsia="Arial Unicode MS"/>
                <w:sz w:val="20"/>
                <w:szCs w:val="20"/>
              </w:rPr>
              <w:t>9</w:t>
            </w:r>
            <w:r w:rsidR="00B01C95" w:rsidRPr="000C1583">
              <w:rPr>
                <w:rFonts w:eastAsia="Arial Unicode MS"/>
                <w:sz w:val="20"/>
                <w:szCs w:val="20"/>
              </w:rPr>
              <w:t>.</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5C5EDB" w:rsidRDefault="00B01C95" w:rsidP="00D17CE8">
            <w:pPr>
              <w:pStyle w:val="Alaprtelmezett"/>
              <w:jc w:val="center"/>
              <w:rPr>
                <w:rFonts w:eastAsia="Arial Unicode MS"/>
                <w:b/>
                <w:sz w:val="20"/>
                <w:szCs w:val="20"/>
              </w:rPr>
            </w:pPr>
            <w:r w:rsidRPr="005C5EDB">
              <w:rPr>
                <w:rFonts w:eastAsia="Arial Unicode MS"/>
                <w:b/>
                <w:sz w:val="20"/>
                <w:szCs w:val="20"/>
              </w:rPr>
              <w:t>Vizsgálószék</w:t>
            </w:r>
            <w:r>
              <w:rPr>
                <w:rFonts w:eastAsia="Arial Unicode MS"/>
                <w:b/>
                <w:sz w:val="20"/>
                <w:szCs w:val="20"/>
              </w:rPr>
              <w:t xml:space="preserve"> dönthető</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0C1583" w:rsidRDefault="00B01C95" w:rsidP="00D17CE8">
            <w:pPr>
              <w:pStyle w:val="Alaprtelmezett"/>
              <w:jc w:val="center"/>
              <w:rPr>
                <w:rFonts w:eastAsia="Arial Unicode MS"/>
                <w:sz w:val="20"/>
                <w:szCs w:val="20"/>
              </w:rPr>
            </w:pPr>
            <w:r w:rsidRPr="000C1583">
              <w:rPr>
                <w:rFonts w:eastAsia="Arial Unicode MS"/>
                <w:sz w:val="20"/>
                <w:szCs w:val="20"/>
              </w:rPr>
              <w:t>6 db Tüdőgyógyászat</w:t>
            </w:r>
          </w:p>
        </w:tc>
      </w:tr>
    </w:tbl>
    <w:p w:rsidR="00B01C95" w:rsidRPr="00A2686D" w:rsidRDefault="00B01C95" w:rsidP="00B01C95">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B01C95" w:rsidRPr="00A2686D" w:rsidRDefault="00B01C95" w:rsidP="00B01C95">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B01C95" w:rsidRPr="000C1583" w:rsidTr="00D17CE8">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0C1583" w:rsidRDefault="00B01C95" w:rsidP="00D17CE8">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B01C95" w:rsidRPr="00A2686D" w:rsidRDefault="00B01C95" w:rsidP="00D17CE8">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B01C95" w:rsidRPr="00A2686D" w:rsidRDefault="00B01C95" w:rsidP="00D17CE8">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5C5EDB" w:rsidRDefault="00B01C95" w:rsidP="00D17CE8">
            <w:pPr>
              <w:pStyle w:val="Alaprtelmezett"/>
              <w:rPr>
                <w:color w:val="auto"/>
                <w:sz w:val="20"/>
                <w:szCs w:val="20"/>
              </w:rPr>
            </w:pPr>
            <w:r w:rsidRPr="005C5EDB">
              <w:rPr>
                <w:color w:val="auto"/>
                <w:sz w:val="20"/>
                <w:szCs w:val="20"/>
              </w:rPr>
              <w:t xml:space="preserve">Dönthető vizsgálószék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B01C95" w:rsidRPr="009B700F" w:rsidRDefault="00B01C95" w:rsidP="00D17CE8">
            <w:pPr>
              <w:pStyle w:val="Alaprtelmezett"/>
              <w:rPr>
                <w:color w:val="auto"/>
                <w:sz w:val="20"/>
                <w:szCs w:val="20"/>
                <w:highlight w:val="lightGray"/>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cPr>
          <w:p w:rsidR="00B01C95" w:rsidRPr="009B700F" w:rsidRDefault="00B01C95" w:rsidP="00D17CE8">
            <w:pPr>
              <w:pStyle w:val="Alaprtelmezett"/>
              <w:rPr>
                <w:color w:val="auto"/>
                <w:sz w:val="20"/>
                <w:szCs w:val="20"/>
                <w:highlight w:val="lightGray"/>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5C5EDB" w:rsidRDefault="00B01C95" w:rsidP="00D17CE8">
            <w:pPr>
              <w:pStyle w:val="Alaprtelmezett"/>
              <w:jc w:val="both"/>
              <w:rPr>
                <w:color w:val="auto"/>
                <w:sz w:val="20"/>
                <w:szCs w:val="20"/>
              </w:rPr>
            </w:pPr>
            <w:r w:rsidRPr="005C5EDB">
              <w:rPr>
                <w:color w:val="auto"/>
                <w:sz w:val="20"/>
                <w:szCs w:val="20"/>
              </w:rPr>
              <w:lastRenderedPageBreak/>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B01C95" w:rsidRPr="005C5EDB" w:rsidRDefault="00B01C95" w:rsidP="00D17CE8">
            <w:pPr>
              <w:pStyle w:val="Alaprtelmezett"/>
              <w:jc w:val="center"/>
              <w:rPr>
                <w:color w:val="auto"/>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B01C95" w:rsidRPr="005C5EDB" w:rsidRDefault="00B01C95" w:rsidP="00D17CE8">
            <w:pPr>
              <w:pStyle w:val="Alaprtelmezett"/>
              <w:jc w:val="both"/>
              <w:rPr>
                <w:color w:val="auto"/>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BE03FC" w:rsidRDefault="00B01C95" w:rsidP="00D17CE8">
            <w:pPr>
              <w:pStyle w:val="Alaprtelmezett"/>
              <w:jc w:val="both"/>
              <w:rPr>
                <w:color w:val="auto"/>
                <w:sz w:val="20"/>
                <w:szCs w:val="20"/>
              </w:rPr>
            </w:pPr>
            <w:r w:rsidRPr="00BE03FC">
              <w:rPr>
                <w:color w:val="auto"/>
                <w:sz w:val="20"/>
                <w:szCs w:val="20"/>
              </w:rPr>
              <w:t>Háttámla mechanikus</w:t>
            </w:r>
            <w:r w:rsidR="00BE03FC">
              <w:rPr>
                <w:color w:val="auto"/>
                <w:sz w:val="20"/>
                <w:szCs w:val="20"/>
              </w:rPr>
              <w:t>an</w:t>
            </w:r>
            <w:r w:rsidRPr="00BE03FC">
              <w:rPr>
                <w:color w:val="auto"/>
                <w:sz w:val="20"/>
                <w:szCs w:val="20"/>
              </w:rPr>
              <w:t xml:space="preserve"> állítható vagy azzal egyenértékű</w:t>
            </w:r>
          </w:p>
        </w:tc>
        <w:tc>
          <w:tcPr>
            <w:tcW w:w="1559" w:type="dxa"/>
            <w:tcBorders>
              <w:top w:val="single" w:sz="4" w:space="0" w:color="000000"/>
              <w:left w:val="single" w:sz="4" w:space="0" w:color="000000"/>
              <w:bottom w:val="single" w:sz="4" w:space="0" w:color="000000"/>
              <w:right w:val="single" w:sz="4" w:space="0" w:color="000000"/>
            </w:tcBorders>
          </w:tcPr>
          <w:p w:rsidR="00B01C95" w:rsidRPr="00BE03FC" w:rsidRDefault="00B01C95" w:rsidP="00D17CE8">
            <w:pPr>
              <w:pStyle w:val="Alaprtelmezett"/>
              <w:jc w:val="center"/>
              <w:rPr>
                <w:color w:val="auto"/>
                <w:sz w:val="20"/>
                <w:szCs w:val="20"/>
              </w:rPr>
            </w:pPr>
            <w:r w:rsidRPr="00BE03FC">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01C95" w:rsidRPr="005C5EDB" w:rsidRDefault="00B01C95" w:rsidP="00D17CE8">
            <w:pPr>
              <w:pStyle w:val="Alaprtelmezett"/>
              <w:jc w:val="both"/>
              <w:rPr>
                <w:color w:val="auto"/>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BE03FC" w:rsidRDefault="00B01C95" w:rsidP="00D17CE8">
            <w:pPr>
              <w:pStyle w:val="Alaprtelmezett"/>
              <w:jc w:val="both"/>
              <w:rPr>
                <w:color w:val="auto"/>
                <w:sz w:val="20"/>
                <w:szCs w:val="20"/>
              </w:rPr>
            </w:pPr>
            <w:r w:rsidRPr="00BE03FC">
              <w:rPr>
                <w:color w:val="auto"/>
                <w:sz w:val="20"/>
                <w:szCs w:val="20"/>
              </w:rPr>
              <w:t xml:space="preserve">Fejtámla </w:t>
            </w:r>
            <w:proofErr w:type="spellStart"/>
            <w:r w:rsidRPr="00BE03FC">
              <w:rPr>
                <w:color w:val="auto"/>
                <w:sz w:val="20"/>
                <w:szCs w:val="20"/>
              </w:rPr>
              <w:t>mechnikusan</w:t>
            </w:r>
            <w:proofErr w:type="spellEnd"/>
            <w:r w:rsidRPr="00BE03FC">
              <w:rPr>
                <w:color w:val="auto"/>
                <w:sz w:val="20"/>
                <w:szCs w:val="20"/>
              </w:rPr>
              <w:t xml:space="preserve"> állítható vagy azzal egyenértékű</w:t>
            </w:r>
          </w:p>
        </w:tc>
        <w:tc>
          <w:tcPr>
            <w:tcW w:w="1559" w:type="dxa"/>
            <w:tcBorders>
              <w:top w:val="single" w:sz="4" w:space="0" w:color="000000"/>
              <w:left w:val="single" w:sz="4" w:space="0" w:color="000000"/>
              <w:bottom w:val="single" w:sz="4" w:space="0" w:color="000000"/>
              <w:right w:val="single" w:sz="4" w:space="0" w:color="000000"/>
            </w:tcBorders>
          </w:tcPr>
          <w:p w:rsidR="00B01C95" w:rsidRPr="00BE03FC" w:rsidRDefault="00B01C95" w:rsidP="00D17CE8">
            <w:pPr>
              <w:pStyle w:val="Alaprtelmezett"/>
              <w:jc w:val="center"/>
              <w:rPr>
                <w:color w:val="auto"/>
                <w:sz w:val="20"/>
                <w:szCs w:val="20"/>
              </w:rPr>
            </w:pPr>
            <w:r w:rsidRPr="00BE03FC">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01C95" w:rsidRPr="005C5EDB" w:rsidRDefault="00B01C95" w:rsidP="00D17CE8">
            <w:pPr>
              <w:pStyle w:val="Alaprtelmezett"/>
              <w:jc w:val="both"/>
              <w:rPr>
                <w:color w:val="auto"/>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5C5EDB" w:rsidRDefault="00B01C95" w:rsidP="00D17CE8">
            <w:pPr>
              <w:pStyle w:val="Alaprtelmezett"/>
              <w:jc w:val="both"/>
              <w:rPr>
                <w:color w:val="auto"/>
                <w:sz w:val="20"/>
                <w:szCs w:val="20"/>
              </w:rPr>
            </w:pPr>
            <w:r w:rsidRPr="005C5EDB">
              <w:rPr>
                <w:color w:val="auto"/>
                <w:sz w:val="20"/>
                <w:szCs w:val="20"/>
              </w:rPr>
              <w:t>levehető kartámasz</w:t>
            </w:r>
          </w:p>
        </w:tc>
        <w:tc>
          <w:tcPr>
            <w:tcW w:w="1559" w:type="dxa"/>
            <w:tcBorders>
              <w:top w:val="single" w:sz="4" w:space="0" w:color="000000"/>
              <w:left w:val="single" w:sz="4" w:space="0" w:color="000000"/>
              <w:bottom w:val="single" w:sz="4" w:space="0" w:color="000000"/>
              <w:right w:val="single" w:sz="4" w:space="0" w:color="000000"/>
            </w:tcBorders>
          </w:tcPr>
          <w:p w:rsidR="00B01C95" w:rsidRPr="005C5EDB" w:rsidRDefault="00B01C95" w:rsidP="00D17CE8">
            <w:pPr>
              <w:pStyle w:val="Alaprtelmezett"/>
              <w:jc w:val="center"/>
              <w:rPr>
                <w:color w:val="auto"/>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01C95" w:rsidRPr="005C5EDB" w:rsidRDefault="00B01C95" w:rsidP="00D17CE8">
            <w:pPr>
              <w:pStyle w:val="Alaprtelmezett"/>
              <w:jc w:val="both"/>
              <w:rPr>
                <w:color w:val="auto"/>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5C5EDB" w:rsidRDefault="00B01C95" w:rsidP="00D17CE8">
            <w:pPr>
              <w:pStyle w:val="Alaprtelmezett"/>
              <w:jc w:val="both"/>
              <w:rPr>
                <w:color w:val="auto"/>
                <w:sz w:val="20"/>
                <w:szCs w:val="20"/>
              </w:rPr>
            </w:pPr>
            <w:r w:rsidRPr="005C5EDB">
              <w:rPr>
                <w:color w:val="auto"/>
                <w:sz w:val="20"/>
                <w:szCs w:val="20"/>
              </w:rPr>
              <w:t>terhelhetőség min. 120 kg</w:t>
            </w:r>
          </w:p>
        </w:tc>
        <w:tc>
          <w:tcPr>
            <w:tcW w:w="1559" w:type="dxa"/>
            <w:tcBorders>
              <w:top w:val="single" w:sz="4" w:space="0" w:color="000000"/>
              <w:left w:val="single" w:sz="4" w:space="0" w:color="000000"/>
              <w:bottom w:val="single" w:sz="4" w:space="0" w:color="000000"/>
              <w:right w:val="single" w:sz="4" w:space="0" w:color="000000"/>
            </w:tcBorders>
          </w:tcPr>
          <w:p w:rsidR="00B01C95" w:rsidRPr="005C5EDB" w:rsidRDefault="00B01C95" w:rsidP="00D17CE8">
            <w:pPr>
              <w:pStyle w:val="Alaprtelmezett"/>
              <w:jc w:val="center"/>
              <w:rPr>
                <w:color w:val="auto"/>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01C95" w:rsidRPr="005C5EDB" w:rsidRDefault="00B01C95" w:rsidP="00D17CE8">
            <w:pPr>
              <w:pStyle w:val="Alaprtelmezett"/>
              <w:jc w:val="both"/>
              <w:rPr>
                <w:color w:val="auto"/>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5C5EDB" w:rsidRDefault="00B01C95" w:rsidP="00D17CE8">
            <w:pPr>
              <w:pStyle w:val="Alaprtelmezett"/>
              <w:jc w:val="both"/>
              <w:rPr>
                <w:color w:val="auto"/>
                <w:sz w:val="20"/>
                <w:szCs w:val="20"/>
              </w:rPr>
            </w:pPr>
            <w:r w:rsidRPr="005C5EDB">
              <w:rPr>
                <w:color w:val="auto"/>
                <w:sz w:val="20"/>
                <w:szCs w:val="20"/>
              </w:rPr>
              <w:t xml:space="preserve">szinterezett vázszerkezet </w:t>
            </w:r>
          </w:p>
        </w:tc>
        <w:tc>
          <w:tcPr>
            <w:tcW w:w="1559" w:type="dxa"/>
            <w:tcBorders>
              <w:top w:val="single" w:sz="4" w:space="0" w:color="000000"/>
              <w:left w:val="single" w:sz="4" w:space="0" w:color="000000"/>
              <w:bottom w:val="single" w:sz="4" w:space="0" w:color="000000"/>
              <w:right w:val="single" w:sz="4" w:space="0" w:color="000000"/>
            </w:tcBorders>
          </w:tcPr>
          <w:p w:rsidR="00B01C95" w:rsidRPr="005C5EDB" w:rsidRDefault="00B01C95" w:rsidP="00D17CE8">
            <w:pPr>
              <w:pStyle w:val="Alaprtelmezett"/>
              <w:jc w:val="center"/>
              <w:rPr>
                <w:color w:val="auto"/>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01C95" w:rsidRPr="005C5EDB" w:rsidRDefault="00B01C95" w:rsidP="00D17CE8">
            <w:pPr>
              <w:pStyle w:val="Alaprtelmezett"/>
              <w:jc w:val="both"/>
              <w:rPr>
                <w:color w:val="auto"/>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5C5EDB" w:rsidRDefault="00B01C95" w:rsidP="00D17CE8">
            <w:pPr>
              <w:pStyle w:val="Alaprtelmezett"/>
              <w:jc w:val="both"/>
              <w:rPr>
                <w:color w:val="auto"/>
                <w:sz w:val="20"/>
                <w:szCs w:val="20"/>
              </w:rPr>
            </w:pPr>
            <w:proofErr w:type="gramStart"/>
            <w:r w:rsidRPr="005C5EDB">
              <w:rPr>
                <w:color w:val="auto"/>
                <w:sz w:val="20"/>
                <w:szCs w:val="20"/>
              </w:rPr>
              <w:t>mosható  felület</w:t>
            </w:r>
            <w:proofErr w:type="gramEnd"/>
            <w:r w:rsidRPr="005C5EDB">
              <w:rPr>
                <w:color w:val="auto"/>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01C95" w:rsidRPr="005C5EDB" w:rsidRDefault="00B01C95" w:rsidP="00D17CE8">
            <w:pPr>
              <w:pStyle w:val="Alaprtelmezett"/>
              <w:jc w:val="center"/>
              <w:rPr>
                <w:color w:val="auto"/>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01C95" w:rsidRPr="005C5EDB" w:rsidRDefault="00B01C95" w:rsidP="00D17CE8">
            <w:pPr>
              <w:pStyle w:val="Alaprtelmezett"/>
              <w:jc w:val="both"/>
              <w:rPr>
                <w:color w:val="auto"/>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5C5EDB" w:rsidRDefault="00B01C95" w:rsidP="00D17CE8">
            <w:pPr>
              <w:pBdr>
                <w:top w:val="nil"/>
                <w:left w:val="nil"/>
                <w:bottom w:val="nil"/>
                <w:right w:val="nil"/>
                <w:between w:val="nil"/>
                <w:bar w:val="nil"/>
              </w:pBdr>
              <w:rPr>
                <w:sz w:val="20"/>
                <w:bdr w:val="nil"/>
              </w:rPr>
            </w:pPr>
            <w:r w:rsidRPr="005C5EDB">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B01C95" w:rsidRPr="005C5EDB" w:rsidRDefault="00B01C95" w:rsidP="00D17CE8">
            <w:pPr>
              <w:pBdr>
                <w:top w:val="nil"/>
                <w:left w:val="nil"/>
                <w:bottom w:val="nil"/>
                <w:right w:val="nil"/>
                <w:between w:val="nil"/>
                <w:bar w:val="nil"/>
              </w:pBdr>
              <w:jc w:val="cente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cPr>
          <w:p w:rsidR="00B01C95" w:rsidRPr="005C5EDB" w:rsidRDefault="00B01C95" w:rsidP="00D17CE8">
            <w:pPr>
              <w:pBdr>
                <w:top w:val="nil"/>
                <w:left w:val="nil"/>
                <w:bottom w:val="nil"/>
                <w:right w:val="nil"/>
                <w:between w:val="nil"/>
                <w:bar w:val="nil"/>
              </w:pBdr>
              <w:rPr>
                <w:sz w:val="20"/>
                <w:bdr w:val="nil"/>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5C5EDB" w:rsidRDefault="00B01C95" w:rsidP="00D17CE8">
            <w:pPr>
              <w:pStyle w:val="Alaprtelmezett"/>
              <w:jc w:val="both"/>
              <w:rPr>
                <w:color w:val="auto"/>
                <w:sz w:val="20"/>
                <w:szCs w:val="20"/>
              </w:rPr>
            </w:pPr>
            <w:r w:rsidRPr="005C5EDB">
              <w:rPr>
                <w:color w:val="auto"/>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B01C95" w:rsidRPr="005C5EDB" w:rsidRDefault="00B01C95" w:rsidP="00D17CE8">
            <w:pPr>
              <w:pStyle w:val="Alaprtelmezett"/>
              <w:jc w:val="center"/>
              <w:rPr>
                <w:color w:val="auto"/>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01C95" w:rsidRPr="005C5EDB" w:rsidRDefault="00B01C95" w:rsidP="00D17CE8">
            <w:pPr>
              <w:pStyle w:val="Alaprtelmezett"/>
              <w:jc w:val="both"/>
              <w:rPr>
                <w:color w:val="auto"/>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5C5EDB" w:rsidRDefault="00B01C95" w:rsidP="00D17CE8">
            <w:pPr>
              <w:pStyle w:val="Alaprtelmezett"/>
              <w:jc w:val="both"/>
              <w:rPr>
                <w:color w:val="auto"/>
                <w:sz w:val="20"/>
                <w:szCs w:val="20"/>
              </w:rPr>
            </w:pPr>
            <w:r w:rsidRPr="005C5EDB">
              <w:rPr>
                <w:color w:val="auto"/>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B01C95" w:rsidRPr="005C5EDB" w:rsidRDefault="00B01C95" w:rsidP="00D17CE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B01C95" w:rsidRPr="005C5EDB" w:rsidRDefault="00B01C95" w:rsidP="00D17CE8">
            <w:pPr>
              <w:pStyle w:val="Alaprtelmezett"/>
              <w:jc w:val="both"/>
              <w:rPr>
                <w:color w:val="auto"/>
                <w:sz w:val="20"/>
                <w:szCs w:val="20"/>
              </w:rPr>
            </w:pPr>
          </w:p>
        </w:tc>
      </w:tr>
    </w:tbl>
    <w:p w:rsidR="00B01C95" w:rsidRDefault="00B01C95" w:rsidP="00B01C95">
      <w:pPr>
        <w:pStyle w:val="Alaprtelmezett"/>
        <w:rPr>
          <w:sz w:val="20"/>
          <w:szCs w:val="20"/>
        </w:rPr>
      </w:pPr>
    </w:p>
    <w:p w:rsidR="003B26D2" w:rsidRDefault="003B26D2" w:rsidP="00B01C95">
      <w:pPr>
        <w:pStyle w:val="Alaprtelmezett"/>
        <w:rPr>
          <w:sz w:val="20"/>
          <w:szCs w:val="20"/>
        </w:rPr>
      </w:pPr>
    </w:p>
    <w:p w:rsidR="003B26D2" w:rsidRDefault="003B26D2" w:rsidP="00B01C95">
      <w:pPr>
        <w:pStyle w:val="Alaprtelmezett"/>
        <w:rPr>
          <w:sz w:val="20"/>
          <w:szCs w:val="20"/>
        </w:rPr>
      </w:pPr>
    </w:p>
    <w:p w:rsidR="003B26D2" w:rsidRDefault="003B26D2" w:rsidP="00B01C95">
      <w:pPr>
        <w:pStyle w:val="Alaprtelmezett"/>
        <w:rPr>
          <w:sz w:val="20"/>
          <w:szCs w:val="20"/>
        </w:rPr>
      </w:pPr>
    </w:p>
    <w:p w:rsidR="003B26D2" w:rsidRDefault="003B26D2" w:rsidP="00B01C95">
      <w:pPr>
        <w:pStyle w:val="Alaprtelmezett"/>
        <w:rPr>
          <w:sz w:val="20"/>
          <w:szCs w:val="20"/>
        </w:rPr>
      </w:pPr>
    </w:p>
    <w:p w:rsidR="003B26D2" w:rsidRDefault="003B26D2" w:rsidP="00B01C95">
      <w:pPr>
        <w:pStyle w:val="Alaprtelmezett"/>
        <w:rPr>
          <w:sz w:val="20"/>
          <w:szCs w:val="20"/>
        </w:rPr>
      </w:pPr>
    </w:p>
    <w:p w:rsidR="003B26D2" w:rsidRDefault="003B26D2" w:rsidP="00B01C95">
      <w:pPr>
        <w:pStyle w:val="Alaprtelmezett"/>
        <w:rPr>
          <w:sz w:val="20"/>
          <w:szCs w:val="20"/>
        </w:rPr>
      </w:pPr>
    </w:p>
    <w:p w:rsidR="003B26D2" w:rsidRDefault="003B26D2" w:rsidP="00B01C95">
      <w:pPr>
        <w:pStyle w:val="Alaprtelmezett"/>
        <w:rPr>
          <w:sz w:val="20"/>
          <w:szCs w:val="20"/>
        </w:rPr>
      </w:pPr>
    </w:p>
    <w:p w:rsidR="003B26D2" w:rsidRDefault="003B26D2" w:rsidP="00B01C95">
      <w:pPr>
        <w:pStyle w:val="Alaprtelmezett"/>
        <w:rPr>
          <w:sz w:val="20"/>
          <w:szCs w:val="20"/>
        </w:rPr>
      </w:pPr>
    </w:p>
    <w:p w:rsidR="007238BA" w:rsidRDefault="007238BA" w:rsidP="00B01C95">
      <w:pPr>
        <w:pStyle w:val="Alaprtelmezett"/>
        <w:rPr>
          <w:sz w:val="20"/>
          <w:szCs w:val="20"/>
        </w:rPr>
      </w:pPr>
    </w:p>
    <w:p w:rsidR="007238BA" w:rsidRDefault="007238BA" w:rsidP="00B01C95">
      <w:pPr>
        <w:pStyle w:val="Alaprtelmezett"/>
        <w:rPr>
          <w:sz w:val="20"/>
          <w:szCs w:val="20"/>
        </w:rPr>
      </w:pPr>
    </w:p>
    <w:p w:rsidR="007238BA" w:rsidRDefault="007238BA" w:rsidP="00B01C95">
      <w:pPr>
        <w:pStyle w:val="Alaprtelmezett"/>
        <w:rPr>
          <w:sz w:val="20"/>
          <w:szCs w:val="20"/>
        </w:rPr>
      </w:pPr>
    </w:p>
    <w:p w:rsidR="007238BA" w:rsidRDefault="007238BA" w:rsidP="00B01C95">
      <w:pPr>
        <w:pStyle w:val="Alaprtelmezett"/>
        <w:rPr>
          <w:sz w:val="20"/>
          <w:szCs w:val="20"/>
        </w:rPr>
      </w:pPr>
    </w:p>
    <w:p w:rsidR="007238BA" w:rsidRDefault="007238BA" w:rsidP="00B01C95">
      <w:pPr>
        <w:pStyle w:val="Alaprtelmezett"/>
        <w:rPr>
          <w:sz w:val="20"/>
          <w:szCs w:val="20"/>
        </w:rPr>
      </w:pPr>
    </w:p>
    <w:p w:rsidR="007238BA" w:rsidRDefault="007238BA" w:rsidP="00B01C95">
      <w:pPr>
        <w:pStyle w:val="Alaprtelmezett"/>
        <w:rPr>
          <w:sz w:val="20"/>
          <w:szCs w:val="20"/>
        </w:rPr>
      </w:pPr>
    </w:p>
    <w:p w:rsidR="007238BA" w:rsidRDefault="007238BA" w:rsidP="00B01C95">
      <w:pPr>
        <w:pStyle w:val="Alaprtelmezett"/>
        <w:rPr>
          <w:sz w:val="20"/>
          <w:szCs w:val="20"/>
        </w:rPr>
      </w:pPr>
    </w:p>
    <w:p w:rsidR="007238BA" w:rsidRDefault="007238BA" w:rsidP="00B01C95">
      <w:pPr>
        <w:pStyle w:val="Alaprtelmezett"/>
        <w:rPr>
          <w:sz w:val="20"/>
          <w:szCs w:val="20"/>
        </w:rPr>
      </w:pPr>
    </w:p>
    <w:p w:rsidR="007238BA" w:rsidRDefault="007238BA" w:rsidP="00B01C95">
      <w:pPr>
        <w:pStyle w:val="Alaprtelmezett"/>
        <w:rPr>
          <w:sz w:val="20"/>
          <w:szCs w:val="20"/>
        </w:rPr>
      </w:pPr>
    </w:p>
    <w:p w:rsidR="007238BA" w:rsidRDefault="007238BA" w:rsidP="00B01C95">
      <w:pPr>
        <w:pStyle w:val="Alaprtelmezett"/>
        <w:rPr>
          <w:sz w:val="20"/>
          <w:szCs w:val="20"/>
        </w:rPr>
      </w:pPr>
    </w:p>
    <w:p w:rsidR="007238BA" w:rsidRDefault="007238BA" w:rsidP="00B01C95">
      <w:pPr>
        <w:pStyle w:val="Alaprtelmezett"/>
        <w:rPr>
          <w:sz w:val="20"/>
          <w:szCs w:val="20"/>
        </w:rPr>
      </w:pPr>
    </w:p>
    <w:p w:rsidR="007238BA" w:rsidRDefault="007238BA" w:rsidP="00B01C95">
      <w:pPr>
        <w:pStyle w:val="Alaprtelmezett"/>
        <w:rPr>
          <w:sz w:val="20"/>
          <w:szCs w:val="20"/>
        </w:rPr>
      </w:pPr>
    </w:p>
    <w:p w:rsidR="00B01C95" w:rsidRDefault="00B01C95" w:rsidP="00B01C95">
      <w:pPr>
        <w:pStyle w:val="Alaprtelmezett"/>
        <w:rPr>
          <w:sz w:val="20"/>
          <w:szCs w:val="20"/>
        </w:rPr>
      </w:pPr>
    </w:p>
    <w:p w:rsidR="00B01C95" w:rsidRDefault="00B01C95" w:rsidP="00B01C95">
      <w:pPr>
        <w:pStyle w:val="Alaprtelmezett"/>
        <w:rPr>
          <w:sz w:val="20"/>
          <w:szCs w:val="20"/>
        </w:rPr>
      </w:pPr>
    </w:p>
    <w:p w:rsidR="00B01C95" w:rsidRDefault="00B01C95" w:rsidP="00B01C95">
      <w:pPr>
        <w:pStyle w:val="Alaprtelmezett"/>
        <w:rPr>
          <w:sz w:val="20"/>
          <w:szCs w:val="20"/>
        </w:rPr>
      </w:pPr>
    </w:p>
    <w:p w:rsidR="00B01C95" w:rsidRDefault="00B01C95" w:rsidP="00B01C95">
      <w:pPr>
        <w:pStyle w:val="Alaprtelmezett"/>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B01C95" w:rsidRPr="000C1583" w:rsidTr="00D17CE8">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0C1583" w:rsidRDefault="00B01C95" w:rsidP="00D17CE8">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0C1583" w:rsidRDefault="00B01C95" w:rsidP="00D17CE8">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0C1583" w:rsidRDefault="00B01C95" w:rsidP="00D17CE8">
            <w:pPr>
              <w:pStyle w:val="Alaprtelmezett"/>
              <w:jc w:val="center"/>
              <w:rPr>
                <w:rFonts w:eastAsia="Arial Unicode MS"/>
                <w:sz w:val="20"/>
                <w:szCs w:val="20"/>
              </w:rPr>
            </w:pPr>
            <w:r w:rsidRPr="000C1583">
              <w:rPr>
                <w:rFonts w:eastAsia="Arial Unicode MS"/>
                <w:b/>
                <w:bCs/>
                <w:sz w:val="20"/>
                <w:szCs w:val="20"/>
              </w:rPr>
              <w:t>MENNYISÉG</w:t>
            </w:r>
          </w:p>
        </w:tc>
      </w:tr>
      <w:tr w:rsidR="00B01C95" w:rsidRPr="000C1583" w:rsidTr="00D17CE8">
        <w:trPr>
          <w:trHeight w:val="415"/>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0C1583" w:rsidRDefault="007238BA" w:rsidP="00D17CE8">
            <w:pPr>
              <w:pStyle w:val="Alaprtelmezett"/>
              <w:jc w:val="center"/>
              <w:rPr>
                <w:rFonts w:eastAsia="Arial Unicode MS"/>
                <w:sz w:val="20"/>
                <w:szCs w:val="20"/>
              </w:rPr>
            </w:pPr>
            <w:r>
              <w:rPr>
                <w:rFonts w:eastAsia="Arial Unicode MS"/>
                <w:sz w:val="20"/>
                <w:szCs w:val="20"/>
              </w:rPr>
              <w:t>10.</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5C5EDB" w:rsidRDefault="00B01C95" w:rsidP="00D17CE8">
            <w:pPr>
              <w:pStyle w:val="Alaprtelmezett"/>
              <w:jc w:val="center"/>
              <w:rPr>
                <w:rFonts w:eastAsia="Arial Unicode MS"/>
                <w:b/>
                <w:sz w:val="20"/>
                <w:szCs w:val="20"/>
              </w:rPr>
            </w:pPr>
            <w:proofErr w:type="spellStart"/>
            <w:r w:rsidRPr="005C5EDB">
              <w:rPr>
                <w:rFonts w:eastAsia="Arial Unicode MS"/>
                <w:b/>
                <w:sz w:val="20"/>
                <w:szCs w:val="20"/>
              </w:rPr>
              <w:t>Infúzós</w:t>
            </w:r>
            <w:proofErr w:type="spellEnd"/>
            <w:r w:rsidRPr="005C5EDB">
              <w:rPr>
                <w:rFonts w:eastAsia="Arial Unicode MS"/>
                <w:b/>
                <w:sz w:val="20"/>
                <w:szCs w:val="20"/>
              </w:rPr>
              <w:t xml:space="preserve"> állvány</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0C1583" w:rsidRDefault="00B01C95" w:rsidP="00D17CE8">
            <w:pPr>
              <w:pStyle w:val="Alaprtelmezett"/>
              <w:jc w:val="center"/>
              <w:rPr>
                <w:rFonts w:eastAsia="Arial Unicode MS"/>
                <w:sz w:val="20"/>
                <w:szCs w:val="20"/>
              </w:rPr>
            </w:pPr>
            <w:r w:rsidRPr="000C1583">
              <w:rPr>
                <w:rFonts w:eastAsia="Arial Unicode MS"/>
                <w:sz w:val="20"/>
                <w:szCs w:val="20"/>
              </w:rPr>
              <w:t>6 db Tüdőgyógyászat</w:t>
            </w:r>
          </w:p>
        </w:tc>
      </w:tr>
    </w:tbl>
    <w:p w:rsidR="00B01C95" w:rsidRPr="00A2686D" w:rsidRDefault="00B01C95" w:rsidP="00B01C95">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B01C95" w:rsidRPr="00A2686D" w:rsidRDefault="00B01C95" w:rsidP="00B01C95">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B01C95" w:rsidRPr="000C1583" w:rsidTr="00D17CE8">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0C1583" w:rsidRDefault="00B01C95" w:rsidP="00D17CE8">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B01C95" w:rsidRPr="00A2686D" w:rsidRDefault="00B01C95" w:rsidP="00D17CE8">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B01C95" w:rsidRPr="00A2686D" w:rsidRDefault="00B01C95" w:rsidP="00D17CE8">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A2686D" w:rsidRDefault="00B01C95" w:rsidP="00D17CE8">
            <w:pPr>
              <w:pStyle w:val="Alaprtelmezett"/>
              <w:rPr>
                <w:sz w:val="20"/>
                <w:szCs w:val="20"/>
              </w:rPr>
            </w:pPr>
            <w:r w:rsidRPr="00A2686D">
              <w:rPr>
                <w:sz w:val="20"/>
                <w:szCs w:val="20"/>
              </w:rPr>
              <w:t>Infúziós állvány</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B01C95" w:rsidRPr="00A2686D" w:rsidRDefault="00B01C95" w:rsidP="00D17CE8">
            <w:pPr>
              <w:pStyle w:val="Alaprtelmezett"/>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cPr>
          <w:p w:rsidR="00B01C95" w:rsidRPr="00A2686D" w:rsidRDefault="00B01C95" w:rsidP="00D17CE8">
            <w:pPr>
              <w:pStyle w:val="Alaprtelmezett"/>
              <w:rPr>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A2686D" w:rsidRDefault="00B01C95" w:rsidP="00D17CE8">
            <w:pPr>
              <w:pStyle w:val="Alaprtelmezett"/>
              <w:jc w:val="both"/>
              <w:rPr>
                <w:sz w:val="20"/>
                <w:szCs w:val="20"/>
              </w:rPr>
            </w:pPr>
            <w:r>
              <w:rPr>
                <w:sz w:val="20"/>
                <w:szCs w:val="20"/>
              </w:rPr>
              <w:t xml:space="preserve">A berendezés beszállítási mértékadó méretei </w:t>
            </w:r>
            <w:proofErr w:type="gramStart"/>
            <w:r>
              <w:rPr>
                <w:sz w:val="20"/>
                <w:szCs w:val="20"/>
              </w:rPr>
              <w:t>( szélesség</w:t>
            </w:r>
            <w:proofErr w:type="gramEnd"/>
            <w:r>
              <w:rPr>
                <w:sz w:val="20"/>
                <w:szCs w:val="20"/>
              </w:rPr>
              <w:t xml:space="preserve"> x </w:t>
            </w:r>
            <w:r>
              <w:rPr>
                <w:sz w:val="20"/>
                <w:szCs w:val="20"/>
              </w:rPr>
              <w:lastRenderedPageBreak/>
              <w:t>mélység x magasság)</w:t>
            </w:r>
          </w:p>
        </w:tc>
        <w:tc>
          <w:tcPr>
            <w:tcW w:w="1559" w:type="dxa"/>
            <w:tcBorders>
              <w:top w:val="single" w:sz="4" w:space="0" w:color="000000"/>
              <w:left w:val="single" w:sz="4" w:space="0" w:color="000000"/>
              <w:bottom w:val="single" w:sz="4" w:space="0" w:color="000000"/>
              <w:right w:val="single" w:sz="4" w:space="0" w:color="000000"/>
            </w:tcBorders>
          </w:tcPr>
          <w:p w:rsidR="00B01C95" w:rsidRDefault="00B01C95" w:rsidP="00D17CE8">
            <w:pPr>
              <w:pStyle w:val="Alaprtelmezett"/>
              <w:jc w:val="center"/>
              <w:rPr>
                <w:sz w:val="20"/>
                <w:szCs w:val="20"/>
              </w:rPr>
            </w:pPr>
            <w:r>
              <w:rPr>
                <w:sz w:val="20"/>
              </w:rPr>
              <w:lastRenderedPageBreak/>
              <w:t>kérjük megadni</w:t>
            </w:r>
          </w:p>
        </w:tc>
        <w:tc>
          <w:tcPr>
            <w:tcW w:w="3118" w:type="dxa"/>
            <w:tcBorders>
              <w:top w:val="single" w:sz="4" w:space="0" w:color="000000"/>
              <w:left w:val="single" w:sz="4" w:space="0" w:color="000000"/>
              <w:bottom w:val="single" w:sz="4" w:space="0" w:color="000000"/>
              <w:right w:val="single" w:sz="4" w:space="0" w:color="000000"/>
            </w:tcBorders>
          </w:tcPr>
          <w:p w:rsidR="00B01C95" w:rsidRDefault="00B01C95" w:rsidP="00D17CE8">
            <w:pPr>
              <w:pStyle w:val="Alaprtelmezett"/>
              <w:jc w:val="both"/>
              <w:rPr>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A2686D" w:rsidRDefault="00B01C95" w:rsidP="00D17CE8">
            <w:pPr>
              <w:pStyle w:val="Alaprtelmezett"/>
              <w:jc w:val="both"/>
              <w:rPr>
                <w:sz w:val="20"/>
                <w:szCs w:val="20"/>
              </w:rPr>
            </w:pPr>
            <w:r>
              <w:rPr>
                <w:sz w:val="20"/>
                <w:szCs w:val="20"/>
              </w:rPr>
              <w:lastRenderedPageBreak/>
              <w:t>R</w:t>
            </w:r>
            <w:r w:rsidRPr="00A2686D">
              <w:rPr>
                <w:sz w:val="20"/>
                <w:szCs w:val="20"/>
              </w:rPr>
              <w:t>ozsdamentes</w:t>
            </w:r>
          </w:p>
        </w:tc>
        <w:tc>
          <w:tcPr>
            <w:tcW w:w="1559" w:type="dxa"/>
            <w:tcBorders>
              <w:top w:val="single" w:sz="4" w:space="0" w:color="000000"/>
              <w:left w:val="single" w:sz="4" w:space="0" w:color="000000"/>
              <w:bottom w:val="single" w:sz="4" w:space="0" w:color="000000"/>
              <w:right w:val="single" w:sz="4" w:space="0" w:color="000000"/>
            </w:tcBorders>
          </w:tcPr>
          <w:p w:rsidR="00B01C95" w:rsidRDefault="00B01C95" w:rsidP="00D17CE8">
            <w:pPr>
              <w:pStyle w:val="Alaprtelmezett"/>
              <w:jc w:val="center"/>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01C95" w:rsidRDefault="00B01C95" w:rsidP="00D17CE8">
            <w:pPr>
              <w:pStyle w:val="Alaprtelmezett"/>
              <w:jc w:val="both"/>
              <w:rPr>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1C95" w:rsidRPr="00A2686D" w:rsidRDefault="00B01C95" w:rsidP="00D17CE8">
            <w:pPr>
              <w:pStyle w:val="Alaprtelmezett"/>
              <w:jc w:val="both"/>
              <w:rPr>
                <w:sz w:val="20"/>
                <w:szCs w:val="20"/>
              </w:rPr>
            </w:pPr>
            <w:r>
              <w:rPr>
                <w:sz w:val="20"/>
                <w:szCs w:val="20"/>
              </w:rPr>
              <w:t>G</w:t>
            </w:r>
            <w:r w:rsidRPr="00A2686D">
              <w:rPr>
                <w:sz w:val="20"/>
                <w:szCs w:val="20"/>
              </w:rPr>
              <w:t xml:space="preserve">ördíthető </w:t>
            </w:r>
          </w:p>
        </w:tc>
        <w:tc>
          <w:tcPr>
            <w:tcW w:w="1559" w:type="dxa"/>
            <w:tcBorders>
              <w:top w:val="single" w:sz="4" w:space="0" w:color="000000"/>
              <w:left w:val="single" w:sz="4" w:space="0" w:color="000000"/>
              <w:bottom w:val="single" w:sz="4" w:space="0" w:color="000000"/>
              <w:right w:val="single" w:sz="4" w:space="0" w:color="000000"/>
            </w:tcBorders>
          </w:tcPr>
          <w:p w:rsidR="00B01C95" w:rsidRDefault="00B01C95" w:rsidP="00D17CE8">
            <w:pPr>
              <w:pStyle w:val="Alaprtelmezett"/>
              <w:jc w:val="center"/>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01C95" w:rsidRDefault="00B01C95" w:rsidP="00D17CE8">
            <w:pPr>
              <w:pStyle w:val="Alaprtelmezett"/>
              <w:jc w:val="both"/>
              <w:rPr>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A2686D" w:rsidRDefault="00B01C95" w:rsidP="00D17CE8">
            <w:pPr>
              <w:pBdr>
                <w:top w:val="nil"/>
                <w:left w:val="nil"/>
                <w:bottom w:val="nil"/>
                <w:right w:val="nil"/>
                <w:between w:val="nil"/>
                <w:bar w:val="nil"/>
              </w:pBdr>
              <w:rPr>
                <w:sz w:val="20"/>
                <w:bdr w:val="nil"/>
              </w:rPr>
            </w:pPr>
            <w:r>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01C95" w:rsidRDefault="00B01C95" w:rsidP="00D17CE8">
            <w:pPr>
              <w:pBdr>
                <w:top w:val="nil"/>
                <w:left w:val="nil"/>
                <w:bottom w:val="nil"/>
                <w:right w:val="nil"/>
                <w:between w:val="nil"/>
                <w:bar w:val="nil"/>
              </w:pBdr>
              <w:jc w:val="cente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01C95" w:rsidRDefault="00B01C95" w:rsidP="00D17CE8">
            <w:pPr>
              <w:pBdr>
                <w:top w:val="nil"/>
                <w:left w:val="nil"/>
                <w:bottom w:val="nil"/>
                <w:right w:val="nil"/>
                <w:between w:val="nil"/>
                <w:bar w:val="nil"/>
              </w:pBdr>
              <w:rPr>
                <w:sz w:val="20"/>
                <w:bdr w:val="nil"/>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A2686D" w:rsidRDefault="00B01C95" w:rsidP="00D17CE8">
            <w:pPr>
              <w:pStyle w:val="Alaprtelmezett"/>
              <w:jc w:val="both"/>
              <w:rPr>
                <w:sz w:val="20"/>
                <w:szCs w:val="20"/>
              </w:rPr>
            </w:pPr>
            <w:r>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B01C95" w:rsidRDefault="00B01C95" w:rsidP="00D17CE8">
            <w:pPr>
              <w:pStyle w:val="Alaprtelmezett"/>
              <w:jc w:val="center"/>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01C95" w:rsidRDefault="00B01C95" w:rsidP="00D17CE8">
            <w:pPr>
              <w:pStyle w:val="Alaprtelmezett"/>
              <w:jc w:val="both"/>
              <w:rPr>
                <w:sz w:val="20"/>
                <w:szCs w:val="20"/>
              </w:rPr>
            </w:pPr>
          </w:p>
        </w:tc>
      </w:tr>
      <w:tr w:rsidR="00B01C9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C95" w:rsidRPr="00A2686D" w:rsidRDefault="00B01C95" w:rsidP="00D17CE8">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B01C95" w:rsidRPr="00A2686D" w:rsidRDefault="00B01C95" w:rsidP="00D17CE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B01C95" w:rsidRPr="00A2686D" w:rsidRDefault="00B01C95" w:rsidP="00D17CE8">
            <w:pPr>
              <w:pStyle w:val="Alaprtelmezett"/>
              <w:jc w:val="both"/>
              <w:rPr>
                <w:sz w:val="20"/>
                <w:szCs w:val="20"/>
              </w:rPr>
            </w:pPr>
          </w:p>
        </w:tc>
      </w:tr>
    </w:tbl>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7238BA" w:rsidRDefault="007238BA" w:rsidP="003F0BBF">
      <w:pPr>
        <w:pStyle w:val="Listaszerbekezds"/>
        <w:widowControl w:val="0"/>
        <w:spacing w:before="60" w:after="120" w:line="280" w:lineRule="atLeast"/>
        <w:ind w:left="720"/>
        <w:rPr>
          <w:b/>
          <w:sz w:val="20"/>
        </w:rPr>
      </w:pPr>
    </w:p>
    <w:p w:rsidR="007238BA" w:rsidRDefault="007238BA" w:rsidP="003F0BBF">
      <w:pPr>
        <w:pStyle w:val="Listaszerbekezds"/>
        <w:widowControl w:val="0"/>
        <w:spacing w:before="60" w:after="120" w:line="280" w:lineRule="atLeast"/>
        <w:ind w:left="720"/>
        <w:rPr>
          <w:b/>
          <w:sz w:val="20"/>
        </w:rPr>
      </w:pPr>
    </w:p>
    <w:p w:rsidR="007238BA" w:rsidRDefault="007238BA" w:rsidP="003F0BBF">
      <w:pPr>
        <w:pStyle w:val="Listaszerbekezds"/>
        <w:widowControl w:val="0"/>
        <w:spacing w:before="60" w:after="120" w:line="280" w:lineRule="atLeast"/>
        <w:ind w:left="720"/>
        <w:rPr>
          <w:b/>
          <w:sz w:val="20"/>
        </w:rPr>
      </w:pPr>
    </w:p>
    <w:p w:rsidR="007238BA" w:rsidRDefault="007238BA" w:rsidP="003F0BBF">
      <w:pPr>
        <w:pStyle w:val="Listaszerbekezds"/>
        <w:widowControl w:val="0"/>
        <w:spacing w:before="60" w:after="120" w:line="280" w:lineRule="atLeast"/>
        <w:ind w:left="720"/>
        <w:rPr>
          <w:b/>
          <w:sz w:val="20"/>
        </w:rPr>
      </w:pPr>
    </w:p>
    <w:p w:rsidR="007238BA" w:rsidRDefault="007238BA" w:rsidP="003F0BBF">
      <w:pPr>
        <w:pStyle w:val="Listaszerbekezds"/>
        <w:widowControl w:val="0"/>
        <w:spacing w:before="60" w:after="120" w:line="280" w:lineRule="atLeast"/>
        <w:ind w:left="720"/>
        <w:rPr>
          <w:b/>
          <w:sz w:val="20"/>
        </w:rPr>
      </w:pPr>
    </w:p>
    <w:p w:rsidR="007238BA" w:rsidRDefault="007238BA" w:rsidP="003F0BBF">
      <w:pPr>
        <w:pStyle w:val="Listaszerbekezds"/>
        <w:widowControl w:val="0"/>
        <w:spacing w:before="60" w:after="120" w:line="280" w:lineRule="atLeast"/>
        <w:ind w:left="720"/>
        <w:rPr>
          <w:b/>
          <w:sz w:val="20"/>
        </w:rPr>
      </w:pPr>
    </w:p>
    <w:p w:rsidR="007238BA" w:rsidRDefault="007238BA" w:rsidP="003F0BBF">
      <w:pPr>
        <w:pStyle w:val="Listaszerbekezds"/>
        <w:widowControl w:val="0"/>
        <w:spacing w:before="60" w:after="120" w:line="280" w:lineRule="atLeast"/>
        <w:ind w:left="720"/>
        <w:rPr>
          <w:b/>
          <w:sz w:val="20"/>
        </w:rPr>
      </w:pPr>
    </w:p>
    <w:p w:rsidR="007238BA" w:rsidRDefault="007238BA" w:rsidP="003F0BBF">
      <w:pPr>
        <w:pStyle w:val="Listaszerbekezds"/>
        <w:widowControl w:val="0"/>
        <w:spacing w:before="60" w:after="120" w:line="280" w:lineRule="atLeast"/>
        <w:ind w:left="720"/>
        <w:rPr>
          <w:b/>
          <w:sz w:val="20"/>
        </w:rPr>
      </w:pPr>
    </w:p>
    <w:p w:rsidR="007238BA" w:rsidRDefault="007238BA"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p w:rsidR="00B01C95" w:rsidRDefault="00B01C95" w:rsidP="003F0BBF">
      <w:pPr>
        <w:pStyle w:val="Listaszerbekezds"/>
        <w:widowControl w:val="0"/>
        <w:spacing w:before="60" w:after="120" w:line="280" w:lineRule="atLeast"/>
        <w:ind w:left="720"/>
        <w:rPr>
          <w:b/>
          <w:sz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BC1FC5" w:rsidRPr="000C1583" w:rsidTr="00D17CE8">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MENNYISÉG</w:t>
            </w:r>
          </w:p>
        </w:tc>
      </w:tr>
      <w:tr w:rsidR="00BC1FC5" w:rsidRPr="000C1583" w:rsidTr="00D17CE8">
        <w:trPr>
          <w:trHeight w:val="486"/>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D17CE8">
            <w:pPr>
              <w:pStyle w:val="Alaprtelmezett"/>
              <w:jc w:val="center"/>
              <w:rPr>
                <w:rFonts w:eastAsia="Arial Unicode MS"/>
                <w:sz w:val="20"/>
                <w:szCs w:val="20"/>
              </w:rPr>
            </w:pPr>
            <w:r>
              <w:rPr>
                <w:rFonts w:eastAsia="Arial Unicode MS"/>
                <w:sz w:val="20"/>
                <w:szCs w:val="20"/>
              </w:rPr>
              <w:t>11</w:t>
            </w:r>
            <w:r w:rsidRPr="000C1583">
              <w:rPr>
                <w:rFonts w:eastAsia="Arial Unicode M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B120CF" w:rsidRDefault="00BC1FC5" w:rsidP="00D17CE8">
            <w:pPr>
              <w:pStyle w:val="Alaprtelmezett"/>
              <w:jc w:val="center"/>
              <w:rPr>
                <w:b/>
                <w:sz w:val="20"/>
                <w:szCs w:val="20"/>
              </w:rPr>
            </w:pPr>
            <w:r w:rsidRPr="00B120CF">
              <w:rPr>
                <w:b/>
                <w:sz w:val="20"/>
                <w:szCs w:val="20"/>
              </w:rPr>
              <w:t>Elektroterápiás, ultrahang-, kombinált és lézer terápiás készülék</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A2686D" w:rsidRDefault="00BC1FC5" w:rsidP="00D17CE8">
            <w:pPr>
              <w:pStyle w:val="Alaprtelmezett"/>
              <w:rPr>
                <w:sz w:val="20"/>
                <w:szCs w:val="20"/>
              </w:rPr>
            </w:pPr>
            <w:r>
              <w:rPr>
                <w:sz w:val="20"/>
                <w:szCs w:val="20"/>
              </w:rPr>
              <w:t>1</w:t>
            </w:r>
            <w:r w:rsidRPr="00A2686D">
              <w:rPr>
                <w:sz w:val="20"/>
                <w:szCs w:val="20"/>
              </w:rPr>
              <w:t>db Fizikoterápia</w:t>
            </w:r>
            <w:r>
              <w:rPr>
                <w:sz w:val="20"/>
                <w:szCs w:val="20"/>
              </w:rPr>
              <w:t>, gyógytorna</w:t>
            </w:r>
          </w:p>
        </w:tc>
      </w:tr>
    </w:tbl>
    <w:p w:rsidR="00BC1FC5" w:rsidRPr="00A2686D" w:rsidRDefault="00BC1FC5" w:rsidP="00BC1FC5">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BC1FC5" w:rsidRPr="000C1583" w:rsidRDefault="00BC1FC5" w:rsidP="00BC1FC5">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BC1FC5" w:rsidRPr="000C1583" w:rsidTr="00D17CE8">
        <w:trPr>
          <w:trHeight w:val="441"/>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BC1FC5" w:rsidRPr="00A2686D" w:rsidRDefault="00BC1FC5" w:rsidP="00D17CE8">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BC1FC5" w:rsidRPr="00A2686D" w:rsidRDefault="00BC1FC5" w:rsidP="00D17CE8">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BC1FC5" w:rsidRPr="000C1583" w:rsidTr="00D17CE8">
        <w:trPr>
          <w:trHeight w:val="251"/>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rPr>
                <w:sz w:val="20"/>
                <w:szCs w:val="20"/>
              </w:rPr>
            </w:pPr>
            <w:r w:rsidRPr="00D872C6">
              <w:rPr>
                <w:sz w:val="20"/>
                <w:szCs w:val="20"/>
              </w:rPr>
              <w:t>Elektroterápiás, ultrahang-, kombinált és lézer terápiás készülék</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Pr="00D872C6" w:rsidRDefault="00BC1FC5" w:rsidP="00D17CE8">
            <w:pPr>
              <w:pStyle w:val="Alaprtelmezett"/>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Pr="00D872C6" w:rsidRDefault="00BC1FC5" w:rsidP="00D17CE8">
            <w:pPr>
              <w:pStyle w:val="Alaprtelmezett"/>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702581" w:rsidRDefault="00BC1FC5" w:rsidP="00D17CE8">
            <w:pPr>
              <w:pStyle w:val="Alaprtelmezett"/>
              <w:rPr>
                <w:sz w:val="20"/>
                <w:szCs w:val="20"/>
              </w:rPr>
            </w:pPr>
            <w:r w:rsidRPr="00702581">
              <w:rPr>
                <w:sz w:val="20"/>
                <w:szCs w:val="20"/>
              </w:rPr>
              <w:lastRenderedPageBreak/>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BC1FC5" w:rsidRPr="00702581" w:rsidRDefault="00BC1FC5" w:rsidP="00D17CE8">
            <w:pPr>
              <w:pStyle w:val="Alaprtelmezett"/>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BC1FC5" w:rsidRPr="00702581" w:rsidRDefault="00BC1FC5" w:rsidP="00D17CE8">
            <w:pPr>
              <w:pStyle w:val="Alaprtelmezett"/>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E867D0" w:rsidRDefault="00BC1FC5" w:rsidP="00D17CE8">
            <w:pPr>
              <w:rPr>
                <w:color w:val="000000"/>
                <w:sz w:val="20"/>
                <w:u w:color="000000"/>
                <w:bdr w:val="nil"/>
              </w:rPr>
            </w:pPr>
            <w:r w:rsidRPr="00D872C6">
              <w:rPr>
                <w:color w:val="000000"/>
                <w:sz w:val="20"/>
                <w:u w:color="000000"/>
                <w:bdr w:val="nil"/>
              </w:rPr>
              <w:t xml:space="preserve">2 független csatornával rendelkező hordozható készülék. Nyomógombokkal gyorsan elérhetők, az elektroterápia, ultrahang, kombinációs, lézer és szimultán terápiák. </w:t>
            </w:r>
          </w:p>
        </w:tc>
        <w:tc>
          <w:tcPr>
            <w:tcW w:w="1559"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rPr>
                <w:color w:val="000000"/>
                <w:sz w:val="20"/>
                <w:u w:color="000000"/>
                <w:bdr w:val="nil"/>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rPr>
                <w:color w:val="000000"/>
                <w:sz w:val="20"/>
                <w:u w:color="000000"/>
                <w:bdr w:val="nil"/>
              </w:rPr>
            </w:pPr>
          </w:p>
        </w:tc>
      </w:tr>
      <w:tr w:rsidR="00BC1FC5" w:rsidRPr="000C1583" w:rsidTr="00D17CE8">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D872C6" w:rsidRDefault="00BC1FC5" w:rsidP="00D17CE8">
            <w:pPr>
              <w:pStyle w:val="Alaprtelmezett"/>
              <w:rPr>
                <w:sz w:val="20"/>
                <w:szCs w:val="20"/>
              </w:rPr>
            </w:pPr>
            <w:r w:rsidRPr="00D872C6">
              <w:rPr>
                <w:sz w:val="20"/>
                <w:szCs w:val="20"/>
              </w:rPr>
              <w:t>Terápiák:</w:t>
            </w:r>
          </w:p>
          <w:p w:rsidR="00BC1FC5" w:rsidRPr="00D872C6" w:rsidRDefault="00BC1FC5" w:rsidP="00D17CE8">
            <w:pPr>
              <w:pStyle w:val="Alaprtelmezett"/>
              <w:rPr>
                <w:sz w:val="20"/>
                <w:szCs w:val="20"/>
              </w:rPr>
            </w:pPr>
            <w:r w:rsidRPr="00D872C6">
              <w:rPr>
                <w:sz w:val="20"/>
                <w:szCs w:val="20"/>
              </w:rPr>
              <w:t>Elektroterápia,  2 és 4 pólus, 2 független csatorna</w:t>
            </w:r>
          </w:p>
          <w:p w:rsidR="00BC1FC5" w:rsidRPr="00D872C6" w:rsidRDefault="00BC1FC5" w:rsidP="00D17CE8">
            <w:pPr>
              <w:pStyle w:val="Alaprtelmezett"/>
              <w:rPr>
                <w:sz w:val="20"/>
                <w:szCs w:val="20"/>
              </w:rPr>
            </w:pPr>
            <w:r w:rsidRPr="00D872C6">
              <w:rPr>
                <w:sz w:val="20"/>
                <w:szCs w:val="20"/>
              </w:rPr>
              <w:t>S-D görbe diagnosztikai programok</w:t>
            </w:r>
          </w:p>
          <w:p w:rsidR="00BC1FC5" w:rsidRPr="00D872C6" w:rsidRDefault="00BC1FC5" w:rsidP="00D17CE8">
            <w:pPr>
              <w:pStyle w:val="Alaprtelmezett"/>
              <w:rPr>
                <w:sz w:val="20"/>
                <w:szCs w:val="20"/>
              </w:rPr>
            </w:pPr>
            <w:r w:rsidRPr="00D872C6">
              <w:rPr>
                <w:sz w:val="20"/>
                <w:szCs w:val="20"/>
              </w:rPr>
              <w:t>Ultrahang terápia</w:t>
            </w:r>
          </w:p>
          <w:p w:rsidR="00BC1FC5" w:rsidRPr="00D872C6" w:rsidRDefault="00BC1FC5" w:rsidP="00D17CE8">
            <w:pPr>
              <w:pStyle w:val="Alaprtelmezett"/>
              <w:rPr>
                <w:sz w:val="20"/>
                <w:szCs w:val="20"/>
              </w:rPr>
            </w:pPr>
            <w:r w:rsidRPr="00D872C6">
              <w:rPr>
                <w:sz w:val="20"/>
                <w:szCs w:val="20"/>
              </w:rPr>
              <w:t xml:space="preserve">Szimultán terápia (2 különböző indikációs kezelés </w:t>
            </w:r>
            <w:proofErr w:type="spellStart"/>
            <w:r w:rsidRPr="00D872C6">
              <w:rPr>
                <w:sz w:val="20"/>
                <w:szCs w:val="20"/>
              </w:rPr>
              <w:t>elektro-</w:t>
            </w:r>
            <w:proofErr w:type="spellEnd"/>
            <w:r w:rsidRPr="00D872C6">
              <w:rPr>
                <w:sz w:val="20"/>
                <w:szCs w:val="20"/>
              </w:rPr>
              <w:t xml:space="preserve"> és </w:t>
            </w:r>
            <w:proofErr w:type="spellStart"/>
            <w:r w:rsidRPr="00D872C6">
              <w:rPr>
                <w:sz w:val="20"/>
                <w:szCs w:val="20"/>
              </w:rPr>
              <w:t>ultrahangterápia</w:t>
            </w:r>
            <w:proofErr w:type="spellEnd"/>
            <w:r w:rsidRPr="00D872C6">
              <w:rPr>
                <w:sz w:val="20"/>
                <w:szCs w:val="20"/>
              </w:rPr>
              <w:t>)</w:t>
            </w:r>
          </w:p>
          <w:p w:rsidR="00BC1FC5" w:rsidRPr="00D872C6" w:rsidRDefault="00BC1FC5" w:rsidP="00D17CE8">
            <w:pPr>
              <w:pStyle w:val="Alaprtelmezett"/>
              <w:rPr>
                <w:sz w:val="20"/>
                <w:szCs w:val="20"/>
              </w:rPr>
            </w:pPr>
            <w:r w:rsidRPr="00D872C6">
              <w:rPr>
                <w:sz w:val="20"/>
                <w:szCs w:val="20"/>
              </w:rPr>
              <w:t xml:space="preserve">Kombinációs terápia (sérülés szimultán kezelése </w:t>
            </w:r>
            <w:proofErr w:type="spellStart"/>
            <w:r w:rsidRPr="00D872C6">
              <w:rPr>
                <w:sz w:val="20"/>
                <w:szCs w:val="20"/>
              </w:rPr>
              <w:t>elektro-</w:t>
            </w:r>
            <w:proofErr w:type="spellEnd"/>
            <w:r w:rsidRPr="00D872C6">
              <w:rPr>
                <w:sz w:val="20"/>
                <w:szCs w:val="20"/>
              </w:rPr>
              <w:t xml:space="preserve"> és ultrahang terápiával)</w:t>
            </w:r>
          </w:p>
          <w:p w:rsidR="00BC1FC5" w:rsidRPr="00702581" w:rsidRDefault="00BC1FC5" w:rsidP="00D17CE8">
            <w:pPr>
              <w:pStyle w:val="Alaprtelmezett"/>
              <w:rPr>
                <w:sz w:val="20"/>
                <w:szCs w:val="20"/>
              </w:rPr>
            </w:pPr>
            <w:r w:rsidRPr="00D872C6">
              <w:rPr>
                <w:sz w:val="20"/>
                <w:szCs w:val="20"/>
              </w:rPr>
              <w:t>Lézer terápia</w:t>
            </w:r>
          </w:p>
        </w:tc>
        <w:tc>
          <w:tcPr>
            <w:tcW w:w="1559"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p>
        </w:tc>
      </w:tr>
      <w:tr w:rsidR="00BC1FC5" w:rsidRPr="000C1583" w:rsidTr="00D17CE8">
        <w:trPr>
          <w:trHeight w:val="33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702581" w:rsidRDefault="00BC1FC5" w:rsidP="00D17CE8">
            <w:pPr>
              <w:pStyle w:val="Alaprtelmezett"/>
              <w:rPr>
                <w:sz w:val="20"/>
                <w:szCs w:val="20"/>
              </w:rPr>
            </w:pPr>
            <w:r w:rsidRPr="00D872C6">
              <w:rPr>
                <w:sz w:val="20"/>
                <w:szCs w:val="20"/>
              </w:rPr>
              <w:t>Áramformák: min. 25</w:t>
            </w:r>
          </w:p>
        </w:tc>
        <w:tc>
          <w:tcPr>
            <w:tcW w:w="1559"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D872C6" w:rsidRDefault="00BC1FC5" w:rsidP="00D17CE8">
            <w:pPr>
              <w:pStyle w:val="Alaprtelmezett"/>
              <w:rPr>
                <w:sz w:val="20"/>
                <w:szCs w:val="20"/>
              </w:rPr>
            </w:pPr>
            <w:r w:rsidRPr="00D872C6">
              <w:rPr>
                <w:sz w:val="20"/>
                <w:szCs w:val="20"/>
              </w:rPr>
              <w:t>Ultrahang:</w:t>
            </w:r>
          </w:p>
          <w:p w:rsidR="00BC1FC5" w:rsidRDefault="00BC1FC5" w:rsidP="00D17CE8">
            <w:pPr>
              <w:pStyle w:val="Alaprtelmezett"/>
              <w:rPr>
                <w:sz w:val="20"/>
                <w:szCs w:val="20"/>
              </w:rPr>
            </w:pPr>
            <w:proofErr w:type="spellStart"/>
            <w:r w:rsidRPr="00D872C6">
              <w:rPr>
                <w:sz w:val="20"/>
                <w:szCs w:val="20"/>
              </w:rPr>
              <w:t>Multifrekvenciás</w:t>
            </w:r>
            <w:proofErr w:type="spellEnd"/>
            <w:r w:rsidRPr="00D872C6">
              <w:rPr>
                <w:sz w:val="20"/>
                <w:szCs w:val="20"/>
              </w:rPr>
              <w:t xml:space="preserve"> </w:t>
            </w:r>
            <w:proofErr w:type="gramStart"/>
            <w:r w:rsidRPr="00D872C6">
              <w:rPr>
                <w:sz w:val="20"/>
                <w:szCs w:val="20"/>
              </w:rPr>
              <w:t>UH</w:t>
            </w:r>
            <w:proofErr w:type="gramEnd"/>
            <w:r w:rsidRPr="00D872C6">
              <w:rPr>
                <w:sz w:val="20"/>
                <w:szCs w:val="20"/>
              </w:rPr>
              <w:t xml:space="preserve"> fej 2 db,  (1 és 3 MHz), 4 cm² és </w:t>
            </w:r>
          </w:p>
          <w:p w:rsidR="00BC1FC5" w:rsidRPr="00D872C6" w:rsidRDefault="00BC1FC5" w:rsidP="00D17CE8">
            <w:pPr>
              <w:pStyle w:val="Alaprtelmezett"/>
              <w:rPr>
                <w:sz w:val="20"/>
                <w:szCs w:val="20"/>
              </w:rPr>
            </w:pPr>
            <w:r w:rsidRPr="00D872C6">
              <w:rPr>
                <w:sz w:val="20"/>
                <w:szCs w:val="20"/>
              </w:rPr>
              <w:t xml:space="preserve">1 </w:t>
            </w:r>
            <w:r>
              <w:rPr>
                <w:sz w:val="20"/>
                <w:szCs w:val="20"/>
              </w:rPr>
              <w:t>c</w:t>
            </w:r>
            <w:r w:rsidRPr="00D872C6">
              <w:rPr>
                <w:sz w:val="20"/>
                <w:szCs w:val="20"/>
              </w:rPr>
              <w:t>m2</w:t>
            </w:r>
            <w:r>
              <w:rPr>
                <w:sz w:val="20"/>
                <w:szCs w:val="20"/>
              </w:rPr>
              <w:t xml:space="preserve">. </w:t>
            </w:r>
            <w:r w:rsidRPr="00D872C6">
              <w:rPr>
                <w:sz w:val="20"/>
                <w:szCs w:val="20"/>
              </w:rPr>
              <w:t>Folyamatos és pulzáló mód (10–20–30–40–50-100%)</w:t>
            </w:r>
          </w:p>
          <w:p w:rsidR="00BC1FC5" w:rsidRPr="00702581" w:rsidRDefault="00BC1FC5" w:rsidP="00D17CE8">
            <w:pPr>
              <w:pStyle w:val="Alaprtelmezett"/>
              <w:rPr>
                <w:sz w:val="20"/>
                <w:szCs w:val="20"/>
              </w:rPr>
            </w:pPr>
            <w:r w:rsidRPr="00D872C6">
              <w:rPr>
                <w:sz w:val="20"/>
                <w:szCs w:val="20"/>
              </w:rPr>
              <w:t xml:space="preserve">Akusztikus és vizuális kontaktus kontrol </w:t>
            </w:r>
            <w:proofErr w:type="spellStart"/>
            <w:r w:rsidRPr="00D872C6">
              <w:rPr>
                <w:sz w:val="20"/>
                <w:szCs w:val="20"/>
              </w:rPr>
              <w:t>led</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p>
        </w:tc>
      </w:tr>
      <w:tr w:rsidR="00BC1FC5" w:rsidRPr="000C1583" w:rsidTr="00D17CE8">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D872C6" w:rsidRDefault="00BC1FC5" w:rsidP="00D17CE8">
            <w:pPr>
              <w:pStyle w:val="Alaprtelmezett"/>
              <w:rPr>
                <w:sz w:val="20"/>
                <w:szCs w:val="20"/>
              </w:rPr>
            </w:pPr>
            <w:r w:rsidRPr="00D872C6">
              <w:rPr>
                <w:sz w:val="20"/>
                <w:szCs w:val="20"/>
              </w:rPr>
              <w:t>Lézer terápia</w:t>
            </w:r>
          </w:p>
          <w:p w:rsidR="00BC1FC5" w:rsidRPr="00D872C6" w:rsidRDefault="00BC1FC5" w:rsidP="00D17CE8">
            <w:pPr>
              <w:pStyle w:val="Alaprtelmezett"/>
              <w:rPr>
                <w:sz w:val="20"/>
                <w:szCs w:val="20"/>
              </w:rPr>
            </w:pPr>
            <w:r w:rsidRPr="00D872C6">
              <w:rPr>
                <w:sz w:val="20"/>
                <w:szCs w:val="20"/>
              </w:rPr>
              <w:t xml:space="preserve">Lézerfej 1 db diódával: </w:t>
            </w:r>
            <w:proofErr w:type="spellStart"/>
            <w:r w:rsidRPr="00D872C6">
              <w:rPr>
                <w:sz w:val="20"/>
                <w:szCs w:val="20"/>
              </w:rPr>
              <w:t>max</w:t>
            </w:r>
            <w:proofErr w:type="spellEnd"/>
            <w:r w:rsidRPr="00D872C6">
              <w:rPr>
                <w:sz w:val="20"/>
                <w:szCs w:val="20"/>
              </w:rPr>
              <w:t xml:space="preserve">. </w:t>
            </w:r>
          </w:p>
          <w:p w:rsidR="00BC1FC5" w:rsidRPr="00D872C6" w:rsidRDefault="00BC1FC5" w:rsidP="00D17CE8">
            <w:pPr>
              <w:pStyle w:val="Alaprtelmezett"/>
              <w:rPr>
                <w:sz w:val="20"/>
                <w:szCs w:val="20"/>
              </w:rPr>
            </w:pPr>
            <w:proofErr w:type="gramStart"/>
            <w:r w:rsidRPr="00D872C6">
              <w:rPr>
                <w:sz w:val="20"/>
                <w:szCs w:val="20"/>
              </w:rPr>
              <w:t>átlag teljesítmény</w:t>
            </w:r>
            <w:proofErr w:type="gramEnd"/>
            <w:r w:rsidRPr="00D872C6">
              <w:rPr>
                <w:sz w:val="20"/>
                <w:szCs w:val="20"/>
              </w:rPr>
              <w:t xml:space="preserve">: 70,5 </w:t>
            </w:r>
            <w:proofErr w:type="spellStart"/>
            <w:r w:rsidRPr="00D872C6">
              <w:rPr>
                <w:sz w:val="20"/>
                <w:szCs w:val="20"/>
              </w:rPr>
              <w:t>mW</w:t>
            </w:r>
            <w:proofErr w:type="spellEnd"/>
          </w:p>
          <w:p w:rsidR="00BC1FC5" w:rsidRPr="00D872C6" w:rsidRDefault="00BC1FC5" w:rsidP="00D17CE8">
            <w:pPr>
              <w:pStyle w:val="Alaprtelmezett"/>
              <w:rPr>
                <w:sz w:val="20"/>
                <w:szCs w:val="20"/>
              </w:rPr>
            </w:pPr>
            <w:r w:rsidRPr="00D872C6">
              <w:rPr>
                <w:sz w:val="20"/>
                <w:szCs w:val="20"/>
              </w:rPr>
              <w:t xml:space="preserve">Lézerfej 4 db diódával: </w:t>
            </w:r>
            <w:proofErr w:type="spellStart"/>
            <w:r w:rsidRPr="00D872C6">
              <w:rPr>
                <w:sz w:val="20"/>
                <w:szCs w:val="20"/>
              </w:rPr>
              <w:t>max</w:t>
            </w:r>
            <w:proofErr w:type="spellEnd"/>
            <w:r w:rsidRPr="00D872C6">
              <w:rPr>
                <w:sz w:val="20"/>
                <w:szCs w:val="20"/>
              </w:rPr>
              <w:t xml:space="preserve">.   </w:t>
            </w:r>
          </w:p>
          <w:p w:rsidR="00BC1FC5" w:rsidRPr="00D872C6" w:rsidRDefault="00BC1FC5" w:rsidP="00D17CE8">
            <w:pPr>
              <w:pStyle w:val="Alaprtelmezett"/>
              <w:rPr>
                <w:sz w:val="20"/>
                <w:szCs w:val="20"/>
              </w:rPr>
            </w:pPr>
            <w:proofErr w:type="gramStart"/>
            <w:r w:rsidRPr="00D872C6">
              <w:rPr>
                <w:sz w:val="20"/>
                <w:szCs w:val="20"/>
              </w:rPr>
              <w:t>átlag teljesítmény</w:t>
            </w:r>
            <w:proofErr w:type="gramEnd"/>
            <w:r w:rsidRPr="00D872C6">
              <w:rPr>
                <w:sz w:val="20"/>
                <w:szCs w:val="20"/>
              </w:rPr>
              <w:t xml:space="preserve">: 4 x 13,5 </w:t>
            </w:r>
            <w:proofErr w:type="spellStart"/>
            <w:r w:rsidRPr="00D872C6">
              <w:rPr>
                <w:sz w:val="20"/>
                <w:szCs w:val="20"/>
              </w:rPr>
              <w:t>mW</w:t>
            </w:r>
            <w:proofErr w:type="spellEnd"/>
          </w:p>
          <w:p w:rsidR="00BC1FC5" w:rsidRPr="00A2686D" w:rsidRDefault="00BC1FC5" w:rsidP="00D17CE8">
            <w:pPr>
              <w:pStyle w:val="Alaprtelmezett"/>
              <w:rPr>
                <w:sz w:val="20"/>
                <w:szCs w:val="20"/>
              </w:rPr>
            </w:pPr>
            <w:proofErr w:type="gramStart"/>
            <w:r w:rsidRPr="00D872C6">
              <w:rPr>
                <w:sz w:val="20"/>
                <w:szCs w:val="20"/>
              </w:rPr>
              <w:t>Pulzáló ,</w:t>
            </w:r>
            <w:proofErr w:type="gramEnd"/>
            <w:r w:rsidRPr="00D872C6">
              <w:rPr>
                <w:sz w:val="20"/>
                <w:szCs w:val="20"/>
              </w:rPr>
              <w:t xml:space="preserve"> </w:t>
            </w:r>
            <w:proofErr w:type="spellStart"/>
            <w:r w:rsidRPr="00D872C6">
              <w:rPr>
                <w:sz w:val="20"/>
                <w:szCs w:val="20"/>
              </w:rPr>
              <w:t>infrared</w:t>
            </w:r>
            <w:proofErr w:type="spellEnd"/>
            <w:r w:rsidRPr="00D872C6">
              <w:rPr>
                <w:sz w:val="20"/>
                <w:szCs w:val="20"/>
              </w:rPr>
              <w:t xml:space="preserve"> gallium </w:t>
            </w:r>
            <w:proofErr w:type="spellStart"/>
            <w:r w:rsidRPr="00D872C6">
              <w:rPr>
                <w:sz w:val="20"/>
                <w:szCs w:val="20"/>
              </w:rPr>
              <w:t>arsenide</w:t>
            </w:r>
            <w:proofErr w:type="spellEnd"/>
            <w:r w:rsidRPr="00D872C6">
              <w:rPr>
                <w:sz w:val="20"/>
                <w:szCs w:val="20"/>
              </w:rPr>
              <w:t>, 904 nm</w:t>
            </w:r>
          </w:p>
        </w:tc>
        <w:tc>
          <w:tcPr>
            <w:tcW w:w="1559"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D872C6" w:rsidRDefault="00BC1FC5" w:rsidP="00D17CE8">
            <w:pPr>
              <w:pStyle w:val="Alaprtelmezett"/>
              <w:rPr>
                <w:sz w:val="20"/>
                <w:szCs w:val="20"/>
              </w:rPr>
            </w:pPr>
            <w:r w:rsidRPr="00D872C6">
              <w:rPr>
                <w:sz w:val="20"/>
                <w:szCs w:val="20"/>
              </w:rPr>
              <w:t>Funkcionalitás:</w:t>
            </w:r>
          </w:p>
          <w:p w:rsidR="00BC1FC5" w:rsidRPr="00D872C6" w:rsidRDefault="00BC1FC5" w:rsidP="00D17CE8">
            <w:pPr>
              <w:pStyle w:val="Alaprtelmezett"/>
              <w:rPr>
                <w:sz w:val="20"/>
                <w:szCs w:val="20"/>
              </w:rPr>
            </w:pPr>
            <w:r w:rsidRPr="00D872C6">
              <w:rPr>
                <w:sz w:val="20"/>
                <w:szCs w:val="20"/>
              </w:rPr>
              <w:t>Célterápiák: min. 170</w:t>
            </w:r>
          </w:p>
          <w:p w:rsidR="00BC1FC5" w:rsidRPr="00D872C6" w:rsidRDefault="00BC1FC5" w:rsidP="00D17CE8">
            <w:pPr>
              <w:pStyle w:val="Alaprtelmezett"/>
              <w:rPr>
                <w:sz w:val="20"/>
                <w:szCs w:val="20"/>
              </w:rPr>
            </w:pPr>
            <w:r w:rsidRPr="00D872C6">
              <w:rPr>
                <w:sz w:val="20"/>
                <w:szCs w:val="20"/>
              </w:rPr>
              <w:t>Indikációk:  min. 270</w:t>
            </w:r>
          </w:p>
          <w:p w:rsidR="00BC1FC5" w:rsidRPr="00D872C6" w:rsidRDefault="00BC1FC5" w:rsidP="00D17CE8">
            <w:pPr>
              <w:pStyle w:val="Alaprtelmezett"/>
              <w:rPr>
                <w:sz w:val="20"/>
                <w:szCs w:val="20"/>
              </w:rPr>
            </w:pPr>
            <w:r w:rsidRPr="00D872C6">
              <w:rPr>
                <w:sz w:val="20"/>
                <w:szCs w:val="20"/>
              </w:rPr>
              <w:t>Diagnosztika:  min. 12</w:t>
            </w:r>
          </w:p>
          <w:p w:rsidR="00BC1FC5" w:rsidRPr="00D872C6" w:rsidRDefault="00BC1FC5" w:rsidP="00D17CE8">
            <w:pPr>
              <w:pStyle w:val="Alaprtelmezett"/>
              <w:rPr>
                <w:sz w:val="20"/>
                <w:szCs w:val="20"/>
              </w:rPr>
            </w:pPr>
            <w:r w:rsidRPr="00D872C6">
              <w:rPr>
                <w:sz w:val="20"/>
                <w:szCs w:val="20"/>
              </w:rPr>
              <w:t>Tárolt terápia programok: min. 30</w:t>
            </w:r>
          </w:p>
          <w:p w:rsidR="00BC1FC5" w:rsidRPr="00A2686D" w:rsidRDefault="00BC1FC5" w:rsidP="00D17CE8">
            <w:pPr>
              <w:pStyle w:val="Alaprtelmezett"/>
              <w:jc w:val="both"/>
              <w:rPr>
                <w:sz w:val="20"/>
                <w:szCs w:val="20"/>
              </w:rPr>
            </w:pPr>
            <w:r w:rsidRPr="00D872C6">
              <w:rPr>
                <w:sz w:val="20"/>
                <w:szCs w:val="20"/>
              </w:rPr>
              <w:t>Szabad memória: min. 50</w:t>
            </w:r>
          </w:p>
        </w:tc>
        <w:tc>
          <w:tcPr>
            <w:tcW w:w="1559"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D872C6" w:rsidRDefault="00BC1FC5" w:rsidP="00D17CE8">
            <w:pPr>
              <w:pStyle w:val="Alaprtelmezett"/>
              <w:rPr>
                <w:sz w:val="20"/>
                <w:szCs w:val="20"/>
              </w:rPr>
            </w:pPr>
            <w:r w:rsidRPr="00D872C6">
              <w:rPr>
                <w:sz w:val="20"/>
                <w:szCs w:val="20"/>
              </w:rPr>
              <w:t xml:space="preserve">Kijelző </w:t>
            </w:r>
          </w:p>
          <w:p w:rsidR="00BC1FC5" w:rsidRPr="00D872C6" w:rsidRDefault="00BC1FC5" w:rsidP="00D17CE8">
            <w:pPr>
              <w:pStyle w:val="Alaprtelmezett"/>
              <w:rPr>
                <w:sz w:val="20"/>
                <w:szCs w:val="20"/>
              </w:rPr>
            </w:pPr>
            <w:r w:rsidRPr="00D872C6">
              <w:rPr>
                <w:sz w:val="20"/>
                <w:szCs w:val="20"/>
              </w:rPr>
              <w:t>Érintőképernyős navigáció</w:t>
            </w:r>
          </w:p>
          <w:p w:rsidR="00BC1FC5" w:rsidRPr="00D872C6" w:rsidRDefault="00BC1FC5" w:rsidP="00D17CE8">
            <w:pPr>
              <w:pStyle w:val="Alaprtelmezett"/>
              <w:rPr>
                <w:sz w:val="20"/>
                <w:szCs w:val="20"/>
              </w:rPr>
            </w:pPr>
            <w:r w:rsidRPr="00D872C6">
              <w:rPr>
                <w:sz w:val="20"/>
                <w:szCs w:val="20"/>
              </w:rPr>
              <w:t>2 szeparált intenzitás szabályzó</w:t>
            </w:r>
          </w:p>
          <w:p w:rsidR="00BC1FC5" w:rsidRPr="00D872C6" w:rsidRDefault="00BC1FC5" w:rsidP="00D17CE8">
            <w:pPr>
              <w:pStyle w:val="Alaprtelmezett"/>
              <w:rPr>
                <w:sz w:val="20"/>
                <w:szCs w:val="20"/>
              </w:rPr>
            </w:pPr>
            <w:r w:rsidRPr="00D872C6">
              <w:rPr>
                <w:sz w:val="20"/>
                <w:szCs w:val="20"/>
              </w:rPr>
              <w:t>Direkt terápia gombok</w:t>
            </w:r>
          </w:p>
          <w:p w:rsidR="00BC1FC5" w:rsidRPr="00D872C6" w:rsidRDefault="00BC1FC5" w:rsidP="00D17CE8">
            <w:pPr>
              <w:pStyle w:val="Alaprtelmezett"/>
              <w:rPr>
                <w:sz w:val="20"/>
                <w:szCs w:val="20"/>
              </w:rPr>
            </w:pPr>
            <w:proofErr w:type="spellStart"/>
            <w:r w:rsidRPr="00D872C6">
              <w:rPr>
                <w:sz w:val="20"/>
                <w:szCs w:val="20"/>
              </w:rPr>
              <w:t>Protokolok</w:t>
            </w:r>
            <w:proofErr w:type="spellEnd"/>
            <w:r w:rsidRPr="00D872C6">
              <w:rPr>
                <w:sz w:val="20"/>
                <w:szCs w:val="20"/>
              </w:rPr>
              <w:t>: Célterápiák &amp; Indikációs lista</w:t>
            </w:r>
          </w:p>
          <w:p w:rsidR="00BC1FC5" w:rsidRPr="00D872C6" w:rsidRDefault="00BC1FC5" w:rsidP="00D17CE8">
            <w:pPr>
              <w:pStyle w:val="Alaprtelmezett"/>
              <w:rPr>
                <w:sz w:val="20"/>
                <w:szCs w:val="20"/>
              </w:rPr>
            </w:pPr>
            <w:r w:rsidRPr="00D872C6">
              <w:rPr>
                <w:sz w:val="20"/>
                <w:szCs w:val="20"/>
              </w:rPr>
              <w:t>Diagnosztika S/D görbe (</w:t>
            </w:r>
            <w:proofErr w:type="spellStart"/>
            <w:r w:rsidRPr="00D872C6">
              <w:rPr>
                <w:sz w:val="20"/>
                <w:szCs w:val="20"/>
              </w:rPr>
              <w:t>rheobazis</w:t>
            </w:r>
            <w:proofErr w:type="spellEnd"/>
            <w:r w:rsidRPr="00D872C6">
              <w:rPr>
                <w:sz w:val="20"/>
                <w:szCs w:val="20"/>
              </w:rPr>
              <w:t xml:space="preserve">, </w:t>
            </w:r>
            <w:proofErr w:type="spellStart"/>
            <w:r w:rsidRPr="00D872C6">
              <w:rPr>
                <w:sz w:val="20"/>
                <w:szCs w:val="20"/>
              </w:rPr>
              <w:t>chronaxia</w:t>
            </w:r>
            <w:proofErr w:type="spellEnd"/>
            <w:r w:rsidRPr="00D872C6">
              <w:rPr>
                <w:sz w:val="20"/>
                <w:szCs w:val="20"/>
              </w:rPr>
              <w:t xml:space="preserve">, </w:t>
            </w:r>
            <w:proofErr w:type="spellStart"/>
            <w:r w:rsidRPr="00D872C6">
              <w:rPr>
                <w:sz w:val="20"/>
                <w:szCs w:val="20"/>
              </w:rPr>
              <w:t>stb</w:t>
            </w:r>
            <w:proofErr w:type="spellEnd"/>
            <w:r w:rsidRPr="00D872C6">
              <w:rPr>
                <w:sz w:val="20"/>
                <w:szCs w:val="20"/>
              </w:rPr>
              <w:t>)</w:t>
            </w:r>
          </w:p>
          <w:p w:rsidR="00BC1FC5" w:rsidRPr="00A2686D" w:rsidRDefault="00BC1FC5" w:rsidP="00D17CE8">
            <w:pPr>
              <w:pStyle w:val="Alaprtelmezett"/>
              <w:jc w:val="both"/>
              <w:rPr>
                <w:sz w:val="20"/>
                <w:szCs w:val="20"/>
              </w:rPr>
            </w:pPr>
            <w:proofErr w:type="spellStart"/>
            <w:r w:rsidRPr="00D872C6">
              <w:rPr>
                <w:sz w:val="20"/>
                <w:szCs w:val="20"/>
              </w:rPr>
              <w:t>Kontraindikációs</w:t>
            </w:r>
            <w:proofErr w:type="spellEnd"/>
            <w:r w:rsidRPr="00D872C6">
              <w:rPr>
                <w:sz w:val="20"/>
                <w:szCs w:val="20"/>
              </w:rPr>
              <w:t xml:space="preserve"> lista</w:t>
            </w:r>
          </w:p>
        </w:tc>
        <w:tc>
          <w:tcPr>
            <w:tcW w:w="1559"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D872C6" w:rsidRDefault="00BC1FC5" w:rsidP="00D17CE8">
            <w:pPr>
              <w:pStyle w:val="Alaprtelmezett"/>
              <w:rPr>
                <w:sz w:val="20"/>
                <w:szCs w:val="20"/>
              </w:rPr>
            </w:pPr>
            <w:r w:rsidRPr="00D872C6">
              <w:rPr>
                <w:sz w:val="20"/>
                <w:szCs w:val="20"/>
              </w:rPr>
              <w:t xml:space="preserve">Elektroterápia </w:t>
            </w:r>
          </w:p>
          <w:p w:rsidR="00BC1FC5" w:rsidRPr="00D872C6" w:rsidRDefault="00BC1FC5" w:rsidP="00D17CE8">
            <w:pPr>
              <w:pStyle w:val="Alaprtelmezett"/>
              <w:rPr>
                <w:sz w:val="20"/>
                <w:szCs w:val="20"/>
              </w:rPr>
            </w:pPr>
            <w:proofErr w:type="gramStart"/>
            <w:r w:rsidRPr="00D872C6">
              <w:rPr>
                <w:sz w:val="20"/>
                <w:szCs w:val="20"/>
              </w:rPr>
              <w:t>Négyszög pulzáló</w:t>
            </w:r>
            <w:proofErr w:type="gramEnd"/>
          </w:p>
          <w:p w:rsidR="00BC1FC5" w:rsidRPr="00D872C6" w:rsidRDefault="00BC1FC5" w:rsidP="00D17CE8">
            <w:pPr>
              <w:pStyle w:val="Alaprtelmezett"/>
              <w:rPr>
                <w:sz w:val="20"/>
                <w:szCs w:val="20"/>
              </w:rPr>
            </w:pPr>
            <w:r w:rsidRPr="00D872C6">
              <w:rPr>
                <w:sz w:val="20"/>
                <w:szCs w:val="20"/>
              </w:rPr>
              <w:t xml:space="preserve">2-5 áramforma (Ultra </w:t>
            </w:r>
            <w:proofErr w:type="spellStart"/>
            <w:r w:rsidRPr="00D872C6">
              <w:rPr>
                <w:sz w:val="20"/>
                <w:szCs w:val="20"/>
              </w:rPr>
              <w:t>Reiz</w:t>
            </w:r>
            <w:proofErr w:type="spellEnd"/>
            <w:r w:rsidRPr="00D872C6">
              <w:rPr>
                <w:sz w:val="20"/>
                <w:szCs w:val="20"/>
              </w:rPr>
              <w:t xml:space="preserve">) </w:t>
            </w:r>
          </w:p>
          <w:p w:rsidR="00BC1FC5" w:rsidRPr="00D872C6" w:rsidRDefault="00BC1FC5" w:rsidP="00D17CE8">
            <w:pPr>
              <w:pStyle w:val="Alaprtelmezett"/>
              <w:rPr>
                <w:sz w:val="20"/>
                <w:szCs w:val="20"/>
              </w:rPr>
            </w:pPr>
            <w:proofErr w:type="gramStart"/>
            <w:r w:rsidRPr="00D872C6">
              <w:rPr>
                <w:sz w:val="20"/>
                <w:szCs w:val="20"/>
              </w:rPr>
              <w:t>Háromszög pulzáló</w:t>
            </w:r>
            <w:proofErr w:type="gramEnd"/>
            <w:r w:rsidRPr="00D872C6">
              <w:rPr>
                <w:sz w:val="20"/>
                <w:szCs w:val="20"/>
              </w:rPr>
              <w:t xml:space="preserve"> </w:t>
            </w:r>
          </w:p>
          <w:p w:rsidR="00BC1FC5" w:rsidRPr="00D872C6" w:rsidRDefault="00BC1FC5" w:rsidP="00D17CE8">
            <w:pPr>
              <w:pStyle w:val="Alaprtelmezett"/>
              <w:rPr>
                <w:sz w:val="20"/>
                <w:szCs w:val="20"/>
              </w:rPr>
            </w:pPr>
            <w:r w:rsidRPr="00D872C6">
              <w:rPr>
                <w:sz w:val="20"/>
                <w:szCs w:val="20"/>
              </w:rPr>
              <w:t xml:space="preserve">MF </w:t>
            </w:r>
            <w:proofErr w:type="gramStart"/>
            <w:r w:rsidRPr="00D872C6">
              <w:rPr>
                <w:sz w:val="20"/>
                <w:szCs w:val="20"/>
              </w:rPr>
              <w:t>négyszög pulzáló</w:t>
            </w:r>
            <w:proofErr w:type="gramEnd"/>
          </w:p>
          <w:p w:rsidR="00BC1FC5" w:rsidRPr="00A2686D" w:rsidRDefault="00BC1FC5" w:rsidP="00D17CE8">
            <w:pPr>
              <w:pStyle w:val="Alaprtelmezett"/>
              <w:jc w:val="both"/>
              <w:rPr>
                <w:sz w:val="20"/>
                <w:szCs w:val="20"/>
              </w:rPr>
            </w:pPr>
            <w:proofErr w:type="spellStart"/>
            <w:r w:rsidRPr="00D872C6">
              <w:rPr>
                <w:sz w:val="20"/>
                <w:szCs w:val="20"/>
              </w:rPr>
              <w:t>Iontoforézis-MF</w:t>
            </w:r>
            <w:proofErr w:type="spellEnd"/>
            <w:r w:rsidRPr="00D872C6">
              <w:rPr>
                <w:sz w:val="20"/>
                <w:szCs w:val="20"/>
              </w:rPr>
              <w:t xml:space="preserve"> </w:t>
            </w:r>
            <w:proofErr w:type="gramStart"/>
            <w:r w:rsidRPr="00D872C6">
              <w:rPr>
                <w:sz w:val="20"/>
                <w:szCs w:val="20"/>
              </w:rPr>
              <w:t>négyszög pulzáló</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D872C6" w:rsidRDefault="00BC1FC5" w:rsidP="00D17CE8">
            <w:pPr>
              <w:pStyle w:val="Alaprtelmezett"/>
              <w:rPr>
                <w:sz w:val="20"/>
                <w:szCs w:val="20"/>
              </w:rPr>
            </w:pPr>
            <w:proofErr w:type="spellStart"/>
            <w:r w:rsidRPr="00D872C6">
              <w:rPr>
                <w:sz w:val="20"/>
                <w:szCs w:val="20"/>
              </w:rPr>
              <w:t>Diadinamikus</w:t>
            </w:r>
            <w:proofErr w:type="spellEnd"/>
            <w:r w:rsidRPr="00D872C6">
              <w:rPr>
                <w:sz w:val="20"/>
                <w:szCs w:val="20"/>
              </w:rPr>
              <w:t xml:space="preserve"> áramformák </w:t>
            </w:r>
          </w:p>
          <w:p w:rsidR="00BC1FC5" w:rsidRPr="00A2686D" w:rsidRDefault="00BC1FC5" w:rsidP="00D17CE8">
            <w:pPr>
              <w:pStyle w:val="Alaprtelmezett"/>
              <w:rPr>
                <w:sz w:val="20"/>
                <w:szCs w:val="20"/>
              </w:rPr>
            </w:pPr>
            <w:r w:rsidRPr="00D872C6">
              <w:rPr>
                <w:sz w:val="20"/>
                <w:szCs w:val="20"/>
              </w:rPr>
              <w:t>MF, DF, CP, LP</w:t>
            </w:r>
          </w:p>
        </w:tc>
        <w:tc>
          <w:tcPr>
            <w:tcW w:w="1559"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D872C6" w:rsidRDefault="00BC1FC5" w:rsidP="00D17CE8">
            <w:pPr>
              <w:pStyle w:val="Alaprtelmezett"/>
              <w:rPr>
                <w:sz w:val="20"/>
                <w:szCs w:val="20"/>
              </w:rPr>
            </w:pPr>
            <w:r w:rsidRPr="00D872C6">
              <w:rPr>
                <w:sz w:val="20"/>
                <w:szCs w:val="20"/>
              </w:rPr>
              <w:t>TENS áramformák</w:t>
            </w:r>
          </w:p>
          <w:p w:rsidR="00BC1FC5" w:rsidRPr="00D872C6" w:rsidRDefault="00BC1FC5" w:rsidP="00D17CE8">
            <w:pPr>
              <w:pStyle w:val="Alaprtelmezett"/>
              <w:rPr>
                <w:sz w:val="20"/>
                <w:szCs w:val="20"/>
              </w:rPr>
            </w:pPr>
            <w:r w:rsidRPr="00D872C6">
              <w:rPr>
                <w:sz w:val="20"/>
                <w:szCs w:val="20"/>
              </w:rPr>
              <w:t>Konvencionális TENS</w:t>
            </w:r>
          </w:p>
          <w:p w:rsidR="00BC1FC5" w:rsidRPr="00D872C6" w:rsidRDefault="00BC1FC5" w:rsidP="00D17CE8">
            <w:pPr>
              <w:pStyle w:val="Alaprtelmezett"/>
              <w:rPr>
                <w:sz w:val="20"/>
                <w:szCs w:val="20"/>
              </w:rPr>
            </w:pPr>
            <w:r w:rsidRPr="00D872C6">
              <w:rPr>
                <w:sz w:val="20"/>
                <w:szCs w:val="20"/>
              </w:rPr>
              <w:t>Alacsony frekvenciás TENS</w:t>
            </w:r>
          </w:p>
          <w:p w:rsidR="00BC1FC5" w:rsidRPr="00D872C6" w:rsidRDefault="00BC1FC5" w:rsidP="00D17CE8">
            <w:pPr>
              <w:pStyle w:val="Alaprtelmezett"/>
              <w:rPr>
                <w:sz w:val="20"/>
                <w:szCs w:val="20"/>
              </w:rPr>
            </w:pPr>
            <w:proofErr w:type="spellStart"/>
            <w:r w:rsidRPr="00D872C6">
              <w:rPr>
                <w:sz w:val="20"/>
                <w:szCs w:val="20"/>
              </w:rPr>
              <w:t>Burst</w:t>
            </w:r>
            <w:proofErr w:type="spellEnd"/>
            <w:r w:rsidRPr="00D872C6">
              <w:rPr>
                <w:sz w:val="20"/>
                <w:szCs w:val="20"/>
              </w:rPr>
              <w:t xml:space="preserve"> TENS</w:t>
            </w:r>
          </w:p>
          <w:p w:rsidR="00BC1FC5" w:rsidRPr="00D872C6" w:rsidRDefault="00BC1FC5" w:rsidP="00D17CE8">
            <w:pPr>
              <w:pStyle w:val="Alaprtelmezett"/>
              <w:rPr>
                <w:sz w:val="20"/>
                <w:szCs w:val="20"/>
              </w:rPr>
            </w:pPr>
            <w:r w:rsidRPr="00D872C6">
              <w:rPr>
                <w:sz w:val="20"/>
                <w:szCs w:val="20"/>
              </w:rPr>
              <w:t>Nagyfrekvenciás TENS</w:t>
            </w:r>
          </w:p>
          <w:p w:rsidR="00BC1FC5" w:rsidRPr="00D872C6" w:rsidRDefault="00BC1FC5" w:rsidP="00D17CE8">
            <w:pPr>
              <w:pStyle w:val="Alaprtelmezett"/>
              <w:rPr>
                <w:sz w:val="20"/>
                <w:szCs w:val="20"/>
              </w:rPr>
            </w:pPr>
            <w:r w:rsidRPr="00D872C6">
              <w:rPr>
                <w:sz w:val="20"/>
                <w:szCs w:val="20"/>
              </w:rPr>
              <w:lastRenderedPageBreak/>
              <w:t>Random frekvenciás TENS</w:t>
            </w:r>
          </w:p>
          <w:p w:rsidR="00BC1FC5" w:rsidRPr="00A2686D" w:rsidRDefault="00BC1FC5" w:rsidP="00D17CE8">
            <w:pPr>
              <w:pStyle w:val="Alaprtelmezett"/>
              <w:jc w:val="both"/>
              <w:rPr>
                <w:sz w:val="20"/>
                <w:szCs w:val="20"/>
              </w:rPr>
            </w:pPr>
            <w:proofErr w:type="spellStart"/>
            <w:r w:rsidRPr="00D872C6">
              <w:rPr>
                <w:sz w:val="20"/>
                <w:szCs w:val="20"/>
              </w:rPr>
              <w:t>Han</w:t>
            </w:r>
            <w:proofErr w:type="spellEnd"/>
            <w:r w:rsidRPr="00D872C6">
              <w:rPr>
                <w:sz w:val="20"/>
                <w:szCs w:val="20"/>
              </w:rPr>
              <w:t xml:space="preserve"> </w:t>
            </w:r>
            <w:proofErr w:type="spellStart"/>
            <w:r w:rsidRPr="00D872C6">
              <w:rPr>
                <w:sz w:val="20"/>
                <w:szCs w:val="20"/>
              </w:rPr>
              <w:t>Stim</w:t>
            </w:r>
            <w:proofErr w:type="spellEnd"/>
            <w:r w:rsidRPr="00D872C6">
              <w:rPr>
                <w:sz w:val="20"/>
                <w:szCs w:val="20"/>
              </w:rPr>
              <w:t xml:space="preserve"> (fájdalomcsökkentés)</w:t>
            </w:r>
          </w:p>
        </w:tc>
        <w:tc>
          <w:tcPr>
            <w:tcW w:w="1559"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r w:rsidRPr="007846BA">
              <w:rPr>
                <w:sz w:val="20"/>
              </w:rPr>
              <w:lastRenderedPageBreak/>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D872C6" w:rsidRDefault="00BC1FC5" w:rsidP="00D17CE8">
            <w:pPr>
              <w:pStyle w:val="Alaprtelmezett"/>
              <w:rPr>
                <w:sz w:val="20"/>
                <w:szCs w:val="20"/>
              </w:rPr>
            </w:pPr>
            <w:r w:rsidRPr="00D872C6">
              <w:rPr>
                <w:sz w:val="20"/>
                <w:szCs w:val="20"/>
              </w:rPr>
              <w:lastRenderedPageBreak/>
              <w:t>NMES áramformák</w:t>
            </w:r>
          </w:p>
          <w:p w:rsidR="00BC1FC5" w:rsidRPr="00D872C6" w:rsidRDefault="00BC1FC5" w:rsidP="00D17CE8">
            <w:pPr>
              <w:pStyle w:val="Alaprtelmezett"/>
              <w:rPr>
                <w:sz w:val="20"/>
                <w:szCs w:val="20"/>
              </w:rPr>
            </w:pPr>
            <w:proofErr w:type="gramStart"/>
            <w:r w:rsidRPr="00D872C6">
              <w:rPr>
                <w:sz w:val="20"/>
                <w:szCs w:val="20"/>
              </w:rPr>
              <w:t>Négyszög hullámzó</w:t>
            </w:r>
            <w:proofErr w:type="gramEnd"/>
          </w:p>
          <w:p w:rsidR="00BC1FC5" w:rsidRPr="00D872C6" w:rsidRDefault="00BC1FC5" w:rsidP="00D17CE8">
            <w:pPr>
              <w:pStyle w:val="Alaprtelmezett"/>
              <w:rPr>
                <w:sz w:val="20"/>
                <w:szCs w:val="20"/>
              </w:rPr>
            </w:pPr>
            <w:proofErr w:type="gramStart"/>
            <w:r w:rsidRPr="00D872C6">
              <w:rPr>
                <w:sz w:val="20"/>
                <w:szCs w:val="20"/>
              </w:rPr>
              <w:t>Háromszög hullámzó</w:t>
            </w:r>
            <w:proofErr w:type="gramEnd"/>
          </w:p>
          <w:p w:rsidR="00BC1FC5" w:rsidRPr="00D872C6" w:rsidRDefault="00BC1FC5" w:rsidP="00D17CE8">
            <w:pPr>
              <w:pStyle w:val="Alaprtelmezett"/>
              <w:rPr>
                <w:sz w:val="20"/>
                <w:szCs w:val="20"/>
              </w:rPr>
            </w:pPr>
            <w:proofErr w:type="spellStart"/>
            <w:r w:rsidRPr="00D872C6">
              <w:rPr>
                <w:sz w:val="20"/>
                <w:szCs w:val="20"/>
              </w:rPr>
              <w:t>Bifázisú</w:t>
            </w:r>
            <w:proofErr w:type="spellEnd"/>
            <w:r w:rsidRPr="00D872C6">
              <w:rPr>
                <w:sz w:val="20"/>
                <w:szCs w:val="20"/>
              </w:rPr>
              <w:t xml:space="preserve"> hullámzó</w:t>
            </w:r>
          </w:p>
          <w:p w:rsidR="00BC1FC5" w:rsidRPr="00D872C6" w:rsidRDefault="00BC1FC5" w:rsidP="00D17CE8">
            <w:pPr>
              <w:pStyle w:val="Alaprtelmezett"/>
              <w:rPr>
                <w:sz w:val="20"/>
                <w:szCs w:val="20"/>
              </w:rPr>
            </w:pPr>
            <w:proofErr w:type="spellStart"/>
            <w:r w:rsidRPr="00D872C6">
              <w:rPr>
                <w:sz w:val="20"/>
                <w:szCs w:val="20"/>
              </w:rPr>
              <w:t>Intrapulzáló</w:t>
            </w:r>
            <w:proofErr w:type="spellEnd"/>
            <w:r w:rsidRPr="00D872C6">
              <w:rPr>
                <w:sz w:val="20"/>
                <w:szCs w:val="20"/>
              </w:rPr>
              <w:t xml:space="preserve"> szünetű hullámzó</w:t>
            </w:r>
          </w:p>
          <w:p w:rsidR="00BC1FC5" w:rsidRPr="00D872C6" w:rsidRDefault="00BC1FC5" w:rsidP="00D17CE8">
            <w:pPr>
              <w:pStyle w:val="Alaprtelmezett"/>
              <w:rPr>
                <w:sz w:val="20"/>
                <w:szCs w:val="20"/>
              </w:rPr>
            </w:pPr>
            <w:r w:rsidRPr="00D872C6">
              <w:rPr>
                <w:sz w:val="20"/>
                <w:szCs w:val="20"/>
              </w:rPr>
              <w:t>Orosz stimuláció</w:t>
            </w:r>
          </w:p>
          <w:p w:rsidR="00BC1FC5" w:rsidRPr="00D872C6" w:rsidRDefault="00BC1FC5" w:rsidP="00D17CE8">
            <w:pPr>
              <w:pStyle w:val="Alaprtelmezett"/>
              <w:rPr>
                <w:sz w:val="20"/>
                <w:szCs w:val="20"/>
              </w:rPr>
            </w:pPr>
            <w:r w:rsidRPr="00D872C6">
              <w:rPr>
                <w:sz w:val="20"/>
                <w:szCs w:val="20"/>
              </w:rPr>
              <w:t>2-pólusú MF hullámzó</w:t>
            </w:r>
          </w:p>
          <w:p w:rsidR="00BC1FC5" w:rsidRPr="00A2686D" w:rsidRDefault="00BC1FC5" w:rsidP="00D17CE8">
            <w:pPr>
              <w:pStyle w:val="Alaprtelmezett"/>
              <w:jc w:val="both"/>
              <w:rPr>
                <w:sz w:val="20"/>
                <w:szCs w:val="20"/>
              </w:rPr>
            </w:pPr>
            <w:proofErr w:type="spellStart"/>
            <w:r w:rsidRPr="00D872C6">
              <w:rPr>
                <w:sz w:val="20"/>
                <w:szCs w:val="20"/>
              </w:rPr>
              <w:t>Izoplanáris</w:t>
            </w:r>
            <w:proofErr w:type="spellEnd"/>
            <w:r w:rsidRPr="00D872C6">
              <w:rPr>
                <w:sz w:val="20"/>
                <w:szCs w:val="20"/>
              </w:rPr>
              <w:t xml:space="preserve"> </w:t>
            </w:r>
            <w:proofErr w:type="gramStart"/>
            <w:r w:rsidRPr="00D872C6">
              <w:rPr>
                <w:sz w:val="20"/>
                <w:szCs w:val="20"/>
              </w:rPr>
              <w:t>vektor hullámzó</w:t>
            </w:r>
            <w:proofErr w:type="gramEnd"/>
            <w:r w:rsidRPr="00D872C6">
              <w:rPr>
                <w:sz w:val="20"/>
                <w:szCs w:val="20"/>
              </w:rPr>
              <w:t xml:space="preserve">   (4-pole </w:t>
            </w:r>
            <w:proofErr w:type="spellStart"/>
            <w:r w:rsidRPr="00D872C6">
              <w:rPr>
                <w:sz w:val="20"/>
                <w:szCs w:val="20"/>
              </w:rPr>
              <w:t>I.F.hullámzó</w:t>
            </w:r>
            <w:proofErr w:type="spellEnd"/>
            <w:r w:rsidRPr="00D872C6">
              <w:rPr>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D872C6" w:rsidRDefault="00BC1FC5" w:rsidP="00D17CE8">
            <w:pPr>
              <w:pStyle w:val="Alaprtelmezett"/>
              <w:rPr>
                <w:sz w:val="20"/>
                <w:szCs w:val="20"/>
              </w:rPr>
            </w:pPr>
            <w:r w:rsidRPr="00D872C6">
              <w:rPr>
                <w:sz w:val="20"/>
                <w:szCs w:val="20"/>
              </w:rPr>
              <w:t>Interferencia áramformák</w:t>
            </w:r>
          </w:p>
          <w:p w:rsidR="00BC1FC5" w:rsidRPr="00D872C6" w:rsidRDefault="00BC1FC5" w:rsidP="00D17CE8">
            <w:pPr>
              <w:pStyle w:val="Alaprtelmezett"/>
              <w:rPr>
                <w:sz w:val="20"/>
                <w:szCs w:val="20"/>
              </w:rPr>
            </w:pPr>
            <w:r w:rsidRPr="00D872C6">
              <w:rPr>
                <w:sz w:val="20"/>
                <w:szCs w:val="20"/>
              </w:rPr>
              <w:t>2-pólusú közép frekvencia</w:t>
            </w:r>
          </w:p>
          <w:p w:rsidR="00BC1FC5" w:rsidRPr="00D872C6" w:rsidRDefault="00BC1FC5" w:rsidP="00D17CE8">
            <w:pPr>
              <w:pStyle w:val="Alaprtelmezett"/>
              <w:rPr>
                <w:sz w:val="20"/>
                <w:szCs w:val="20"/>
              </w:rPr>
            </w:pPr>
            <w:proofErr w:type="spellStart"/>
            <w:r w:rsidRPr="00D872C6">
              <w:rPr>
                <w:sz w:val="20"/>
                <w:szCs w:val="20"/>
              </w:rPr>
              <w:t>Izoplanáris</w:t>
            </w:r>
            <w:proofErr w:type="spellEnd"/>
            <w:r w:rsidRPr="00D872C6">
              <w:rPr>
                <w:sz w:val="20"/>
                <w:szCs w:val="20"/>
              </w:rPr>
              <w:t xml:space="preserve"> vektormező</w:t>
            </w:r>
          </w:p>
          <w:p w:rsidR="00BC1FC5" w:rsidRPr="00D872C6" w:rsidRDefault="00BC1FC5" w:rsidP="00D17CE8">
            <w:pPr>
              <w:pStyle w:val="Alaprtelmezett"/>
              <w:rPr>
                <w:sz w:val="20"/>
                <w:szCs w:val="20"/>
              </w:rPr>
            </w:pPr>
            <w:r w:rsidRPr="00D872C6">
              <w:rPr>
                <w:sz w:val="20"/>
                <w:szCs w:val="20"/>
              </w:rPr>
              <w:t>Dipólus vektormező (4-pólus I.F. vektor)</w:t>
            </w:r>
          </w:p>
          <w:p w:rsidR="00BC1FC5" w:rsidRPr="00A2686D" w:rsidRDefault="00BC1FC5" w:rsidP="00D17CE8">
            <w:pPr>
              <w:pStyle w:val="Alaprtelmezett"/>
              <w:jc w:val="both"/>
              <w:rPr>
                <w:sz w:val="20"/>
                <w:szCs w:val="20"/>
              </w:rPr>
            </w:pPr>
            <w:r w:rsidRPr="00D872C6">
              <w:rPr>
                <w:sz w:val="20"/>
                <w:szCs w:val="20"/>
              </w:rPr>
              <w:t>Klasszikus interferencia (4-pólus I.F.)</w:t>
            </w:r>
          </w:p>
        </w:tc>
        <w:tc>
          <w:tcPr>
            <w:tcW w:w="1559"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D872C6" w:rsidRDefault="00BC1FC5" w:rsidP="00D17CE8">
            <w:pPr>
              <w:pStyle w:val="Alaprtelmezett"/>
              <w:rPr>
                <w:sz w:val="20"/>
                <w:szCs w:val="20"/>
              </w:rPr>
            </w:pPr>
            <w:r w:rsidRPr="00D872C6">
              <w:rPr>
                <w:sz w:val="20"/>
                <w:szCs w:val="20"/>
              </w:rPr>
              <w:t>Diagnosztika programok</w:t>
            </w:r>
          </w:p>
          <w:p w:rsidR="00BC1FC5" w:rsidRPr="00D872C6" w:rsidRDefault="00BC1FC5" w:rsidP="00D17CE8">
            <w:pPr>
              <w:pStyle w:val="Alaprtelmezett"/>
              <w:rPr>
                <w:sz w:val="20"/>
                <w:szCs w:val="20"/>
              </w:rPr>
            </w:pPr>
            <w:proofErr w:type="spellStart"/>
            <w:r w:rsidRPr="00D872C6">
              <w:rPr>
                <w:sz w:val="20"/>
                <w:szCs w:val="20"/>
              </w:rPr>
              <w:t>Rheobazis</w:t>
            </w:r>
            <w:proofErr w:type="spellEnd"/>
            <w:r w:rsidRPr="00D872C6">
              <w:rPr>
                <w:sz w:val="20"/>
                <w:szCs w:val="20"/>
              </w:rPr>
              <w:t xml:space="preserve">, </w:t>
            </w:r>
            <w:proofErr w:type="spellStart"/>
            <w:r w:rsidRPr="00D872C6">
              <w:rPr>
                <w:sz w:val="20"/>
                <w:szCs w:val="20"/>
              </w:rPr>
              <w:t>chronaxia</w:t>
            </w:r>
            <w:proofErr w:type="spellEnd"/>
            <w:r w:rsidRPr="00D872C6">
              <w:rPr>
                <w:sz w:val="20"/>
                <w:szCs w:val="20"/>
              </w:rPr>
              <w:t>, AQ</w:t>
            </w:r>
          </w:p>
          <w:p w:rsidR="00BC1FC5" w:rsidRPr="00D872C6" w:rsidRDefault="00BC1FC5" w:rsidP="00D17CE8">
            <w:pPr>
              <w:pStyle w:val="Alaprtelmezett"/>
              <w:rPr>
                <w:sz w:val="20"/>
                <w:szCs w:val="20"/>
              </w:rPr>
            </w:pPr>
            <w:r w:rsidRPr="00D872C6">
              <w:rPr>
                <w:sz w:val="20"/>
                <w:szCs w:val="20"/>
              </w:rPr>
              <w:t>S-D görbék</w:t>
            </w:r>
          </w:p>
          <w:p w:rsidR="00BC1FC5" w:rsidRPr="00D872C6" w:rsidRDefault="00BC1FC5" w:rsidP="00D17CE8">
            <w:pPr>
              <w:pStyle w:val="Alaprtelmezett"/>
              <w:rPr>
                <w:sz w:val="20"/>
                <w:szCs w:val="20"/>
              </w:rPr>
            </w:pPr>
            <w:r w:rsidRPr="00D872C6">
              <w:rPr>
                <w:sz w:val="20"/>
                <w:szCs w:val="20"/>
              </w:rPr>
              <w:t>Fájdalom pontok</w:t>
            </w:r>
          </w:p>
          <w:p w:rsidR="00BC1FC5" w:rsidRPr="00D872C6" w:rsidRDefault="00BC1FC5" w:rsidP="00D17CE8">
            <w:pPr>
              <w:pStyle w:val="Alaprtelmezett"/>
              <w:rPr>
                <w:sz w:val="20"/>
                <w:szCs w:val="20"/>
              </w:rPr>
            </w:pPr>
            <w:r w:rsidRPr="00D872C6">
              <w:rPr>
                <w:sz w:val="20"/>
                <w:szCs w:val="20"/>
              </w:rPr>
              <w:t>Stresszes törés diagnosztika</w:t>
            </w:r>
          </w:p>
          <w:p w:rsidR="00BC1FC5" w:rsidRPr="00A2686D" w:rsidRDefault="00BC1FC5" w:rsidP="00D17CE8">
            <w:pPr>
              <w:pStyle w:val="Alaprtelmezett"/>
              <w:jc w:val="both"/>
              <w:rPr>
                <w:sz w:val="20"/>
                <w:szCs w:val="20"/>
              </w:rPr>
            </w:pPr>
            <w:r w:rsidRPr="00D872C6">
              <w:rPr>
                <w:sz w:val="20"/>
                <w:szCs w:val="20"/>
              </w:rPr>
              <w:t>Állandó feszültség / Állandó áram</w:t>
            </w:r>
          </w:p>
        </w:tc>
        <w:tc>
          <w:tcPr>
            <w:tcW w:w="1559"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D872C6" w:rsidRDefault="00BC1FC5" w:rsidP="00D17CE8">
            <w:pPr>
              <w:pStyle w:val="Alaprtelmezett"/>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Bdr>
                <w:top w:val="nil"/>
                <w:left w:val="nil"/>
                <w:bottom w:val="nil"/>
                <w:right w:val="nil"/>
                <w:between w:val="nil"/>
                <w:bar w:val="nil"/>
              </w:pBdr>
              <w:rPr>
                <w:sz w:val="20"/>
                <w:bdr w:val="nil"/>
              </w:rPr>
            </w:pPr>
            <w:r>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Default="00BC1FC5" w:rsidP="00D17CE8">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Default="00BC1FC5" w:rsidP="00D17CE8">
            <w:pPr>
              <w:pBdr>
                <w:top w:val="nil"/>
                <w:left w:val="nil"/>
                <w:bottom w:val="nil"/>
                <w:right w:val="nil"/>
                <w:between w:val="nil"/>
                <w:bar w:val="nil"/>
              </w:pBdr>
              <w:rPr>
                <w:sz w:val="20"/>
                <w:bdr w:val="nil"/>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jc w:val="both"/>
              <w:rPr>
                <w:sz w:val="20"/>
                <w:szCs w:val="20"/>
              </w:rPr>
            </w:pPr>
            <w:r>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Bdr>
                <w:top w:val="nil"/>
                <w:left w:val="nil"/>
                <w:bottom w:val="nil"/>
                <w:right w:val="nil"/>
                <w:between w:val="nil"/>
                <w:bar w:val="nil"/>
              </w:pBdr>
              <w:rPr>
                <w:sz w:val="20"/>
                <w:bdr w:val="nil"/>
              </w:rPr>
            </w:pPr>
            <w:r w:rsidRPr="00A2686D">
              <w:rPr>
                <w:sz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Bdr>
                <w:top w:val="nil"/>
                <w:left w:val="nil"/>
                <w:bottom w:val="nil"/>
                <w:right w:val="nil"/>
                <w:between w:val="nil"/>
                <w:bar w:val="nil"/>
              </w:pBdr>
              <w:rPr>
                <w:sz w:val="20"/>
              </w:rPr>
            </w:pPr>
          </w:p>
        </w:tc>
        <w:tc>
          <w:tcPr>
            <w:tcW w:w="3118"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Bdr>
                <w:top w:val="nil"/>
                <w:left w:val="nil"/>
                <w:bottom w:val="nil"/>
                <w:right w:val="nil"/>
                <w:between w:val="nil"/>
                <w:bar w:val="nil"/>
              </w:pBdr>
              <w:rPr>
                <w:sz w:val="20"/>
              </w:rPr>
            </w:pPr>
          </w:p>
        </w:tc>
      </w:tr>
    </w:tbl>
    <w:p w:rsidR="00BC1FC5" w:rsidRDefault="00BC1FC5" w:rsidP="00BC1FC5">
      <w:pPr>
        <w:pStyle w:val="Alaprtelmezett"/>
        <w:rPr>
          <w:sz w:val="20"/>
          <w:szCs w:val="20"/>
        </w:rPr>
      </w:pPr>
    </w:p>
    <w:p w:rsidR="003B26D2" w:rsidRDefault="003B26D2" w:rsidP="00BC1FC5">
      <w:pPr>
        <w:pStyle w:val="Alaprtelmezett"/>
        <w:rPr>
          <w:sz w:val="20"/>
          <w:szCs w:val="20"/>
        </w:rPr>
      </w:pPr>
    </w:p>
    <w:p w:rsidR="003B26D2" w:rsidRDefault="003B26D2" w:rsidP="00BC1FC5">
      <w:pPr>
        <w:pStyle w:val="Alaprtelmezett"/>
        <w:rPr>
          <w:sz w:val="20"/>
          <w:szCs w:val="20"/>
        </w:rPr>
      </w:pPr>
    </w:p>
    <w:p w:rsidR="003B26D2" w:rsidRDefault="003B26D2" w:rsidP="00BC1FC5">
      <w:pPr>
        <w:pStyle w:val="Alaprtelmezett"/>
        <w:rPr>
          <w:sz w:val="20"/>
          <w:szCs w:val="20"/>
        </w:rPr>
      </w:pPr>
    </w:p>
    <w:p w:rsidR="003B26D2" w:rsidRDefault="003B26D2" w:rsidP="00BC1FC5">
      <w:pPr>
        <w:pStyle w:val="Alaprtelmezett"/>
        <w:rPr>
          <w:sz w:val="20"/>
          <w:szCs w:val="20"/>
        </w:rPr>
      </w:pPr>
    </w:p>
    <w:p w:rsidR="003B26D2" w:rsidRDefault="003B26D2" w:rsidP="00BC1FC5">
      <w:pPr>
        <w:pStyle w:val="Alaprtelmezett"/>
        <w:rPr>
          <w:sz w:val="20"/>
          <w:szCs w:val="20"/>
        </w:rPr>
      </w:pPr>
    </w:p>
    <w:p w:rsidR="003B26D2" w:rsidRDefault="003B26D2" w:rsidP="00BC1FC5">
      <w:pPr>
        <w:pStyle w:val="Alaprtelmezett"/>
        <w:rPr>
          <w:sz w:val="20"/>
          <w:szCs w:val="20"/>
        </w:rPr>
      </w:pPr>
    </w:p>
    <w:p w:rsidR="003B26D2" w:rsidRDefault="003B26D2" w:rsidP="00BC1FC5">
      <w:pPr>
        <w:pStyle w:val="Alaprtelmezett"/>
        <w:rPr>
          <w:sz w:val="20"/>
          <w:szCs w:val="20"/>
        </w:rPr>
      </w:pPr>
    </w:p>
    <w:p w:rsidR="003B26D2" w:rsidRDefault="003B26D2" w:rsidP="00BC1FC5">
      <w:pPr>
        <w:pStyle w:val="Alaprtelmezett"/>
        <w:rPr>
          <w:sz w:val="20"/>
          <w:szCs w:val="20"/>
        </w:rPr>
      </w:pPr>
    </w:p>
    <w:p w:rsidR="003B26D2" w:rsidRDefault="003B26D2" w:rsidP="00BC1FC5">
      <w:pPr>
        <w:pStyle w:val="Alaprtelmezett"/>
        <w:rPr>
          <w:sz w:val="20"/>
          <w:szCs w:val="20"/>
        </w:rPr>
      </w:pPr>
    </w:p>
    <w:p w:rsidR="003B26D2" w:rsidRDefault="003B26D2" w:rsidP="00BC1FC5">
      <w:pPr>
        <w:pStyle w:val="Alaprtelmezett"/>
        <w:rPr>
          <w:sz w:val="20"/>
          <w:szCs w:val="20"/>
        </w:rPr>
      </w:pPr>
    </w:p>
    <w:p w:rsidR="003B26D2" w:rsidRDefault="003B26D2" w:rsidP="00BC1FC5">
      <w:pPr>
        <w:pStyle w:val="Alaprtelmezett"/>
        <w:rPr>
          <w:sz w:val="20"/>
          <w:szCs w:val="20"/>
        </w:rPr>
      </w:pPr>
    </w:p>
    <w:p w:rsidR="003B26D2" w:rsidRDefault="003B26D2" w:rsidP="00BC1FC5">
      <w:pPr>
        <w:pStyle w:val="Alaprtelmezett"/>
        <w:rPr>
          <w:sz w:val="20"/>
          <w:szCs w:val="20"/>
        </w:rPr>
      </w:pPr>
    </w:p>
    <w:p w:rsidR="003B26D2" w:rsidRDefault="003B26D2" w:rsidP="00BC1FC5">
      <w:pPr>
        <w:pStyle w:val="Alaprtelmezett"/>
        <w:rPr>
          <w:sz w:val="20"/>
          <w:szCs w:val="20"/>
        </w:rPr>
      </w:pPr>
    </w:p>
    <w:p w:rsidR="003B26D2" w:rsidRDefault="003B26D2" w:rsidP="00BC1FC5">
      <w:pPr>
        <w:pStyle w:val="Alaprtelmezett"/>
        <w:rPr>
          <w:sz w:val="20"/>
          <w:szCs w:val="20"/>
        </w:rPr>
      </w:pPr>
    </w:p>
    <w:p w:rsidR="00BC1FC5" w:rsidRDefault="00BC1FC5" w:rsidP="00BC1FC5">
      <w:pPr>
        <w:pStyle w:val="Alaprtelmezett"/>
        <w:rPr>
          <w:sz w:val="20"/>
          <w:szCs w:val="20"/>
        </w:rPr>
      </w:pPr>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60"/>
        <w:gridCol w:w="5298"/>
        <w:gridCol w:w="3353"/>
      </w:tblGrid>
      <w:tr w:rsidR="00BC1FC5" w:rsidRPr="000C1583" w:rsidTr="00D17CE8">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MEGNEVEZÉS</w:t>
            </w:r>
          </w:p>
        </w:tc>
        <w:tc>
          <w:tcPr>
            <w:tcW w:w="3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MENNYISÉG</w:t>
            </w:r>
          </w:p>
        </w:tc>
      </w:tr>
      <w:tr w:rsidR="00BC1FC5" w:rsidRPr="000C1583" w:rsidTr="00D17CE8">
        <w:trPr>
          <w:trHeight w:val="349"/>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D17CE8">
            <w:pPr>
              <w:pStyle w:val="Alaprtelmezett"/>
              <w:jc w:val="center"/>
              <w:rPr>
                <w:rFonts w:eastAsia="Arial Unicode MS"/>
                <w:sz w:val="20"/>
                <w:szCs w:val="20"/>
              </w:rPr>
            </w:pPr>
            <w:r>
              <w:rPr>
                <w:rFonts w:eastAsia="Arial Unicode MS"/>
                <w:sz w:val="20"/>
                <w:szCs w:val="20"/>
              </w:rPr>
              <w:t>12</w:t>
            </w:r>
            <w:r w:rsidRPr="000C1583">
              <w:rPr>
                <w:rFonts w:eastAsia="Arial Unicode MS"/>
                <w:sz w:val="20"/>
                <w:szCs w:val="20"/>
              </w:rPr>
              <w:t>.</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CD3B64" w:rsidRDefault="00BC1FC5" w:rsidP="00D17CE8">
            <w:pPr>
              <w:pStyle w:val="Alaprtelmezett"/>
              <w:jc w:val="center"/>
              <w:rPr>
                <w:rFonts w:eastAsia="Arial Unicode MS"/>
                <w:b/>
                <w:sz w:val="20"/>
                <w:szCs w:val="20"/>
              </w:rPr>
            </w:pPr>
            <w:r w:rsidRPr="00CD3B64">
              <w:rPr>
                <w:rFonts w:eastAsia="Arial Unicode MS"/>
                <w:b/>
                <w:sz w:val="20"/>
                <w:szCs w:val="20"/>
              </w:rPr>
              <w:t>Bordásfal</w:t>
            </w:r>
          </w:p>
        </w:tc>
        <w:tc>
          <w:tcPr>
            <w:tcW w:w="3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D17CE8">
            <w:pPr>
              <w:pStyle w:val="Alaprtelmezett"/>
              <w:rPr>
                <w:rFonts w:eastAsia="Arial Unicode MS"/>
                <w:sz w:val="20"/>
                <w:szCs w:val="20"/>
              </w:rPr>
            </w:pPr>
            <w:r w:rsidRPr="000C1583">
              <w:rPr>
                <w:rFonts w:eastAsia="Arial Unicode MS"/>
                <w:sz w:val="20"/>
                <w:szCs w:val="20"/>
              </w:rPr>
              <w:t>2 db Fizikoterápia</w:t>
            </w:r>
            <w:r>
              <w:rPr>
                <w:rFonts w:eastAsia="Arial Unicode MS"/>
                <w:sz w:val="20"/>
                <w:szCs w:val="20"/>
              </w:rPr>
              <w:t>, gyógytorna</w:t>
            </w:r>
          </w:p>
        </w:tc>
      </w:tr>
    </w:tbl>
    <w:p w:rsidR="00BC1FC5" w:rsidRPr="00A2686D" w:rsidRDefault="00BC1FC5" w:rsidP="00BC1FC5">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BC1FC5" w:rsidRPr="000C1583" w:rsidRDefault="00BC1FC5" w:rsidP="00BC1FC5">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417"/>
        <w:gridCol w:w="3260"/>
      </w:tblGrid>
      <w:tr w:rsidR="00BC1FC5" w:rsidRPr="000C1583" w:rsidTr="00D17CE8">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Kért paraméterek</w:t>
            </w:r>
          </w:p>
        </w:tc>
        <w:tc>
          <w:tcPr>
            <w:tcW w:w="1417" w:type="dxa"/>
            <w:tcBorders>
              <w:top w:val="single" w:sz="4" w:space="0" w:color="000000"/>
              <w:left w:val="single" w:sz="4" w:space="0" w:color="000000"/>
              <w:bottom w:val="single" w:sz="4" w:space="0" w:color="000000"/>
              <w:right w:val="single" w:sz="4" w:space="0" w:color="000000"/>
            </w:tcBorders>
            <w:vAlign w:val="center"/>
          </w:tcPr>
          <w:p w:rsidR="00BC1FC5" w:rsidRPr="00A2686D" w:rsidRDefault="00BC1FC5" w:rsidP="00D17CE8">
            <w:pPr>
              <w:pStyle w:val="Alaprtelmezett"/>
              <w:jc w:val="center"/>
              <w:rPr>
                <w:sz w:val="20"/>
                <w:szCs w:val="20"/>
              </w:rPr>
            </w:pPr>
            <w:r>
              <w:rPr>
                <w:b/>
                <w:bCs/>
                <w:sz w:val="20"/>
                <w:szCs w:val="20"/>
              </w:rPr>
              <w:t>Minimum elvárások szerinti követelmények</w:t>
            </w:r>
          </w:p>
        </w:tc>
        <w:tc>
          <w:tcPr>
            <w:tcW w:w="3260" w:type="dxa"/>
            <w:tcBorders>
              <w:top w:val="single" w:sz="4" w:space="0" w:color="000000"/>
              <w:left w:val="single" w:sz="4" w:space="0" w:color="000000"/>
              <w:bottom w:val="single" w:sz="4" w:space="0" w:color="000000"/>
              <w:right w:val="single" w:sz="4" w:space="0" w:color="000000"/>
            </w:tcBorders>
            <w:vAlign w:val="center"/>
          </w:tcPr>
          <w:p w:rsidR="00BC1FC5" w:rsidRPr="00A2686D" w:rsidRDefault="00BC1FC5" w:rsidP="00D17CE8">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BC1FC5" w:rsidRPr="000C1583" w:rsidTr="00D17CE8">
        <w:trPr>
          <w:trHeight w:val="385"/>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jc w:val="both"/>
              <w:rPr>
                <w:sz w:val="20"/>
                <w:szCs w:val="20"/>
              </w:rPr>
            </w:pPr>
            <w:r>
              <w:rPr>
                <w:sz w:val="20"/>
                <w:szCs w:val="20"/>
              </w:rPr>
              <w:t xml:space="preserve">Bordásfal  </w:t>
            </w:r>
            <w:proofErr w:type="gramStart"/>
            <w:r>
              <w:rPr>
                <w:sz w:val="20"/>
                <w:szCs w:val="20"/>
              </w:rPr>
              <w:t>( téglafalra</w:t>
            </w:r>
            <w:proofErr w:type="gramEnd"/>
            <w:r>
              <w:rPr>
                <w:sz w:val="20"/>
                <w:szCs w:val="20"/>
              </w:rPr>
              <w:t xml:space="preserve"> szerelhető)</w:t>
            </w:r>
          </w:p>
        </w:tc>
        <w:tc>
          <w:tcPr>
            <w:tcW w:w="141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Default="00BC1FC5" w:rsidP="00D17CE8">
            <w:pPr>
              <w:pStyle w:val="Alaprtelmezett"/>
              <w:jc w:val="both"/>
              <w:rPr>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Default="00BC1FC5" w:rsidP="00D17CE8">
            <w:pPr>
              <w:pStyle w:val="Alaprtelmezett"/>
              <w:jc w:val="both"/>
              <w:rPr>
                <w:sz w:val="20"/>
                <w:szCs w:val="20"/>
              </w:rPr>
            </w:pPr>
          </w:p>
        </w:tc>
      </w:tr>
      <w:tr w:rsidR="00BC1FC5" w:rsidRPr="000C1583" w:rsidTr="00D17CE8">
        <w:trPr>
          <w:trHeight w:val="379"/>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CD3B64" w:rsidRDefault="00BC1FC5" w:rsidP="00D17CE8">
            <w:pPr>
              <w:pStyle w:val="Alaprtelmezett"/>
              <w:jc w:val="both"/>
              <w:rPr>
                <w:color w:val="auto"/>
                <w:sz w:val="20"/>
                <w:szCs w:val="20"/>
              </w:rPr>
            </w:pPr>
            <w:r w:rsidRPr="00CD3B64">
              <w:rPr>
                <w:color w:val="auto"/>
                <w:sz w:val="20"/>
                <w:szCs w:val="20"/>
              </w:rPr>
              <w:lastRenderedPageBreak/>
              <w:t>A berendezés beszállítási mértékadó méretei (szélesség x mélység x magasság)</w:t>
            </w:r>
          </w:p>
        </w:tc>
        <w:tc>
          <w:tcPr>
            <w:tcW w:w="1417"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Style w:val="Alaprtelmezett"/>
              <w:jc w:val="both"/>
              <w:rPr>
                <w:color w:val="auto"/>
                <w:sz w:val="20"/>
                <w:szCs w:val="20"/>
              </w:rPr>
            </w:pPr>
            <w:r>
              <w:rPr>
                <w:sz w:val="20"/>
              </w:rPr>
              <w:t>kérjük megadni</w:t>
            </w:r>
          </w:p>
        </w:tc>
        <w:tc>
          <w:tcPr>
            <w:tcW w:w="3260"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Style w:val="Alaprtelmezett"/>
              <w:jc w:val="both"/>
              <w:rPr>
                <w:color w:val="auto"/>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CD3B64" w:rsidRDefault="00BC1FC5" w:rsidP="00D17CE8">
            <w:pPr>
              <w:pStyle w:val="Alaprtelmezett"/>
              <w:jc w:val="both"/>
              <w:rPr>
                <w:color w:val="auto"/>
                <w:sz w:val="20"/>
                <w:szCs w:val="20"/>
              </w:rPr>
            </w:pPr>
            <w:r w:rsidRPr="00CD3B64">
              <w:rPr>
                <w:color w:val="auto"/>
                <w:sz w:val="20"/>
                <w:szCs w:val="20"/>
              </w:rPr>
              <w:t>Fából készült</w:t>
            </w:r>
          </w:p>
        </w:tc>
        <w:tc>
          <w:tcPr>
            <w:tcW w:w="1417" w:type="dxa"/>
            <w:tcBorders>
              <w:top w:val="single" w:sz="4" w:space="0" w:color="000000"/>
              <w:left w:val="single" w:sz="4" w:space="0" w:color="000000"/>
              <w:bottom w:val="single" w:sz="4" w:space="0" w:color="000000"/>
              <w:right w:val="single" w:sz="4" w:space="0" w:color="000000"/>
            </w:tcBorders>
          </w:tcPr>
          <w:p w:rsidR="00BC1FC5" w:rsidRDefault="00BC1FC5" w:rsidP="00D17CE8">
            <w:r w:rsidRPr="00561365">
              <w:rPr>
                <w:sz w:val="20"/>
              </w:rPr>
              <w:t>megléte kötelező</w:t>
            </w:r>
          </w:p>
        </w:tc>
        <w:tc>
          <w:tcPr>
            <w:tcW w:w="3260"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Style w:val="Alaprtelmezett"/>
              <w:jc w:val="both"/>
              <w:rPr>
                <w:color w:val="auto"/>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CD3B64" w:rsidRDefault="00BC1FC5" w:rsidP="00D17CE8">
            <w:pPr>
              <w:pStyle w:val="Alaprtelmezett"/>
              <w:jc w:val="both"/>
              <w:rPr>
                <w:color w:val="auto"/>
                <w:sz w:val="20"/>
                <w:szCs w:val="20"/>
              </w:rPr>
            </w:pPr>
            <w:r w:rsidRPr="00CD3B64">
              <w:rPr>
                <w:color w:val="auto"/>
                <w:sz w:val="20"/>
                <w:szCs w:val="20"/>
              </w:rPr>
              <w:t xml:space="preserve">Egyszakaszos 275 x 87 cm </w:t>
            </w:r>
          </w:p>
        </w:tc>
        <w:tc>
          <w:tcPr>
            <w:tcW w:w="1417" w:type="dxa"/>
            <w:tcBorders>
              <w:top w:val="single" w:sz="4" w:space="0" w:color="000000"/>
              <w:left w:val="single" w:sz="4" w:space="0" w:color="000000"/>
              <w:bottom w:val="single" w:sz="4" w:space="0" w:color="000000"/>
              <w:right w:val="single" w:sz="4" w:space="0" w:color="000000"/>
            </w:tcBorders>
          </w:tcPr>
          <w:p w:rsidR="00BC1FC5" w:rsidRDefault="00BC1FC5" w:rsidP="00D17CE8">
            <w:r w:rsidRPr="00561365">
              <w:rPr>
                <w:sz w:val="20"/>
              </w:rPr>
              <w:t>megléte kötelező</w:t>
            </w:r>
          </w:p>
        </w:tc>
        <w:tc>
          <w:tcPr>
            <w:tcW w:w="3260"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Style w:val="Alaprtelmezett"/>
              <w:jc w:val="both"/>
              <w:rPr>
                <w:color w:val="auto"/>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CD3B64" w:rsidRDefault="00BC1FC5" w:rsidP="00D17CE8">
            <w:pPr>
              <w:pStyle w:val="Alaprtelmezett"/>
              <w:jc w:val="both"/>
              <w:rPr>
                <w:color w:val="auto"/>
                <w:sz w:val="20"/>
                <w:szCs w:val="20"/>
              </w:rPr>
            </w:pPr>
            <w:r w:rsidRPr="00CD3B64">
              <w:rPr>
                <w:color w:val="auto"/>
                <w:sz w:val="20"/>
                <w:szCs w:val="20"/>
              </w:rPr>
              <w:t>14 bordával</w:t>
            </w:r>
          </w:p>
        </w:tc>
        <w:tc>
          <w:tcPr>
            <w:tcW w:w="1417"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Style w:val="Alaprtelmezett"/>
              <w:jc w:val="both"/>
              <w:rPr>
                <w:color w:val="auto"/>
                <w:sz w:val="20"/>
                <w:szCs w:val="20"/>
              </w:rPr>
            </w:pPr>
            <w:r w:rsidRPr="007846BA">
              <w:rPr>
                <w:sz w:val="20"/>
              </w:rPr>
              <w:t>megléte kötelező</w:t>
            </w:r>
          </w:p>
        </w:tc>
        <w:tc>
          <w:tcPr>
            <w:tcW w:w="3260"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Style w:val="Alaprtelmezett"/>
              <w:jc w:val="both"/>
              <w:rPr>
                <w:color w:val="auto"/>
                <w:sz w:val="20"/>
                <w:szCs w:val="20"/>
              </w:rPr>
            </w:pPr>
          </w:p>
        </w:tc>
      </w:tr>
      <w:tr w:rsidR="00BC1FC5" w:rsidRPr="000C1583" w:rsidTr="00D17CE8">
        <w:trPr>
          <w:trHeight w:val="436"/>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A2686D" w:rsidRDefault="00BC1FC5" w:rsidP="00D17CE8">
            <w:pPr>
              <w:pStyle w:val="Alaprtelmezett"/>
              <w:jc w:val="both"/>
              <w:rPr>
                <w:sz w:val="20"/>
                <w:szCs w:val="20"/>
              </w:rPr>
            </w:pPr>
            <w:r>
              <w:rPr>
                <w:sz w:val="20"/>
                <w:szCs w:val="20"/>
              </w:rPr>
              <w:t>Egyéb elvárások</w:t>
            </w:r>
          </w:p>
        </w:tc>
        <w:tc>
          <w:tcPr>
            <w:tcW w:w="141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Default="00BC1FC5" w:rsidP="00D17CE8">
            <w:pPr>
              <w:pStyle w:val="Alaprtelmezett"/>
              <w:jc w:val="both"/>
              <w:rPr>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jc w:val="both"/>
              <w:rPr>
                <w:sz w:val="20"/>
                <w:szCs w:val="20"/>
              </w:rPr>
            </w:pPr>
            <w:r w:rsidRPr="0028144F">
              <w:rPr>
                <w:sz w:val="20"/>
                <w:szCs w:val="20"/>
              </w:rPr>
              <w:t>A készülék beüzemelését és kvalifikálását is el kell végezni.</w:t>
            </w:r>
          </w:p>
        </w:tc>
        <w:tc>
          <w:tcPr>
            <w:tcW w:w="1417" w:type="dxa"/>
            <w:tcBorders>
              <w:top w:val="single" w:sz="4" w:space="0" w:color="000000"/>
              <w:left w:val="single" w:sz="4" w:space="0" w:color="000000"/>
              <w:bottom w:val="single" w:sz="4" w:space="0" w:color="000000"/>
              <w:right w:val="single" w:sz="4" w:space="0" w:color="000000"/>
            </w:tcBorders>
          </w:tcPr>
          <w:p w:rsidR="00BC1FC5" w:rsidRPr="0028144F" w:rsidRDefault="00BC1FC5" w:rsidP="00D17CE8">
            <w:pPr>
              <w:pStyle w:val="Alaprtelmezett"/>
              <w:jc w:val="both"/>
              <w:rPr>
                <w:sz w:val="20"/>
                <w:szCs w:val="20"/>
              </w:rPr>
            </w:pPr>
            <w:r w:rsidRPr="007846BA">
              <w:rPr>
                <w:sz w:val="20"/>
              </w:rPr>
              <w:t>megléte kötelező</w:t>
            </w:r>
          </w:p>
        </w:tc>
        <w:tc>
          <w:tcPr>
            <w:tcW w:w="3260" w:type="dxa"/>
            <w:tcBorders>
              <w:top w:val="single" w:sz="4" w:space="0" w:color="000000"/>
              <w:left w:val="single" w:sz="4" w:space="0" w:color="000000"/>
              <w:bottom w:val="single" w:sz="4" w:space="0" w:color="000000"/>
              <w:right w:val="single" w:sz="4" w:space="0" w:color="000000"/>
            </w:tcBorders>
          </w:tcPr>
          <w:p w:rsidR="00BC1FC5" w:rsidRPr="0028144F"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jc w:val="both"/>
              <w:rPr>
                <w:sz w:val="20"/>
                <w:szCs w:val="20"/>
              </w:rPr>
            </w:pPr>
            <w:r w:rsidRPr="00A2686D">
              <w:rPr>
                <w:sz w:val="20"/>
                <w:szCs w:val="20"/>
              </w:rPr>
              <w:t>Működőképességhez szükséges kiegészítés</w:t>
            </w:r>
          </w:p>
        </w:tc>
        <w:tc>
          <w:tcPr>
            <w:tcW w:w="1417"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r>
    </w:tbl>
    <w:p w:rsidR="00B01C95" w:rsidRDefault="00B01C95" w:rsidP="003F0BBF">
      <w:pPr>
        <w:pStyle w:val="Listaszerbekezds"/>
        <w:widowControl w:val="0"/>
        <w:spacing w:before="60" w:after="120" w:line="280" w:lineRule="atLeast"/>
        <w:ind w:left="720"/>
        <w:rPr>
          <w:b/>
          <w:sz w:val="20"/>
        </w:rPr>
      </w:pPr>
    </w:p>
    <w:p w:rsidR="00BC1FC5" w:rsidRDefault="00BC1FC5" w:rsidP="003F0BBF">
      <w:pPr>
        <w:pStyle w:val="Listaszerbekezds"/>
        <w:widowControl w:val="0"/>
        <w:spacing w:before="60" w:after="120" w:line="280" w:lineRule="atLeast"/>
        <w:ind w:left="720"/>
        <w:rPr>
          <w:b/>
          <w:sz w:val="20"/>
        </w:rPr>
      </w:pPr>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F42522" w:rsidRPr="00F03364" w:rsidTr="00F42522">
        <w:trPr>
          <w:trHeight w:val="300"/>
        </w:trPr>
        <w:tc>
          <w:tcPr>
            <w:tcW w:w="96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42522" w:rsidRPr="0002761A" w:rsidRDefault="00F42522" w:rsidP="003B26D2">
            <w:pPr>
              <w:pStyle w:val="Alaprtelmezett"/>
              <w:jc w:val="center"/>
              <w:rPr>
                <w:sz w:val="20"/>
                <w:szCs w:val="20"/>
              </w:rPr>
            </w:pPr>
            <w:r w:rsidRPr="0002761A">
              <w:rPr>
                <w:b/>
                <w:sz w:val="20"/>
                <w:szCs w:val="20"/>
              </w:rPr>
              <w:t xml:space="preserve">Műszaki </w:t>
            </w:r>
            <w:r w:rsidR="003B26D2">
              <w:rPr>
                <w:b/>
                <w:sz w:val="20"/>
                <w:szCs w:val="20"/>
              </w:rPr>
              <w:t>többlet</w:t>
            </w:r>
            <w:r w:rsidRPr="0002761A">
              <w:rPr>
                <w:b/>
                <w:sz w:val="20"/>
                <w:szCs w:val="20"/>
              </w:rPr>
              <w:t>tartalom keretében értékelt paraméterek</w:t>
            </w:r>
          </w:p>
        </w:tc>
      </w:tr>
      <w:tr w:rsidR="00F42522" w:rsidRPr="00F03364" w:rsidTr="00F42522">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42522" w:rsidRPr="00F42522" w:rsidRDefault="00F42522" w:rsidP="00F42522">
            <w:pPr>
              <w:pStyle w:val="Alaprtelmezett"/>
              <w:jc w:val="both"/>
              <w:rPr>
                <w:b/>
                <w:sz w:val="20"/>
                <w:szCs w:val="20"/>
                <w:u w:val="single"/>
              </w:rPr>
            </w:pPr>
            <w:r w:rsidRPr="00F42522">
              <w:rPr>
                <w:b/>
                <w:sz w:val="20"/>
                <w:szCs w:val="20"/>
                <w:u w:val="single"/>
              </w:rPr>
              <w:t xml:space="preserve">Megnevezés: </w:t>
            </w:r>
            <w:r w:rsidRPr="00F42522">
              <w:rPr>
                <w:rFonts w:eastAsia="Arial Unicode MS"/>
                <w:b/>
                <w:sz w:val="20"/>
                <w:szCs w:val="20"/>
                <w:u w:val="single"/>
              </w:rPr>
              <w:t xml:space="preserve">Négy rekeszes </w:t>
            </w:r>
            <w:proofErr w:type="spellStart"/>
            <w:r w:rsidRPr="00F42522">
              <w:rPr>
                <w:rFonts w:eastAsia="Arial Unicode MS"/>
                <w:b/>
                <w:sz w:val="20"/>
                <w:szCs w:val="20"/>
                <w:u w:val="single"/>
              </w:rPr>
              <w:t>galvánkád</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F42522" w:rsidRPr="0002761A" w:rsidRDefault="00F42522" w:rsidP="00F42522">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F42522" w:rsidRPr="0002761A" w:rsidRDefault="00F42522" w:rsidP="00F42522">
            <w:pPr>
              <w:pStyle w:val="Alaprtelmezett"/>
              <w:jc w:val="both"/>
              <w:rPr>
                <w:sz w:val="20"/>
                <w:szCs w:val="20"/>
              </w:rPr>
            </w:pPr>
            <w:r w:rsidRPr="0002761A">
              <w:rPr>
                <w:sz w:val="20"/>
                <w:szCs w:val="20"/>
              </w:rPr>
              <w:t>Ajánlott paraméter Igen/nem</w:t>
            </w:r>
          </w:p>
        </w:tc>
      </w:tr>
      <w:tr w:rsidR="00F42522" w:rsidRPr="0002761A" w:rsidTr="00F42522">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42522" w:rsidRPr="00F42522" w:rsidRDefault="00F42522" w:rsidP="00F42522">
            <w:pPr>
              <w:pStyle w:val="Alaprtelmezett"/>
              <w:jc w:val="both"/>
              <w:rPr>
                <w:sz w:val="20"/>
                <w:szCs w:val="20"/>
              </w:rPr>
            </w:pPr>
            <w:r w:rsidRPr="00F42522">
              <w:rPr>
                <w:sz w:val="20"/>
                <w:szCs w:val="20"/>
              </w:rPr>
              <w:t>A kezelőáramok szabályozását biztonságos elektronikai áramkörök végezzék. A készülék bekapcsoláskor öntesztet végez, az adatokat rögzítse. Ha eltérést tapasztal, azonnali hibajelzést adjon. A feszültséghez tartozó megfelelő áramerősséget garantálja</w:t>
            </w:r>
          </w:p>
          <w:p w:rsidR="00F42522" w:rsidRPr="0002761A" w:rsidRDefault="00F42522" w:rsidP="00F42522">
            <w:pPr>
              <w:pStyle w:val="Alaprtelmezett"/>
              <w:jc w:val="both"/>
              <w:rPr>
                <w:b/>
                <w:sz w:val="20"/>
                <w:szCs w:val="20"/>
              </w:rPr>
            </w:pPr>
            <w:r w:rsidRPr="00F42522">
              <w:rPr>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tcPr>
          <w:p w:rsidR="00F42522" w:rsidRPr="0002761A" w:rsidRDefault="00F42522" w:rsidP="00F42522">
            <w:pPr>
              <w:pStyle w:val="Alaprtelmezett"/>
              <w:jc w:val="both"/>
              <w:rPr>
                <w:b/>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F42522" w:rsidRPr="0002761A" w:rsidRDefault="00F42522" w:rsidP="00F42522">
            <w:pPr>
              <w:pStyle w:val="Alaprtelmezett"/>
              <w:jc w:val="both"/>
              <w:rPr>
                <w:b/>
                <w:sz w:val="20"/>
                <w:szCs w:val="20"/>
              </w:rPr>
            </w:pPr>
          </w:p>
        </w:tc>
      </w:tr>
      <w:tr w:rsidR="00F42522" w:rsidRPr="0002761A" w:rsidTr="00F42522">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42522" w:rsidRPr="00F42522" w:rsidRDefault="00F42522" w:rsidP="00F42522">
            <w:pPr>
              <w:pStyle w:val="Alaprtelmezett"/>
              <w:jc w:val="both"/>
              <w:rPr>
                <w:b/>
                <w:sz w:val="20"/>
                <w:szCs w:val="20"/>
                <w:u w:val="single"/>
              </w:rPr>
            </w:pPr>
            <w:r w:rsidRPr="00F42522">
              <w:rPr>
                <w:b/>
                <w:sz w:val="20"/>
                <w:szCs w:val="20"/>
                <w:u w:val="single"/>
              </w:rPr>
              <w:t xml:space="preserve">Megnevezés: Alsó végtagi mozgatórobot </w:t>
            </w:r>
            <w:r w:rsidR="00F742EC" w:rsidRPr="00F742EC">
              <w:rPr>
                <w:b/>
                <w:sz w:val="20"/>
                <w:szCs w:val="20"/>
                <w:u w:val="single"/>
              </w:rPr>
              <w:t xml:space="preserve">(térd és </w:t>
            </w:r>
            <w:proofErr w:type="spellStart"/>
            <w:r w:rsidR="00F742EC" w:rsidRPr="00F742EC">
              <w:rPr>
                <w:b/>
                <w:sz w:val="20"/>
                <w:szCs w:val="20"/>
                <w:u w:val="single"/>
              </w:rPr>
              <w:t>csípőizület</w:t>
            </w:r>
            <w:proofErr w:type="spellEnd"/>
            <w:r w:rsidR="00F742EC" w:rsidRPr="00F742EC">
              <w:rPr>
                <w:b/>
                <w:sz w:val="20"/>
                <w:szCs w:val="20"/>
                <w:u w:val="single"/>
              </w:rPr>
              <w:t xml:space="preserve"> mozgató)</w:t>
            </w:r>
          </w:p>
        </w:tc>
        <w:tc>
          <w:tcPr>
            <w:tcW w:w="1559" w:type="dxa"/>
            <w:tcBorders>
              <w:top w:val="single" w:sz="4" w:space="0" w:color="000000"/>
              <w:left w:val="single" w:sz="4" w:space="0" w:color="000000"/>
              <w:bottom w:val="single" w:sz="4" w:space="0" w:color="000000"/>
              <w:right w:val="single" w:sz="4" w:space="0" w:color="000000"/>
            </w:tcBorders>
          </w:tcPr>
          <w:p w:rsidR="00F42522" w:rsidRPr="00F42522" w:rsidRDefault="00F42522" w:rsidP="00F42522">
            <w:pPr>
              <w:pStyle w:val="Alaprtelmezett"/>
              <w:jc w:val="both"/>
              <w:rPr>
                <w:b/>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F42522" w:rsidRPr="00F42522" w:rsidRDefault="00F42522" w:rsidP="00F42522">
            <w:pPr>
              <w:pStyle w:val="Alaprtelmezett"/>
              <w:jc w:val="both"/>
              <w:rPr>
                <w:b/>
                <w:sz w:val="20"/>
                <w:szCs w:val="20"/>
              </w:rPr>
            </w:pPr>
            <w:r w:rsidRPr="00F42522">
              <w:rPr>
                <w:b/>
                <w:sz w:val="20"/>
                <w:szCs w:val="20"/>
              </w:rPr>
              <w:t>Ajánlott paraméter Igen/nem</w:t>
            </w:r>
          </w:p>
        </w:tc>
      </w:tr>
      <w:tr w:rsidR="00F42522" w:rsidRPr="0002761A" w:rsidTr="00F42522">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42522" w:rsidRPr="00F42522" w:rsidRDefault="00F42522" w:rsidP="00F42522">
            <w:pPr>
              <w:pStyle w:val="Alaprtelmezett"/>
              <w:jc w:val="both"/>
              <w:rPr>
                <w:sz w:val="20"/>
                <w:szCs w:val="20"/>
              </w:rPr>
            </w:pPr>
            <w:r w:rsidRPr="00F42522">
              <w:rPr>
                <w:sz w:val="20"/>
                <w:szCs w:val="20"/>
              </w:rPr>
              <w:t>Állítható sebesség 25-180fok / perc</w:t>
            </w:r>
          </w:p>
          <w:p w:rsidR="00F42522" w:rsidRPr="00F42522" w:rsidRDefault="00F42522" w:rsidP="00F42522">
            <w:pPr>
              <w:pStyle w:val="Alaprtelmezett"/>
              <w:jc w:val="both"/>
              <w:rPr>
                <w:sz w:val="20"/>
                <w:szCs w:val="20"/>
              </w:rPr>
            </w:pPr>
            <w:r w:rsidRPr="00F42522">
              <w:rPr>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tcPr>
          <w:p w:rsidR="00F42522" w:rsidRPr="00F42522" w:rsidRDefault="00F42522" w:rsidP="00F42522">
            <w:pPr>
              <w:pStyle w:val="Alaprtelmezett"/>
              <w:jc w:val="both"/>
              <w:rPr>
                <w:b/>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F42522" w:rsidRPr="00F42522" w:rsidRDefault="00F42522" w:rsidP="00F42522">
            <w:pPr>
              <w:pStyle w:val="Alaprtelmezett"/>
              <w:jc w:val="both"/>
              <w:rPr>
                <w:b/>
                <w:sz w:val="20"/>
                <w:szCs w:val="20"/>
              </w:rPr>
            </w:pPr>
          </w:p>
        </w:tc>
      </w:tr>
      <w:tr w:rsidR="00F42522" w:rsidRPr="0002761A" w:rsidTr="00F42522">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42522" w:rsidRPr="00F42522" w:rsidRDefault="00F42522" w:rsidP="00F42522">
            <w:pPr>
              <w:pStyle w:val="Alaprtelmezett"/>
              <w:jc w:val="both"/>
              <w:rPr>
                <w:sz w:val="20"/>
                <w:szCs w:val="20"/>
              </w:rPr>
            </w:pPr>
            <w:r w:rsidRPr="00F42522">
              <w:rPr>
                <w:sz w:val="20"/>
                <w:szCs w:val="20"/>
              </w:rPr>
              <w:t xml:space="preserve">Beállítási lehetőség: flexió, </w:t>
            </w:r>
            <w:proofErr w:type="spellStart"/>
            <w:r w:rsidRPr="00F42522">
              <w:rPr>
                <w:sz w:val="20"/>
                <w:szCs w:val="20"/>
              </w:rPr>
              <w:t>extenzió</w:t>
            </w:r>
            <w:proofErr w:type="spellEnd"/>
            <w:r w:rsidRPr="00F42522">
              <w:rPr>
                <w:sz w:val="20"/>
                <w:szCs w:val="20"/>
              </w:rPr>
              <w:t>, sebesség, mozgásciklusok közötti szünet</w:t>
            </w:r>
          </w:p>
          <w:p w:rsidR="00F42522" w:rsidRPr="00F42522" w:rsidRDefault="00F42522" w:rsidP="00F42522">
            <w:pPr>
              <w:pStyle w:val="Alaprtelmezett"/>
              <w:jc w:val="both"/>
              <w:rPr>
                <w:sz w:val="20"/>
                <w:szCs w:val="20"/>
              </w:rPr>
            </w:pPr>
            <w:r w:rsidRPr="00F42522">
              <w:rPr>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tcPr>
          <w:p w:rsidR="00F42522" w:rsidRPr="00F42522" w:rsidRDefault="00F42522" w:rsidP="00F42522">
            <w:pPr>
              <w:pStyle w:val="Alaprtelmezett"/>
              <w:jc w:val="both"/>
              <w:rPr>
                <w:b/>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F42522" w:rsidRPr="00F42522" w:rsidRDefault="00F42522" w:rsidP="00F42522">
            <w:pPr>
              <w:pStyle w:val="Alaprtelmezett"/>
              <w:jc w:val="both"/>
              <w:rPr>
                <w:b/>
                <w:sz w:val="20"/>
                <w:szCs w:val="20"/>
              </w:rPr>
            </w:pPr>
          </w:p>
        </w:tc>
      </w:tr>
      <w:tr w:rsidR="003B26D2" w:rsidRPr="0002761A" w:rsidTr="003B26D2">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B26D2" w:rsidRPr="003B26D2" w:rsidRDefault="003B26D2" w:rsidP="003B26D2">
            <w:pPr>
              <w:pStyle w:val="Alaprtelmezett"/>
              <w:jc w:val="both"/>
              <w:rPr>
                <w:b/>
                <w:sz w:val="20"/>
                <w:szCs w:val="20"/>
                <w:u w:val="single"/>
              </w:rPr>
            </w:pPr>
            <w:r w:rsidRPr="003B26D2">
              <w:rPr>
                <w:b/>
                <w:sz w:val="20"/>
                <w:szCs w:val="20"/>
                <w:u w:val="single"/>
              </w:rPr>
              <w:t xml:space="preserve">Megnevezés: Felső végtagi mozgatórobot </w:t>
            </w:r>
          </w:p>
          <w:p w:rsidR="003B26D2" w:rsidRPr="003B26D2" w:rsidRDefault="003B26D2" w:rsidP="00AE6078">
            <w:pPr>
              <w:pStyle w:val="Alaprtelmezett"/>
              <w:jc w:val="both"/>
              <w:rPr>
                <w:sz w:val="20"/>
                <w:szCs w:val="20"/>
              </w:rPr>
            </w:pPr>
            <w:r w:rsidRPr="003B26D2">
              <w:rPr>
                <w:b/>
                <w:sz w:val="20"/>
                <w:szCs w:val="20"/>
                <w:u w:val="single"/>
              </w:rPr>
              <w:t xml:space="preserve">(1 db </w:t>
            </w:r>
            <w:proofErr w:type="spellStart"/>
            <w:r w:rsidRPr="003B26D2">
              <w:rPr>
                <w:b/>
                <w:sz w:val="20"/>
                <w:szCs w:val="20"/>
                <w:u w:val="single"/>
              </w:rPr>
              <w:t>könyökizület</w:t>
            </w:r>
            <w:proofErr w:type="spellEnd"/>
            <w:r w:rsidRPr="003B26D2">
              <w:rPr>
                <w:b/>
                <w:sz w:val="20"/>
                <w:szCs w:val="20"/>
                <w:u w:val="single"/>
              </w:rPr>
              <w:t xml:space="preserve"> mozgató, 1 db </w:t>
            </w:r>
            <w:proofErr w:type="spellStart"/>
            <w:r w:rsidRPr="003B26D2">
              <w:rPr>
                <w:b/>
                <w:sz w:val="20"/>
                <w:szCs w:val="20"/>
                <w:u w:val="single"/>
              </w:rPr>
              <w:t>vállizület</w:t>
            </w:r>
            <w:proofErr w:type="spellEnd"/>
            <w:r w:rsidRPr="003B26D2">
              <w:rPr>
                <w:b/>
                <w:sz w:val="20"/>
                <w:szCs w:val="20"/>
                <w:u w:val="single"/>
              </w:rPr>
              <w:t xml:space="preserve"> mozgató)</w:t>
            </w:r>
          </w:p>
        </w:tc>
        <w:tc>
          <w:tcPr>
            <w:tcW w:w="1559" w:type="dxa"/>
            <w:tcBorders>
              <w:top w:val="single" w:sz="4" w:space="0" w:color="000000"/>
              <w:left w:val="single" w:sz="4" w:space="0" w:color="000000"/>
              <w:bottom w:val="single" w:sz="4" w:space="0" w:color="000000"/>
              <w:right w:val="single" w:sz="4" w:space="0" w:color="000000"/>
            </w:tcBorders>
          </w:tcPr>
          <w:p w:rsidR="003B26D2" w:rsidRPr="003B26D2" w:rsidRDefault="003B26D2" w:rsidP="00AE6078">
            <w:pPr>
              <w:pStyle w:val="Alaprtelmezett"/>
              <w:jc w:val="both"/>
              <w:rPr>
                <w:b/>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3B26D2" w:rsidRPr="003B26D2" w:rsidRDefault="003B26D2" w:rsidP="00AE6078">
            <w:pPr>
              <w:pStyle w:val="Alaprtelmezett"/>
              <w:jc w:val="both"/>
              <w:rPr>
                <w:b/>
                <w:sz w:val="20"/>
                <w:szCs w:val="20"/>
              </w:rPr>
            </w:pPr>
            <w:r w:rsidRPr="003B26D2">
              <w:rPr>
                <w:b/>
                <w:sz w:val="20"/>
                <w:szCs w:val="20"/>
              </w:rPr>
              <w:t>Ajánlott paraméter Igen/nem</w:t>
            </w:r>
          </w:p>
        </w:tc>
      </w:tr>
      <w:tr w:rsidR="003B26D2" w:rsidRPr="0002761A" w:rsidTr="003B26D2">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B26D2" w:rsidRPr="003B26D2" w:rsidRDefault="003B26D2" w:rsidP="00AE6078">
            <w:pPr>
              <w:pStyle w:val="Alaprtelmezett"/>
              <w:jc w:val="both"/>
              <w:rPr>
                <w:sz w:val="20"/>
                <w:szCs w:val="20"/>
              </w:rPr>
            </w:pPr>
            <w:r w:rsidRPr="003B26D2">
              <w:rPr>
                <w:sz w:val="20"/>
                <w:szCs w:val="20"/>
              </w:rPr>
              <w:t>Mozgástartomány növeléséhez speciális terápiás programok</w:t>
            </w:r>
          </w:p>
          <w:p w:rsidR="003B26D2" w:rsidRPr="003B26D2" w:rsidRDefault="003B26D2" w:rsidP="00AE6078">
            <w:pPr>
              <w:pStyle w:val="Alaprtelmezett"/>
              <w:jc w:val="both"/>
              <w:rPr>
                <w:sz w:val="20"/>
                <w:szCs w:val="20"/>
              </w:rPr>
            </w:pPr>
            <w:r w:rsidRPr="003B26D2">
              <w:rPr>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tcPr>
          <w:p w:rsidR="003B26D2" w:rsidRPr="003B26D2" w:rsidRDefault="003B26D2" w:rsidP="00AE6078">
            <w:pPr>
              <w:pStyle w:val="Alaprtelmezett"/>
              <w:jc w:val="both"/>
              <w:rPr>
                <w:b/>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3B26D2" w:rsidRPr="003B26D2" w:rsidRDefault="003B26D2" w:rsidP="00AE6078">
            <w:pPr>
              <w:pStyle w:val="Alaprtelmezett"/>
              <w:jc w:val="both"/>
              <w:rPr>
                <w:b/>
                <w:sz w:val="20"/>
                <w:szCs w:val="20"/>
              </w:rPr>
            </w:pPr>
          </w:p>
        </w:tc>
      </w:tr>
      <w:tr w:rsidR="003B26D2" w:rsidRPr="0002761A" w:rsidTr="003B26D2">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B26D2" w:rsidRPr="003B26D2" w:rsidRDefault="003B26D2" w:rsidP="00AE6078">
            <w:pPr>
              <w:pStyle w:val="Alaprtelmezett"/>
              <w:jc w:val="both"/>
              <w:rPr>
                <w:sz w:val="20"/>
                <w:szCs w:val="20"/>
              </w:rPr>
            </w:pPr>
            <w:r w:rsidRPr="003B26D2">
              <w:rPr>
                <w:sz w:val="20"/>
                <w:szCs w:val="20"/>
              </w:rPr>
              <w:t>Vállrögzítés lehetősége</w:t>
            </w:r>
          </w:p>
          <w:p w:rsidR="003B26D2" w:rsidRPr="003B26D2" w:rsidRDefault="003B26D2" w:rsidP="00AE6078">
            <w:pPr>
              <w:pStyle w:val="Alaprtelmezett"/>
              <w:jc w:val="both"/>
              <w:rPr>
                <w:sz w:val="20"/>
                <w:szCs w:val="20"/>
              </w:rPr>
            </w:pPr>
            <w:r w:rsidRPr="003B26D2">
              <w:rPr>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tcPr>
          <w:p w:rsidR="003B26D2" w:rsidRPr="003B26D2" w:rsidRDefault="003B26D2" w:rsidP="00AE6078">
            <w:pPr>
              <w:pStyle w:val="Alaprtelmezett"/>
              <w:jc w:val="both"/>
              <w:rPr>
                <w:b/>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3B26D2" w:rsidRPr="003B26D2" w:rsidRDefault="003B26D2" w:rsidP="00AE6078">
            <w:pPr>
              <w:pStyle w:val="Alaprtelmezett"/>
              <w:jc w:val="both"/>
              <w:rPr>
                <w:b/>
                <w:sz w:val="20"/>
                <w:szCs w:val="20"/>
              </w:rPr>
            </w:pPr>
          </w:p>
        </w:tc>
      </w:tr>
      <w:tr w:rsidR="003B26D2" w:rsidRPr="006F32FC" w:rsidTr="003B26D2">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6D2" w:rsidRPr="003B26D2" w:rsidRDefault="003B26D2" w:rsidP="00AE6078">
            <w:pPr>
              <w:pStyle w:val="Alaprtelmezett"/>
              <w:jc w:val="both"/>
              <w:rPr>
                <w:b/>
                <w:sz w:val="20"/>
                <w:szCs w:val="20"/>
                <w:u w:val="single"/>
              </w:rPr>
            </w:pPr>
            <w:r w:rsidRPr="003B26D2">
              <w:rPr>
                <w:b/>
                <w:sz w:val="20"/>
                <w:szCs w:val="20"/>
                <w:u w:val="single"/>
              </w:rPr>
              <w:t>Megnevezés: Ultrahang terápiás készülék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AE6078">
            <w:pPr>
              <w:pStyle w:val="Alaprtelmezett"/>
              <w:jc w:val="both"/>
              <w:rPr>
                <w:b/>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AE6078">
            <w:pPr>
              <w:pStyle w:val="Alaprtelmezett"/>
              <w:jc w:val="both"/>
              <w:rPr>
                <w:b/>
                <w:sz w:val="20"/>
                <w:szCs w:val="20"/>
              </w:rPr>
            </w:pPr>
            <w:r w:rsidRPr="003B26D2">
              <w:rPr>
                <w:b/>
                <w:sz w:val="20"/>
                <w:szCs w:val="20"/>
              </w:rPr>
              <w:t>Ajánlott paraméter Igen/nem</w:t>
            </w:r>
          </w:p>
        </w:tc>
      </w:tr>
      <w:tr w:rsidR="003B26D2" w:rsidRPr="006F32FC" w:rsidTr="003B26D2">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6D2" w:rsidRPr="003B26D2" w:rsidRDefault="003B26D2" w:rsidP="00AE6078">
            <w:pPr>
              <w:pStyle w:val="Alaprtelmezett"/>
              <w:jc w:val="both"/>
              <w:rPr>
                <w:sz w:val="20"/>
                <w:szCs w:val="20"/>
              </w:rPr>
            </w:pPr>
            <w:r w:rsidRPr="003B26D2">
              <w:rPr>
                <w:sz w:val="20"/>
                <w:szCs w:val="20"/>
              </w:rPr>
              <w:t xml:space="preserve">Akusztikus és vizuális kontaktus kontroll </w:t>
            </w:r>
            <w:proofErr w:type="spellStart"/>
            <w:r w:rsidRPr="003B26D2">
              <w:rPr>
                <w:sz w:val="20"/>
                <w:szCs w:val="20"/>
              </w:rPr>
              <w:t>led</w:t>
            </w:r>
            <w:proofErr w:type="spellEnd"/>
            <w:r w:rsidRPr="003B26D2">
              <w:rPr>
                <w:sz w:val="20"/>
                <w:szCs w:val="20"/>
              </w:rPr>
              <w:t xml:space="preserve"> </w:t>
            </w:r>
          </w:p>
          <w:p w:rsidR="003B26D2" w:rsidRPr="00A2686D" w:rsidRDefault="003B26D2" w:rsidP="00AE6078">
            <w:pPr>
              <w:pStyle w:val="Alaprtelmezett"/>
              <w:jc w:val="both"/>
              <w:rPr>
                <w:sz w:val="20"/>
                <w:szCs w:val="20"/>
              </w:rPr>
            </w:pPr>
            <w:r w:rsidRPr="003B26D2">
              <w:rPr>
                <w:sz w:val="20"/>
                <w:szCs w:val="20"/>
              </w:rPr>
              <w:t>Megléte esetén 5pont,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AE6078">
            <w:pPr>
              <w:pStyle w:val="Alaprtelmezett"/>
              <w:jc w:val="both"/>
              <w:rPr>
                <w:b/>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AE6078">
            <w:pPr>
              <w:pStyle w:val="Alaprtelmezett"/>
              <w:jc w:val="both"/>
              <w:rPr>
                <w:b/>
                <w:sz w:val="20"/>
                <w:szCs w:val="20"/>
              </w:rPr>
            </w:pPr>
          </w:p>
        </w:tc>
      </w:tr>
      <w:tr w:rsidR="003B26D2" w:rsidRPr="006F32FC" w:rsidTr="003B26D2">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6D2" w:rsidRPr="003B26D2" w:rsidRDefault="003B26D2" w:rsidP="003B26D2">
            <w:pPr>
              <w:pStyle w:val="Alaprtelmezett"/>
              <w:jc w:val="both"/>
              <w:rPr>
                <w:b/>
                <w:sz w:val="20"/>
                <w:szCs w:val="20"/>
                <w:u w:val="single"/>
              </w:rPr>
            </w:pPr>
            <w:r w:rsidRPr="003B26D2">
              <w:rPr>
                <w:b/>
                <w:sz w:val="20"/>
                <w:szCs w:val="20"/>
                <w:u w:val="single"/>
              </w:rPr>
              <w:t>Megnevezés: Elektroterápiás, ultrahang- és kombinált terápiás készülék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rPr>
                <w:b/>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rPr>
                <w:b/>
                <w:sz w:val="20"/>
                <w:szCs w:val="20"/>
              </w:rPr>
            </w:pPr>
            <w:r w:rsidRPr="003B26D2">
              <w:rPr>
                <w:b/>
                <w:sz w:val="20"/>
                <w:szCs w:val="20"/>
              </w:rPr>
              <w:t>Ajánlott paraméter Igen/nem</w:t>
            </w:r>
          </w:p>
        </w:tc>
      </w:tr>
      <w:tr w:rsidR="003B26D2" w:rsidRPr="006F32FC" w:rsidTr="003B26D2">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6D2" w:rsidRPr="003B26D2" w:rsidRDefault="003B26D2" w:rsidP="003B26D2">
            <w:pPr>
              <w:pStyle w:val="Alaprtelmezett"/>
              <w:rPr>
                <w:sz w:val="20"/>
                <w:szCs w:val="20"/>
              </w:rPr>
            </w:pPr>
            <w:r w:rsidRPr="003B26D2">
              <w:rPr>
                <w:sz w:val="20"/>
                <w:szCs w:val="20"/>
              </w:rPr>
              <w:t xml:space="preserve">Akusztikus és vizuális kontaktus kontrol </w:t>
            </w:r>
            <w:proofErr w:type="spellStart"/>
            <w:r w:rsidRPr="003B26D2">
              <w:rPr>
                <w:sz w:val="20"/>
                <w:szCs w:val="20"/>
              </w:rPr>
              <w:t>led</w:t>
            </w:r>
            <w:proofErr w:type="spellEnd"/>
            <w:r w:rsidRPr="003B26D2">
              <w:rPr>
                <w:sz w:val="20"/>
                <w:szCs w:val="20"/>
              </w:rPr>
              <w:t xml:space="preserve">  </w:t>
            </w:r>
          </w:p>
          <w:p w:rsidR="003B26D2" w:rsidRPr="003B26D2" w:rsidRDefault="003B26D2" w:rsidP="003B26D2">
            <w:pPr>
              <w:pStyle w:val="Alaprtelmezett"/>
              <w:jc w:val="both"/>
              <w:rPr>
                <w:sz w:val="20"/>
                <w:szCs w:val="20"/>
              </w:rPr>
            </w:pPr>
            <w:r w:rsidRPr="003B26D2">
              <w:rPr>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rPr>
                <w:b/>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rPr>
                <w:b/>
                <w:sz w:val="20"/>
                <w:szCs w:val="20"/>
              </w:rPr>
            </w:pPr>
          </w:p>
        </w:tc>
      </w:tr>
      <w:tr w:rsidR="003B26D2" w:rsidRPr="006F32FC" w:rsidTr="003B26D2">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6D2" w:rsidRPr="003B26D2" w:rsidRDefault="003B26D2" w:rsidP="003B26D2">
            <w:pPr>
              <w:pStyle w:val="Alaprtelmezett"/>
              <w:rPr>
                <w:sz w:val="20"/>
                <w:szCs w:val="20"/>
              </w:rPr>
            </w:pPr>
            <w:r w:rsidRPr="003B26D2">
              <w:rPr>
                <w:sz w:val="20"/>
                <w:szCs w:val="20"/>
              </w:rPr>
              <w:lastRenderedPageBreak/>
              <w:t>“A” csatorna beállításai átmásolhatók a ”B” csatornára</w:t>
            </w:r>
          </w:p>
          <w:p w:rsidR="003B26D2" w:rsidRPr="003B26D2" w:rsidRDefault="003B26D2" w:rsidP="003B26D2">
            <w:pPr>
              <w:pStyle w:val="Alaprtelmezett"/>
              <w:jc w:val="both"/>
              <w:rPr>
                <w:sz w:val="20"/>
                <w:szCs w:val="20"/>
              </w:rPr>
            </w:pPr>
            <w:r w:rsidRPr="003B26D2">
              <w:rPr>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rPr>
                <w:b/>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rPr>
                <w:b/>
                <w:sz w:val="20"/>
                <w:szCs w:val="20"/>
              </w:rPr>
            </w:pPr>
          </w:p>
        </w:tc>
      </w:tr>
      <w:tr w:rsidR="003B26D2" w:rsidRPr="006F32FC" w:rsidTr="003B26D2">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6AC2" w:rsidRDefault="003B26D2" w:rsidP="003B26D2">
            <w:pPr>
              <w:pStyle w:val="Alaprtelmezett"/>
              <w:rPr>
                <w:sz w:val="20"/>
                <w:szCs w:val="20"/>
              </w:rPr>
            </w:pPr>
            <w:r w:rsidRPr="003B26D2">
              <w:rPr>
                <w:sz w:val="20"/>
                <w:szCs w:val="20"/>
              </w:rPr>
              <w:t>Vákuum C</w:t>
            </w:r>
          </w:p>
          <w:p w:rsidR="003B26D2" w:rsidRPr="003B26D2" w:rsidRDefault="003B26D2" w:rsidP="003B26D2">
            <w:pPr>
              <w:pStyle w:val="Alaprtelmezett"/>
              <w:rPr>
                <w:sz w:val="20"/>
                <w:szCs w:val="20"/>
              </w:rPr>
            </w:pPr>
            <w:proofErr w:type="spellStart"/>
            <w:r w:rsidRPr="003B26D2">
              <w:rPr>
                <w:sz w:val="20"/>
                <w:szCs w:val="20"/>
              </w:rPr>
              <w:t>satlakoztatható</w:t>
            </w:r>
            <w:proofErr w:type="spellEnd"/>
            <w:r w:rsidRPr="003B26D2">
              <w:rPr>
                <w:sz w:val="20"/>
                <w:szCs w:val="20"/>
              </w:rPr>
              <w:t xml:space="preserve"> a készülékhez</w:t>
            </w:r>
          </w:p>
          <w:p w:rsidR="003B26D2" w:rsidRPr="003B26D2" w:rsidRDefault="003B26D2" w:rsidP="003B26D2">
            <w:pPr>
              <w:pStyle w:val="Alaprtelmezett"/>
              <w:rPr>
                <w:sz w:val="20"/>
                <w:szCs w:val="20"/>
              </w:rPr>
            </w:pPr>
            <w:r w:rsidRPr="003B26D2">
              <w:rPr>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rPr>
                <w:b/>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rPr>
                <w:b/>
                <w:sz w:val="20"/>
                <w:szCs w:val="20"/>
              </w:rPr>
            </w:pPr>
          </w:p>
        </w:tc>
      </w:tr>
      <w:tr w:rsidR="003B26D2" w:rsidRPr="006F32FC" w:rsidTr="003B26D2">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6D2" w:rsidRPr="003B26D2" w:rsidRDefault="003B26D2" w:rsidP="003B26D2">
            <w:pPr>
              <w:pStyle w:val="Alaprtelmezett"/>
              <w:rPr>
                <w:sz w:val="20"/>
                <w:szCs w:val="20"/>
              </w:rPr>
            </w:pPr>
            <w:r w:rsidRPr="003B26D2">
              <w:rPr>
                <w:sz w:val="20"/>
                <w:szCs w:val="20"/>
              </w:rPr>
              <w:t>Lehetőség a pácienskábel és az elektródák tesztelésére</w:t>
            </w:r>
          </w:p>
          <w:p w:rsidR="003B26D2" w:rsidRPr="003B26D2" w:rsidRDefault="003B26D2" w:rsidP="003B26D2">
            <w:pPr>
              <w:pStyle w:val="Alaprtelmezett"/>
              <w:rPr>
                <w:sz w:val="20"/>
                <w:szCs w:val="20"/>
              </w:rPr>
            </w:pPr>
            <w:r w:rsidRPr="003B26D2">
              <w:rPr>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rPr>
                <w:b/>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rPr>
                <w:b/>
                <w:sz w:val="20"/>
                <w:szCs w:val="20"/>
              </w:rPr>
            </w:pPr>
          </w:p>
        </w:tc>
      </w:tr>
      <w:tr w:rsidR="003B26D2" w:rsidRPr="00EF22A6"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B26D2" w:rsidRPr="003B26D2" w:rsidRDefault="003B26D2" w:rsidP="00AE6078">
            <w:pPr>
              <w:pStyle w:val="Alaprtelmezett"/>
              <w:jc w:val="both"/>
              <w:rPr>
                <w:b/>
                <w:color w:val="auto"/>
                <w:sz w:val="20"/>
                <w:szCs w:val="20"/>
                <w:u w:val="single"/>
              </w:rPr>
            </w:pPr>
            <w:r w:rsidRPr="003B26D2">
              <w:rPr>
                <w:b/>
                <w:color w:val="auto"/>
                <w:sz w:val="20"/>
                <w:szCs w:val="20"/>
                <w:u w:val="single"/>
              </w:rPr>
              <w:t xml:space="preserve">Megnevezés: </w:t>
            </w:r>
            <w:r w:rsidRPr="003B26D2">
              <w:rPr>
                <w:rFonts w:eastAsia="Arial Unicode MS"/>
                <w:b/>
                <w:sz w:val="20"/>
                <w:szCs w:val="20"/>
                <w:u w:val="single"/>
              </w:rPr>
              <w:t>Vizsgálószék dönthető</w:t>
            </w:r>
          </w:p>
        </w:tc>
        <w:tc>
          <w:tcPr>
            <w:tcW w:w="1559" w:type="dxa"/>
            <w:tcBorders>
              <w:top w:val="single" w:sz="4" w:space="0" w:color="000000"/>
              <w:left w:val="single" w:sz="4" w:space="0" w:color="000000"/>
              <w:bottom w:val="single" w:sz="4" w:space="0" w:color="000000"/>
              <w:right w:val="single" w:sz="4" w:space="0" w:color="000000"/>
            </w:tcBorders>
          </w:tcPr>
          <w:p w:rsidR="003B26D2" w:rsidRPr="009B700F" w:rsidRDefault="003B26D2"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3B26D2" w:rsidRPr="003B26D2" w:rsidRDefault="003B26D2" w:rsidP="00AE6078">
            <w:pPr>
              <w:pStyle w:val="Alaprtelmezett"/>
              <w:jc w:val="both"/>
              <w:rPr>
                <w:b/>
                <w:color w:val="auto"/>
                <w:sz w:val="20"/>
                <w:szCs w:val="20"/>
              </w:rPr>
            </w:pPr>
            <w:r w:rsidRPr="003B26D2">
              <w:rPr>
                <w:b/>
                <w:color w:val="auto"/>
                <w:sz w:val="20"/>
                <w:szCs w:val="20"/>
              </w:rPr>
              <w:t>Ajánlott paraméter Igen/nem</w:t>
            </w:r>
          </w:p>
        </w:tc>
      </w:tr>
      <w:tr w:rsidR="003B26D2" w:rsidRPr="00A2686D"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B26D2" w:rsidRPr="003B26D2" w:rsidRDefault="003B26D2" w:rsidP="00AE6078">
            <w:pPr>
              <w:pStyle w:val="Alaprtelmezett"/>
              <w:jc w:val="both"/>
              <w:rPr>
                <w:color w:val="auto"/>
                <w:sz w:val="20"/>
                <w:szCs w:val="20"/>
              </w:rPr>
            </w:pPr>
            <w:r w:rsidRPr="003B26D2">
              <w:rPr>
                <w:color w:val="auto"/>
                <w:sz w:val="20"/>
                <w:szCs w:val="20"/>
              </w:rPr>
              <w:t>Terhelhetőség 150 kg</w:t>
            </w:r>
          </w:p>
          <w:p w:rsidR="003B26D2" w:rsidRPr="009B700F" w:rsidRDefault="003B26D2" w:rsidP="00AE6078">
            <w:pPr>
              <w:pStyle w:val="Alaprtelmezett"/>
              <w:jc w:val="both"/>
              <w:rPr>
                <w:color w:val="auto"/>
                <w:sz w:val="20"/>
                <w:szCs w:val="20"/>
              </w:rPr>
            </w:pPr>
            <w:r w:rsidRPr="003B26D2">
              <w:rPr>
                <w:color w:val="auto"/>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tcPr>
          <w:p w:rsidR="003B26D2" w:rsidRPr="009B700F" w:rsidRDefault="003B26D2"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3B26D2" w:rsidRPr="009B700F" w:rsidRDefault="003B26D2" w:rsidP="00AE6078">
            <w:pPr>
              <w:pStyle w:val="Alaprtelmezett"/>
              <w:jc w:val="both"/>
              <w:rPr>
                <w:color w:val="auto"/>
                <w:sz w:val="20"/>
                <w:szCs w:val="20"/>
              </w:rPr>
            </w:pPr>
          </w:p>
        </w:tc>
      </w:tr>
      <w:tr w:rsidR="003B26D2" w:rsidRPr="003D053D" w:rsidTr="003B26D2">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6D2" w:rsidRPr="003B26D2" w:rsidRDefault="003B26D2" w:rsidP="003B26D2">
            <w:pPr>
              <w:pStyle w:val="Alaprtelmezett"/>
              <w:jc w:val="both"/>
              <w:rPr>
                <w:b/>
                <w:color w:val="auto"/>
                <w:sz w:val="20"/>
                <w:szCs w:val="20"/>
                <w:u w:val="single"/>
              </w:rPr>
            </w:pPr>
            <w:r w:rsidRPr="003B26D2">
              <w:rPr>
                <w:b/>
                <w:color w:val="auto"/>
                <w:sz w:val="20"/>
                <w:szCs w:val="20"/>
                <w:u w:val="single"/>
              </w:rPr>
              <w:t>Megnevezés: Elektroterápiás, ultrahang-, kombinált és lézer terápiás készülék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jc w:val="both"/>
              <w:rPr>
                <w:b/>
                <w:color w:val="auto"/>
                <w:sz w:val="20"/>
                <w:szCs w:val="20"/>
              </w:rPr>
            </w:pPr>
            <w:r w:rsidRPr="003B26D2">
              <w:rPr>
                <w:b/>
                <w:color w:val="auto"/>
                <w:sz w:val="20"/>
                <w:szCs w:val="20"/>
              </w:rPr>
              <w:t>Ajánlott paraméter Igen/nem</w:t>
            </w:r>
          </w:p>
        </w:tc>
      </w:tr>
      <w:tr w:rsidR="003B26D2" w:rsidRPr="003D053D" w:rsidTr="003B26D2">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6D2" w:rsidRPr="003B26D2" w:rsidRDefault="003B26D2" w:rsidP="003B26D2">
            <w:pPr>
              <w:pStyle w:val="Alaprtelmezett"/>
              <w:rPr>
                <w:color w:val="auto"/>
                <w:sz w:val="20"/>
                <w:szCs w:val="20"/>
              </w:rPr>
            </w:pPr>
            <w:r w:rsidRPr="003B26D2">
              <w:rPr>
                <w:color w:val="auto"/>
                <w:sz w:val="20"/>
                <w:szCs w:val="20"/>
              </w:rPr>
              <w:t>“A” csatorna beállításai átmásolhatók a”B” csatornára</w:t>
            </w:r>
          </w:p>
          <w:p w:rsidR="003B26D2" w:rsidRPr="003B26D2" w:rsidRDefault="003B26D2" w:rsidP="003B26D2">
            <w:pPr>
              <w:pStyle w:val="Alaprtelmezett"/>
              <w:jc w:val="both"/>
              <w:rPr>
                <w:color w:val="auto"/>
                <w:sz w:val="20"/>
                <w:szCs w:val="20"/>
              </w:rPr>
            </w:pPr>
            <w:r w:rsidRPr="003B26D2">
              <w:rPr>
                <w:color w:val="auto"/>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rPr>
                <w:color w:val="auto"/>
                <w:sz w:val="20"/>
                <w:szCs w:val="20"/>
              </w:rPr>
            </w:pPr>
          </w:p>
        </w:tc>
      </w:tr>
      <w:tr w:rsidR="003B26D2" w:rsidRPr="003D053D" w:rsidTr="003B26D2">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6D2" w:rsidRPr="003B26D2" w:rsidRDefault="003B26D2" w:rsidP="003B26D2">
            <w:pPr>
              <w:pStyle w:val="Alaprtelmezett"/>
              <w:rPr>
                <w:color w:val="auto"/>
                <w:sz w:val="20"/>
                <w:szCs w:val="20"/>
              </w:rPr>
            </w:pPr>
            <w:r w:rsidRPr="003B26D2">
              <w:rPr>
                <w:color w:val="auto"/>
                <w:sz w:val="20"/>
                <w:szCs w:val="20"/>
              </w:rPr>
              <w:t>Vákuum, Csatlakoztatható a készülékhez</w:t>
            </w:r>
          </w:p>
          <w:p w:rsidR="003B26D2" w:rsidRPr="003B26D2" w:rsidRDefault="003B26D2" w:rsidP="003B26D2">
            <w:pPr>
              <w:pStyle w:val="Alaprtelmezett"/>
              <w:jc w:val="both"/>
              <w:rPr>
                <w:color w:val="auto"/>
                <w:sz w:val="20"/>
                <w:szCs w:val="20"/>
              </w:rPr>
            </w:pPr>
            <w:r w:rsidRPr="003B26D2">
              <w:rPr>
                <w:color w:val="auto"/>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rPr>
                <w:color w:val="auto"/>
                <w:sz w:val="20"/>
                <w:szCs w:val="20"/>
              </w:rPr>
            </w:pPr>
          </w:p>
        </w:tc>
      </w:tr>
      <w:tr w:rsidR="003B26D2" w:rsidRPr="003D053D" w:rsidTr="003B26D2">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6D2" w:rsidRPr="003B26D2" w:rsidRDefault="003B26D2" w:rsidP="003B26D2">
            <w:pPr>
              <w:pStyle w:val="Alaprtelmezett"/>
              <w:rPr>
                <w:color w:val="auto"/>
                <w:sz w:val="20"/>
                <w:szCs w:val="20"/>
              </w:rPr>
            </w:pPr>
            <w:r w:rsidRPr="003B26D2">
              <w:rPr>
                <w:color w:val="auto"/>
                <w:sz w:val="20"/>
                <w:szCs w:val="20"/>
              </w:rPr>
              <w:t>Lehetőség a pacienskábel és az elektródák tesztelésére</w:t>
            </w:r>
          </w:p>
          <w:p w:rsidR="003B26D2" w:rsidRPr="003B26D2" w:rsidRDefault="003B26D2" w:rsidP="003B26D2">
            <w:pPr>
              <w:pStyle w:val="Alaprtelmezett"/>
              <w:rPr>
                <w:color w:val="auto"/>
                <w:sz w:val="20"/>
                <w:szCs w:val="20"/>
              </w:rPr>
            </w:pPr>
            <w:r w:rsidRPr="003B26D2">
              <w:rPr>
                <w:color w:val="auto"/>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3B26D2" w:rsidRPr="003B26D2" w:rsidRDefault="003B26D2" w:rsidP="003B26D2">
            <w:pPr>
              <w:pStyle w:val="Alaprtelmezett"/>
              <w:rPr>
                <w:color w:val="auto"/>
                <w:sz w:val="20"/>
                <w:szCs w:val="20"/>
              </w:rPr>
            </w:pPr>
          </w:p>
        </w:tc>
      </w:tr>
    </w:tbl>
    <w:p w:rsidR="003B26D2" w:rsidRPr="000C1583" w:rsidRDefault="003B26D2" w:rsidP="003B26D2">
      <w:pPr>
        <w:pStyle w:val="Alaprtelmezett"/>
        <w:rPr>
          <w:sz w:val="20"/>
          <w:szCs w:val="20"/>
        </w:rPr>
      </w:pPr>
    </w:p>
    <w:p w:rsidR="00F42522" w:rsidRDefault="00F42522" w:rsidP="00F42522">
      <w:pPr>
        <w:pStyle w:val="Alaprtelmezett"/>
        <w:ind w:left="720"/>
        <w:rPr>
          <w:b/>
          <w:sz w:val="20"/>
          <w:szCs w:val="20"/>
        </w:rPr>
      </w:pPr>
    </w:p>
    <w:p w:rsidR="00BC1FC5" w:rsidRDefault="00BC1FC5" w:rsidP="003F0BBF">
      <w:pPr>
        <w:pStyle w:val="Listaszerbekezds"/>
        <w:widowControl w:val="0"/>
        <w:spacing w:before="60" w:after="120" w:line="280" w:lineRule="atLeast"/>
        <w:ind w:left="720"/>
        <w:rPr>
          <w:b/>
          <w:sz w:val="20"/>
        </w:rPr>
      </w:pPr>
    </w:p>
    <w:p w:rsidR="00BC1FC5" w:rsidRDefault="00BC1FC5" w:rsidP="003F0BBF">
      <w:pPr>
        <w:pStyle w:val="Listaszerbekezds"/>
        <w:widowControl w:val="0"/>
        <w:spacing w:before="60" w:after="120" w:line="280" w:lineRule="atLeast"/>
        <w:ind w:left="720"/>
        <w:rPr>
          <w:b/>
          <w:sz w:val="20"/>
        </w:rPr>
      </w:pPr>
    </w:p>
    <w:p w:rsidR="00BC1FC5" w:rsidRDefault="00BC1FC5" w:rsidP="003F0BBF">
      <w:pPr>
        <w:pStyle w:val="Listaszerbekezds"/>
        <w:widowControl w:val="0"/>
        <w:spacing w:before="60" w:after="120" w:line="280" w:lineRule="atLeast"/>
        <w:ind w:left="720"/>
        <w:rPr>
          <w:b/>
          <w:sz w:val="20"/>
        </w:rPr>
      </w:pPr>
    </w:p>
    <w:p w:rsidR="00BC1FC5" w:rsidRDefault="00BC1FC5" w:rsidP="003F0BBF">
      <w:pPr>
        <w:pStyle w:val="Listaszerbekezds"/>
        <w:widowControl w:val="0"/>
        <w:spacing w:before="60" w:after="120" w:line="280" w:lineRule="atLeast"/>
        <w:ind w:left="720"/>
        <w:rPr>
          <w:b/>
          <w:sz w:val="20"/>
        </w:rPr>
      </w:pPr>
    </w:p>
    <w:p w:rsidR="00BC1FC5" w:rsidRDefault="00BC1FC5" w:rsidP="003F0BBF">
      <w:pPr>
        <w:pStyle w:val="Listaszerbekezds"/>
        <w:widowControl w:val="0"/>
        <w:spacing w:before="60" w:after="120" w:line="280" w:lineRule="atLeast"/>
        <w:ind w:left="720"/>
        <w:rPr>
          <w:b/>
          <w:sz w:val="20"/>
        </w:rPr>
      </w:pPr>
    </w:p>
    <w:p w:rsidR="00BC1FC5" w:rsidRDefault="00BC1FC5" w:rsidP="003F0BBF">
      <w:pPr>
        <w:pStyle w:val="Listaszerbekezds"/>
        <w:widowControl w:val="0"/>
        <w:spacing w:before="60" w:after="120" w:line="280" w:lineRule="atLeast"/>
        <w:ind w:left="720"/>
        <w:rPr>
          <w:b/>
          <w:sz w:val="20"/>
        </w:rPr>
      </w:pPr>
    </w:p>
    <w:p w:rsidR="00BC1FC5" w:rsidRDefault="00BC1FC5" w:rsidP="003F0BBF">
      <w:pPr>
        <w:pStyle w:val="Listaszerbekezds"/>
        <w:widowControl w:val="0"/>
        <w:spacing w:before="60" w:after="120" w:line="280" w:lineRule="atLeast"/>
        <w:ind w:left="720"/>
        <w:rPr>
          <w:b/>
          <w:sz w:val="20"/>
        </w:rPr>
      </w:pPr>
    </w:p>
    <w:p w:rsidR="00BC1FC5" w:rsidRDefault="00BC1FC5" w:rsidP="003F0BBF">
      <w:pPr>
        <w:pStyle w:val="Listaszerbekezds"/>
        <w:widowControl w:val="0"/>
        <w:spacing w:before="60" w:after="120" w:line="280" w:lineRule="atLeast"/>
        <w:ind w:left="720"/>
        <w:rPr>
          <w:b/>
          <w:sz w:val="20"/>
        </w:rPr>
      </w:pPr>
    </w:p>
    <w:p w:rsidR="00BC1FC5" w:rsidRDefault="00BC1FC5" w:rsidP="003F0BBF">
      <w:pPr>
        <w:pStyle w:val="Listaszerbekezds"/>
        <w:widowControl w:val="0"/>
        <w:spacing w:before="60" w:after="120" w:line="280" w:lineRule="atLeast"/>
        <w:ind w:left="720"/>
        <w:rPr>
          <w:b/>
          <w:sz w:val="20"/>
        </w:rPr>
      </w:pPr>
    </w:p>
    <w:p w:rsidR="00BC1FC5" w:rsidRDefault="00BC1FC5" w:rsidP="003F0BBF">
      <w:pPr>
        <w:pStyle w:val="Listaszerbekezds"/>
        <w:widowControl w:val="0"/>
        <w:spacing w:before="60" w:after="120" w:line="280" w:lineRule="atLeast"/>
        <w:ind w:left="720"/>
        <w:rPr>
          <w:b/>
          <w:sz w:val="20"/>
        </w:rPr>
      </w:pPr>
    </w:p>
    <w:p w:rsidR="00BC1FC5" w:rsidRDefault="00BC1FC5" w:rsidP="003F0BBF">
      <w:pPr>
        <w:pStyle w:val="Listaszerbekezds"/>
        <w:widowControl w:val="0"/>
        <w:spacing w:before="60" w:after="120" w:line="280" w:lineRule="atLeast"/>
        <w:ind w:left="720"/>
        <w:rPr>
          <w:b/>
          <w:sz w:val="20"/>
        </w:rPr>
      </w:pPr>
    </w:p>
    <w:p w:rsidR="00BC1FC5" w:rsidRDefault="00BC1FC5" w:rsidP="003F0BBF">
      <w:pPr>
        <w:pStyle w:val="Listaszerbekezds"/>
        <w:widowControl w:val="0"/>
        <w:spacing w:before="60" w:after="120" w:line="280" w:lineRule="atLeast"/>
        <w:ind w:left="720"/>
        <w:rPr>
          <w:b/>
          <w:sz w:val="20"/>
        </w:rPr>
      </w:pPr>
    </w:p>
    <w:p w:rsidR="00B01C95" w:rsidRPr="009D0F94" w:rsidRDefault="00BC1FC5" w:rsidP="00BC1FC5">
      <w:pPr>
        <w:pStyle w:val="Listaszerbekezds"/>
        <w:widowControl w:val="0"/>
        <w:numPr>
          <w:ilvl w:val="0"/>
          <w:numId w:val="2"/>
        </w:numPr>
        <w:spacing w:before="60" w:after="120" w:line="280" w:lineRule="atLeast"/>
        <w:rPr>
          <w:b/>
          <w:sz w:val="20"/>
        </w:rPr>
      </w:pPr>
      <w:r>
        <w:rPr>
          <w:b/>
          <w:sz w:val="20"/>
        </w:rPr>
        <w:t>rész</w:t>
      </w:r>
    </w:p>
    <w:tbl>
      <w:tblPr>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4"/>
        <w:gridCol w:w="5455"/>
        <w:gridCol w:w="3199"/>
      </w:tblGrid>
      <w:tr w:rsidR="000C3A0A" w:rsidRPr="000C1583" w:rsidTr="000C3A0A">
        <w:trPr>
          <w:trHeight w:val="300"/>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MEGNEVEZÉS</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MENNYISÉG</w:t>
            </w:r>
          </w:p>
        </w:tc>
      </w:tr>
      <w:tr w:rsidR="000C3A0A" w:rsidRPr="000C1583" w:rsidTr="000C3A0A">
        <w:trPr>
          <w:trHeight w:val="383"/>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0C3A0A" w:rsidP="000C3A0A">
            <w:pPr>
              <w:pStyle w:val="Alaprtelmezett"/>
              <w:jc w:val="center"/>
              <w:rPr>
                <w:rFonts w:eastAsia="Arial Unicode MS"/>
                <w:sz w:val="20"/>
                <w:szCs w:val="20"/>
              </w:rPr>
            </w:pPr>
            <w:r w:rsidRPr="000C1583">
              <w:rPr>
                <w:rFonts w:eastAsia="Arial Unicode MS"/>
                <w:sz w:val="20"/>
                <w:szCs w:val="20"/>
              </w:rPr>
              <w:t>1</w:t>
            </w:r>
            <w:r w:rsidR="00BC1FC5">
              <w:rPr>
                <w:rFonts w:eastAsia="Arial Unicode MS"/>
                <w:sz w:val="20"/>
                <w:szCs w:val="20"/>
              </w:rPr>
              <w:t>3</w:t>
            </w:r>
            <w:r w:rsidRPr="000C1583">
              <w:rPr>
                <w:rFonts w:eastAsia="Arial Unicode MS"/>
                <w:sz w:val="20"/>
                <w:szCs w:val="20"/>
              </w:rPr>
              <w:t>.</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2F5115" w:rsidRDefault="000C3A0A" w:rsidP="000C3A0A">
            <w:pPr>
              <w:pStyle w:val="Alaprtelmezett"/>
              <w:jc w:val="center"/>
              <w:rPr>
                <w:rFonts w:eastAsia="Arial Unicode MS"/>
                <w:b/>
                <w:sz w:val="20"/>
                <w:szCs w:val="20"/>
              </w:rPr>
            </w:pPr>
            <w:r w:rsidRPr="002F5115">
              <w:rPr>
                <w:rFonts w:eastAsia="Arial Unicode MS"/>
                <w:b/>
                <w:sz w:val="20"/>
                <w:szCs w:val="20"/>
              </w:rPr>
              <w:t>Felnőtt próbakeret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0C3A0A" w:rsidP="000C3A0A">
            <w:pPr>
              <w:pStyle w:val="Alaprtelmezett"/>
              <w:jc w:val="center"/>
              <w:rPr>
                <w:rFonts w:eastAsia="Arial Unicode MS"/>
                <w:sz w:val="20"/>
                <w:szCs w:val="20"/>
              </w:rPr>
            </w:pPr>
            <w:r w:rsidRPr="000C1583">
              <w:rPr>
                <w:rFonts w:eastAsia="Arial Unicode MS"/>
                <w:sz w:val="20"/>
                <w:szCs w:val="20"/>
              </w:rPr>
              <w:t>1 db Szemészet</w:t>
            </w:r>
          </w:p>
        </w:tc>
      </w:tr>
    </w:tbl>
    <w:p w:rsidR="000C3A0A" w:rsidRPr="00A2686D" w:rsidRDefault="000C3A0A" w:rsidP="000C3A0A">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0C3A0A" w:rsidRPr="00A2686D" w:rsidRDefault="000C3A0A" w:rsidP="000C3A0A">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0C3A0A" w:rsidRPr="000C1583" w:rsidTr="000C3A0A">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0C3A0A" w:rsidP="000C3A0A">
            <w:pPr>
              <w:pStyle w:val="Alaprtelmezett"/>
              <w:jc w:val="center"/>
              <w:rPr>
                <w:rFonts w:eastAsia="Arial Unicode MS"/>
                <w:sz w:val="20"/>
                <w:szCs w:val="20"/>
              </w:rPr>
            </w:pPr>
            <w:r>
              <w:rPr>
                <w:b/>
                <w:bCs/>
                <w:sz w:val="20"/>
                <w:szCs w:val="20"/>
              </w:rPr>
              <w:t>Minimum elvárások megnevezése</w:t>
            </w:r>
          </w:p>
        </w:tc>
        <w:tc>
          <w:tcPr>
            <w:tcW w:w="1559"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b/>
                <w:bCs/>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b/>
                <w:bCs/>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rPr>
                <w:sz w:val="20"/>
                <w:szCs w:val="20"/>
              </w:rPr>
            </w:pPr>
            <w:r w:rsidRPr="00A2686D">
              <w:rPr>
                <w:sz w:val="20"/>
                <w:szCs w:val="20"/>
              </w:rPr>
              <w:lastRenderedPageBreak/>
              <w:t>Felnőtt próbakeret</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0C3A0A" w:rsidRPr="003E3174" w:rsidRDefault="000C3A0A" w:rsidP="000C3A0A">
            <w:pPr>
              <w:pStyle w:val="Alaprtelmezett"/>
              <w:shd w:val="clear" w:color="auto" w:fill="BFBFBF"/>
              <w:rPr>
                <w:color w:val="auto"/>
                <w:sz w:val="20"/>
                <w:szCs w:val="20"/>
                <w:highlight w:val="lightGray"/>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cPr>
          <w:p w:rsidR="000C3A0A" w:rsidRPr="003E3174" w:rsidRDefault="000C3A0A" w:rsidP="000C3A0A">
            <w:pPr>
              <w:pStyle w:val="Alaprtelmezett"/>
              <w:shd w:val="clear" w:color="auto" w:fill="BFBFBF"/>
              <w:rPr>
                <w:color w:val="auto"/>
                <w:sz w:val="20"/>
                <w:szCs w:val="20"/>
                <w:highlight w:val="lightGray"/>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A0A" w:rsidP="000C3A0A">
            <w:pPr>
              <w:pStyle w:val="Alaprtelmezett"/>
              <w:jc w:val="both"/>
              <w:rPr>
                <w:sz w:val="20"/>
                <w:szCs w:val="20"/>
              </w:rPr>
            </w:pPr>
            <w:r>
              <w:rPr>
                <w:sz w:val="20"/>
                <w:szCs w:val="20"/>
              </w:rPr>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A0A" w:rsidP="000C3A0A">
            <w:pPr>
              <w:pStyle w:val="Alaprtelmezett"/>
              <w:jc w:val="both"/>
              <w:rPr>
                <w:sz w:val="20"/>
                <w:szCs w:val="20"/>
              </w:rPr>
            </w:pPr>
            <w:r>
              <w:rPr>
                <w:sz w:val="20"/>
                <w:szCs w:val="20"/>
              </w:rPr>
              <w:t>PD 50</w:t>
            </w:r>
            <w:r w:rsidRPr="00A2686D">
              <w:rPr>
                <w:sz w:val="20"/>
                <w:szCs w:val="20"/>
              </w:rPr>
              <w:t xml:space="preserve"> – </w:t>
            </w:r>
            <w:r>
              <w:rPr>
                <w:sz w:val="20"/>
                <w:szCs w:val="20"/>
              </w:rPr>
              <w:t>75</w:t>
            </w:r>
            <w:r w:rsidRPr="00A2686D">
              <w:rPr>
                <w:sz w:val="20"/>
                <w:szCs w:val="20"/>
              </w:rPr>
              <w:t xml:space="preserve"> mm</w:t>
            </w:r>
            <w:r>
              <w:rPr>
                <w:sz w:val="20"/>
                <w:szCs w:val="20"/>
              </w:rPr>
              <w:t xml:space="preserve"> között állítható</w:t>
            </w:r>
          </w:p>
        </w:tc>
        <w:tc>
          <w:tcPr>
            <w:tcW w:w="1559" w:type="dxa"/>
            <w:tcBorders>
              <w:top w:val="single" w:sz="4" w:space="0" w:color="000000"/>
              <w:left w:val="single" w:sz="4" w:space="0" w:color="000000"/>
              <w:bottom w:val="single" w:sz="4" w:space="0" w:color="000000"/>
              <w:right w:val="single" w:sz="4" w:space="0" w:color="000000"/>
            </w:tcBorders>
            <w:vAlign w:val="center"/>
          </w:tcPr>
          <w:p w:rsidR="000C3A0A" w:rsidRPr="00A2686D" w:rsidRDefault="000C3A0A" w:rsidP="000C3A0A">
            <w:pPr>
              <w:pBdr>
                <w:top w:val="nil"/>
                <w:left w:val="nil"/>
                <w:bottom w:val="nil"/>
                <w:right w:val="nil"/>
                <w:between w:val="nil"/>
                <w:bar w:val="nil"/>
              </w:pBdr>
              <w:jc w:val="center"/>
              <w:rPr>
                <w:sz w:val="20"/>
                <w:bdr w:val="nil"/>
              </w:rPr>
            </w:pPr>
            <w:r>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A0A" w:rsidP="000C3A0A">
            <w:pPr>
              <w:pStyle w:val="Alaprtelmezett"/>
              <w:jc w:val="both"/>
              <w:rPr>
                <w:sz w:val="20"/>
                <w:szCs w:val="20"/>
              </w:rPr>
            </w:pPr>
            <w:r>
              <w:rPr>
                <w:sz w:val="20"/>
                <w:szCs w:val="20"/>
              </w:rPr>
              <w:t>2 x 5 lencse befogására alkalmas</w:t>
            </w:r>
          </w:p>
        </w:tc>
        <w:tc>
          <w:tcPr>
            <w:tcW w:w="1559" w:type="dxa"/>
            <w:tcBorders>
              <w:top w:val="single" w:sz="4" w:space="0" w:color="000000"/>
              <w:left w:val="single" w:sz="4" w:space="0" w:color="000000"/>
              <w:bottom w:val="single" w:sz="4" w:space="0" w:color="000000"/>
              <w:right w:val="single" w:sz="4" w:space="0" w:color="000000"/>
            </w:tcBorders>
            <w:vAlign w:val="center"/>
          </w:tcPr>
          <w:p w:rsidR="000C3A0A" w:rsidRPr="00A2686D" w:rsidRDefault="000C3A0A" w:rsidP="000C3A0A">
            <w:pPr>
              <w:pBdr>
                <w:top w:val="nil"/>
                <w:left w:val="nil"/>
                <w:bottom w:val="nil"/>
                <w:right w:val="nil"/>
                <w:between w:val="nil"/>
                <w:bar w:val="nil"/>
              </w:pBdr>
              <w:jc w:val="center"/>
              <w:rPr>
                <w:sz w:val="20"/>
                <w:bdr w:val="nil"/>
              </w:rPr>
            </w:pPr>
            <w:r>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A0A" w:rsidP="000C3A0A">
            <w:pPr>
              <w:pStyle w:val="Alaprtelmezett"/>
              <w:jc w:val="both"/>
              <w:rPr>
                <w:sz w:val="20"/>
                <w:szCs w:val="20"/>
              </w:rPr>
            </w:pPr>
            <w:r w:rsidRPr="00A2686D">
              <w:rPr>
                <w:sz w:val="20"/>
                <w:szCs w:val="20"/>
              </w:rPr>
              <w:t>állítható orrnyereg szög és hossz</w:t>
            </w:r>
          </w:p>
        </w:tc>
        <w:tc>
          <w:tcPr>
            <w:tcW w:w="1559" w:type="dxa"/>
            <w:tcBorders>
              <w:top w:val="single" w:sz="4" w:space="0" w:color="000000"/>
              <w:left w:val="single" w:sz="4" w:space="0" w:color="000000"/>
              <w:bottom w:val="single" w:sz="4" w:space="0" w:color="000000"/>
              <w:right w:val="single" w:sz="4" w:space="0" w:color="000000"/>
            </w:tcBorders>
            <w:vAlign w:val="center"/>
          </w:tcPr>
          <w:p w:rsidR="000C3A0A" w:rsidRPr="00A2686D" w:rsidRDefault="000C3A0A" w:rsidP="000C3A0A">
            <w:pPr>
              <w:pBdr>
                <w:top w:val="nil"/>
                <w:left w:val="nil"/>
                <w:bottom w:val="nil"/>
                <w:right w:val="nil"/>
                <w:between w:val="nil"/>
                <w:bar w:val="nil"/>
              </w:pBdr>
              <w:jc w:val="center"/>
              <w:rPr>
                <w:sz w:val="20"/>
                <w:bdr w:val="nil"/>
              </w:rPr>
            </w:pPr>
            <w:r>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jc w:val="both"/>
              <w:rPr>
                <w:sz w:val="20"/>
                <w:szCs w:val="20"/>
              </w:rPr>
            </w:pPr>
            <w:r w:rsidRPr="00A2686D">
              <w:rPr>
                <w:sz w:val="20"/>
                <w:szCs w:val="20"/>
              </w:rPr>
              <w:t>állítható keret hossz</w:t>
            </w:r>
          </w:p>
        </w:tc>
        <w:tc>
          <w:tcPr>
            <w:tcW w:w="1559" w:type="dxa"/>
            <w:tcBorders>
              <w:top w:val="single" w:sz="4" w:space="0" w:color="000000"/>
              <w:left w:val="single" w:sz="4" w:space="0" w:color="000000"/>
              <w:bottom w:val="single" w:sz="4" w:space="0" w:color="000000"/>
              <w:right w:val="single" w:sz="4" w:space="0" w:color="000000"/>
            </w:tcBorders>
            <w:vAlign w:val="center"/>
          </w:tcPr>
          <w:p w:rsidR="000C3A0A" w:rsidRPr="00A2686D" w:rsidRDefault="000C3A0A" w:rsidP="000C3A0A">
            <w:pPr>
              <w:pBdr>
                <w:top w:val="nil"/>
                <w:left w:val="nil"/>
                <w:bottom w:val="nil"/>
                <w:right w:val="nil"/>
                <w:between w:val="nil"/>
                <w:bar w:val="nil"/>
              </w:pBdr>
              <w:jc w:val="center"/>
              <w:rPr>
                <w:sz w:val="20"/>
                <w:bdr w:val="nil"/>
              </w:rPr>
            </w:pPr>
            <w:r>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jc w:val="both"/>
              <w:rPr>
                <w:sz w:val="20"/>
                <w:szCs w:val="20"/>
              </w:rPr>
            </w:pPr>
            <w:proofErr w:type="spellStart"/>
            <w:r w:rsidRPr="00A2686D">
              <w:rPr>
                <w:sz w:val="20"/>
                <w:szCs w:val="20"/>
              </w:rPr>
              <w:t>kornea</w:t>
            </w:r>
            <w:proofErr w:type="spellEnd"/>
            <w:r w:rsidRPr="00A2686D">
              <w:rPr>
                <w:sz w:val="20"/>
                <w:szCs w:val="20"/>
              </w:rPr>
              <w:t xml:space="preserve"> mérő lap </w:t>
            </w:r>
          </w:p>
        </w:tc>
        <w:tc>
          <w:tcPr>
            <w:tcW w:w="1559" w:type="dxa"/>
            <w:tcBorders>
              <w:top w:val="single" w:sz="4" w:space="0" w:color="000000"/>
              <w:left w:val="single" w:sz="4" w:space="0" w:color="000000"/>
              <w:bottom w:val="single" w:sz="4" w:space="0" w:color="000000"/>
              <w:right w:val="single" w:sz="4" w:space="0" w:color="000000"/>
            </w:tcBorders>
            <w:vAlign w:val="center"/>
          </w:tcPr>
          <w:p w:rsidR="000C3A0A" w:rsidRPr="00A2686D" w:rsidRDefault="000C3A0A" w:rsidP="000C3A0A">
            <w:pPr>
              <w:pBdr>
                <w:top w:val="nil"/>
                <w:left w:val="nil"/>
                <w:bottom w:val="nil"/>
                <w:right w:val="nil"/>
                <w:between w:val="nil"/>
                <w:bar w:val="nil"/>
              </w:pBdr>
              <w:jc w:val="center"/>
              <w:rPr>
                <w:sz w:val="20"/>
                <w:bdr w:val="nil"/>
              </w:rPr>
            </w:pPr>
            <w:r>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Bdr>
                <w:top w:val="nil"/>
                <w:left w:val="nil"/>
                <w:bottom w:val="nil"/>
                <w:right w:val="nil"/>
                <w:between w:val="nil"/>
                <w:bar w:val="nil"/>
              </w:pBdr>
              <w:rPr>
                <w:sz w:val="20"/>
                <w:bdr w:val="nil"/>
              </w:rPr>
            </w:pPr>
            <w:r>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0C3A0A" w:rsidRDefault="000C3A0A" w:rsidP="000C3A0A">
            <w:pPr>
              <w:pBdr>
                <w:top w:val="nil"/>
                <w:left w:val="nil"/>
                <w:bottom w:val="nil"/>
                <w:right w:val="nil"/>
                <w:between w:val="nil"/>
                <w:bar w:val="nil"/>
              </w:pBdr>
              <w:jc w:val="cente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cPr>
          <w:p w:rsidR="000C3A0A" w:rsidRDefault="000C3A0A" w:rsidP="000C3A0A">
            <w:pPr>
              <w:pBdr>
                <w:top w:val="nil"/>
                <w:left w:val="nil"/>
                <w:bottom w:val="nil"/>
                <w:right w:val="nil"/>
                <w:between w:val="nil"/>
                <w:bar w:val="nil"/>
              </w:pBdr>
              <w:rPr>
                <w:sz w:val="20"/>
                <w:bdr w:val="nil"/>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jc w:val="both"/>
              <w:rPr>
                <w:sz w:val="20"/>
                <w:szCs w:val="20"/>
              </w:rPr>
            </w:pPr>
            <w:r>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vAlign w:val="center"/>
          </w:tcPr>
          <w:p w:rsidR="000C3A0A" w:rsidRPr="00A2686D" w:rsidRDefault="000C3A0A" w:rsidP="000C3A0A">
            <w:pPr>
              <w:pBdr>
                <w:top w:val="nil"/>
                <w:left w:val="nil"/>
                <w:bottom w:val="nil"/>
                <w:right w:val="nil"/>
                <w:between w:val="nil"/>
                <w:bar w:val="nil"/>
              </w:pBdr>
              <w:jc w:val="center"/>
              <w:rPr>
                <w:sz w:val="20"/>
                <w:bdr w:val="nil"/>
              </w:rPr>
            </w:pPr>
            <w:r>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r>
    </w:tbl>
    <w:p w:rsidR="000C3A0A" w:rsidRDefault="000C3A0A"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0C3A0A" w:rsidRDefault="000C3A0A" w:rsidP="000C3A0A">
      <w:pPr>
        <w:pStyle w:val="Alaprtelmezett"/>
        <w:rPr>
          <w:sz w:val="20"/>
          <w:szCs w:val="20"/>
        </w:rPr>
      </w:pPr>
    </w:p>
    <w:p w:rsidR="000C3A0A" w:rsidRDefault="000C3A0A" w:rsidP="000C3A0A">
      <w:pPr>
        <w:pStyle w:val="Alaprtelmezett"/>
        <w:rPr>
          <w:sz w:val="20"/>
          <w:szCs w:val="20"/>
        </w:rPr>
      </w:pPr>
    </w:p>
    <w:p w:rsidR="000C3A0A" w:rsidRDefault="000C3A0A" w:rsidP="000C3A0A">
      <w:pPr>
        <w:pStyle w:val="Alaprtelmezett"/>
        <w:rPr>
          <w:sz w:val="20"/>
          <w:szCs w:val="20"/>
        </w:rPr>
      </w:pPr>
    </w:p>
    <w:p w:rsidR="000C3A0A" w:rsidRDefault="000C3A0A" w:rsidP="000C3A0A">
      <w:pPr>
        <w:pStyle w:val="Alaprtelmezett"/>
        <w:rPr>
          <w:sz w:val="20"/>
          <w:szCs w:val="20"/>
        </w:rPr>
      </w:pPr>
    </w:p>
    <w:p w:rsidR="000C3A0A" w:rsidRDefault="000C3A0A" w:rsidP="000C3A0A">
      <w:pPr>
        <w:pStyle w:val="Alaprtelmezett"/>
        <w:rPr>
          <w:sz w:val="20"/>
          <w:szCs w:val="20"/>
        </w:rPr>
      </w:pPr>
    </w:p>
    <w:p w:rsidR="000C3A0A" w:rsidRDefault="000C3A0A"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AE6078" w:rsidRDefault="00AE6078" w:rsidP="000C3A0A">
      <w:pPr>
        <w:pStyle w:val="Alaprtelmezett"/>
        <w:rPr>
          <w:sz w:val="20"/>
          <w:szCs w:val="20"/>
        </w:rPr>
      </w:pPr>
    </w:p>
    <w:p w:rsidR="000C3A0A" w:rsidRDefault="000C3A0A" w:rsidP="000C3A0A">
      <w:pPr>
        <w:pStyle w:val="Alaprtelmezett"/>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0C3A0A" w:rsidRPr="000C1583" w:rsidTr="000C3A0A">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MENNYISÉG</w:t>
            </w:r>
          </w:p>
        </w:tc>
      </w:tr>
      <w:tr w:rsidR="000C3A0A" w:rsidRPr="000C1583" w:rsidTr="000C3A0A">
        <w:trPr>
          <w:trHeight w:val="426"/>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BC1FC5" w:rsidP="00BC1FC5">
            <w:pPr>
              <w:pStyle w:val="Alaprtelmezett"/>
              <w:rPr>
                <w:rFonts w:eastAsia="Arial Unicode MS"/>
                <w:sz w:val="20"/>
                <w:szCs w:val="20"/>
              </w:rPr>
            </w:pPr>
            <w:r>
              <w:rPr>
                <w:rFonts w:eastAsia="Arial Unicode MS"/>
                <w:sz w:val="20"/>
                <w:szCs w:val="20"/>
              </w:rPr>
              <w:t>14</w:t>
            </w:r>
            <w:r w:rsidR="000C3A0A" w:rsidRPr="000C1583">
              <w:rPr>
                <w:rFonts w:eastAsia="Arial Unicode M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5C5EDB" w:rsidRDefault="000C3A0A" w:rsidP="000C3A0A">
            <w:pPr>
              <w:pStyle w:val="Alaprtelmezett"/>
              <w:jc w:val="center"/>
              <w:rPr>
                <w:rFonts w:eastAsia="Arial Unicode MS"/>
                <w:b/>
                <w:color w:val="auto"/>
                <w:sz w:val="20"/>
                <w:szCs w:val="20"/>
              </w:rPr>
            </w:pPr>
            <w:r w:rsidRPr="005C5EDB">
              <w:rPr>
                <w:rFonts w:eastAsia="Arial Unicode MS"/>
                <w:b/>
                <w:color w:val="auto"/>
                <w:sz w:val="20"/>
                <w:szCs w:val="20"/>
              </w:rPr>
              <w:t>Dioptriamérő automata</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0C3A0A" w:rsidP="000C3A0A">
            <w:pPr>
              <w:pStyle w:val="Alaprtelmezett"/>
              <w:jc w:val="center"/>
              <w:rPr>
                <w:rFonts w:eastAsia="Arial Unicode MS"/>
                <w:sz w:val="20"/>
                <w:szCs w:val="20"/>
              </w:rPr>
            </w:pPr>
            <w:r w:rsidRPr="000C1583">
              <w:rPr>
                <w:rFonts w:eastAsia="Arial Unicode MS"/>
                <w:sz w:val="20"/>
                <w:szCs w:val="20"/>
              </w:rPr>
              <w:t>1 db</w:t>
            </w:r>
            <w:r>
              <w:rPr>
                <w:rFonts w:eastAsia="Arial Unicode MS"/>
                <w:sz w:val="20"/>
                <w:szCs w:val="20"/>
              </w:rPr>
              <w:t xml:space="preserve"> szemészet</w:t>
            </w:r>
          </w:p>
        </w:tc>
      </w:tr>
    </w:tbl>
    <w:p w:rsidR="000C3A0A" w:rsidRPr="00A2686D" w:rsidRDefault="000C3A0A" w:rsidP="000C3A0A">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0C3A0A" w:rsidRPr="00A2686D" w:rsidRDefault="000C3A0A" w:rsidP="000C3A0A">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3951"/>
        <w:gridCol w:w="1500"/>
        <w:gridCol w:w="59"/>
        <w:gridCol w:w="3118"/>
        <w:gridCol w:w="21"/>
      </w:tblGrid>
      <w:tr w:rsidR="000C3A0A" w:rsidRPr="000C1583" w:rsidTr="000C3A0A">
        <w:trPr>
          <w:gridAfter w:val="1"/>
          <w:wAfter w:w="21" w:type="dxa"/>
          <w:trHeight w:val="437"/>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Pr="000C1583" w:rsidRDefault="000C3A0A" w:rsidP="000C3A0A">
            <w:pPr>
              <w:pStyle w:val="Alaprtelmezett"/>
              <w:jc w:val="center"/>
              <w:rPr>
                <w:rFonts w:eastAsia="Arial Unicode MS"/>
                <w:b/>
                <w:bCs/>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tcPr>
          <w:p w:rsidR="000C3A0A" w:rsidRPr="000C1583" w:rsidRDefault="000C3A0A" w:rsidP="000C3A0A">
            <w:pPr>
              <w:pStyle w:val="Alaprtelmezett"/>
              <w:jc w:val="center"/>
              <w:rPr>
                <w:rFonts w:eastAsia="Arial Unicode MS"/>
                <w:b/>
                <w:bCs/>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0C3A0A" w:rsidRPr="000C1583" w:rsidTr="000C3A0A">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rPr>
                <w:sz w:val="20"/>
                <w:szCs w:val="20"/>
              </w:rPr>
            </w:pPr>
            <w:r w:rsidRPr="00A2686D">
              <w:rPr>
                <w:sz w:val="20"/>
                <w:szCs w:val="20"/>
              </w:rPr>
              <w:t>Érintőképernyős automata dioptriamérő</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C3A0A" w:rsidRPr="00A2686D" w:rsidRDefault="000C3A0A" w:rsidP="000C3A0A">
            <w:pPr>
              <w:pStyle w:val="Alaprtelmezett"/>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cPr>
          <w:p w:rsidR="000C3A0A" w:rsidRPr="00A2686D" w:rsidRDefault="000C3A0A" w:rsidP="000C3A0A">
            <w:pPr>
              <w:pStyle w:val="Alaprtelmezett"/>
              <w:rPr>
                <w:sz w:val="20"/>
                <w:szCs w:val="20"/>
              </w:rPr>
            </w:pPr>
          </w:p>
        </w:tc>
      </w:tr>
      <w:tr w:rsidR="000C3A0A" w:rsidRPr="000C1583" w:rsidTr="000C3A0A">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A0A" w:rsidP="000C3A0A">
            <w:pPr>
              <w:pStyle w:val="Alaprtelmezett"/>
              <w:jc w:val="both"/>
              <w:rPr>
                <w:sz w:val="20"/>
                <w:szCs w:val="20"/>
              </w:rPr>
            </w:pPr>
            <w:r>
              <w:rPr>
                <w:sz w:val="20"/>
                <w:szCs w:val="20"/>
              </w:rPr>
              <w:lastRenderedPageBreak/>
              <w:t xml:space="preserve">A berendezés beszállítási mértékadó méretei </w:t>
            </w:r>
            <w:proofErr w:type="gramStart"/>
            <w:r>
              <w:rPr>
                <w:sz w:val="20"/>
                <w:szCs w:val="20"/>
              </w:rPr>
              <w:t>( szélesség</w:t>
            </w:r>
            <w:proofErr w:type="gramEnd"/>
            <w:r>
              <w:rPr>
                <w:sz w:val="20"/>
                <w:szCs w:val="20"/>
              </w:rPr>
              <w:t xml:space="preserve"> x mélység x magasság)</w:t>
            </w: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A0A" w:rsidP="000C3A0A">
            <w:pPr>
              <w:pStyle w:val="Alaprtelmezett"/>
              <w:jc w:val="both"/>
              <w:rPr>
                <w:sz w:val="20"/>
                <w:szCs w:val="20"/>
              </w:rPr>
            </w:pPr>
            <w:r w:rsidRPr="00A2686D">
              <w:rPr>
                <w:sz w:val="20"/>
                <w:szCs w:val="20"/>
              </w:rPr>
              <w:t>5-6” érintőképernyő</w:t>
            </w: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center"/>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r>
      <w:tr w:rsidR="000C3A0A" w:rsidRPr="000C1583" w:rsidTr="000C3A0A">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A0A" w:rsidP="000C3A0A">
            <w:pPr>
              <w:pStyle w:val="Alaprtelmezett"/>
              <w:jc w:val="both"/>
              <w:rPr>
                <w:sz w:val="20"/>
                <w:szCs w:val="20"/>
              </w:rPr>
            </w:pPr>
            <w:proofErr w:type="spellStart"/>
            <w:r>
              <w:rPr>
                <w:sz w:val="20"/>
                <w:szCs w:val="20"/>
              </w:rPr>
              <w:t>Refraktív</w:t>
            </w:r>
            <w:proofErr w:type="spellEnd"/>
            <w:r>
              <w:rPr>
                <w:sz w:val="20"/>
                <w:szCs w:val="20"/>
              </w:rPr>
              <w:t xml:space="preserve"> index kalkuláció</w:t>
            </w:r>
            <w:r w:rsidRPr="00A2686D">
              <w:rPr>
                <w:sz w:val="20"/>
                <w:szCs w:val="20"/>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A0A" w:rsidP="000C3A0A">
            <w:pPr>
              <w:pStyle w:val="Alaprtelmezett"/>
              <w:jc w:val="both"/>
              <w:rPr>
                <w:sz w:val="20"/>
                <w:szCs w:val="20"/>
              </w:rPr>
            </w:pPr>
            <w:r>
              <w:rPr>
                <w:sz w:val="20"/>
                <w:szCs w:val="20"/>
              </w:rPr>
              <w:t>A rendszer automatikusan felismer és mér minden progresszív lencsét</w:t>
            </w:r>
            <w:r w:rsidRPr="00A2686D">
              <w:rPr>
                <w:sz w:val="20"/>
                <w:szCs w:val="20"/>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jc w:val="both"/>
              <w:rPr>
                <w:sz w:val="20"/>
                <w:szCs w:val="20"/>
              </w:rPr>
            </w:pPr>
            <w:r>
              <w:rPr>
                <w:sz w:val="20"/>
                <w:szCs w:val="20"/>
              </w:rPr>
              <w:t xml:space="preserve">A modern </w:t>
            </w:r>
            <w:proofErr w:type="spellStart"/>
            <w:r>
              <w:rPr>
                <w:sz w:val="20"/>
                <w:szCs w:val="20"/>
              </w:rPr>
              <w:t>multifokális</w:t>
            </w:r>
            <w:proofErr w:type="spellEnd"/>
            <w:r>
              <w:rPr>
                <w:sz w:val="20"/>
                <w:szCs w:val="20"/>
              </w:rPr>
              <w:t xml:space="preserve"> lencsék mérhetőek</w:t>
            </w: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jc w:val="both"/>
              <w:rPr>
                <w:sz w:val="20"/>
                <w:szCs w:val="20"/>
              </w:rPr>
            </w:pPr>
            <w:r>
              <w:rPr>
                <w:sz w:val="20"/>
                <w:szCs w:val="20"/>
              </w:rPr>
              <w:t xml:space="preserve">Beépített </w:t>
            </w:r>
            <w:r w:rsidRPr="00A2686D">
              <w:rPr>
                <w:sz w:val="20"/>
                <w:szCs w:val="20"/>
              </w:rPr>
              <w:t xml:space="preserve">nyomtató </w:t>
            </w: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jc w:val="both"/>
              <w:rPr>
                <w:sz w:val="20"/>
                <w:szCs w:val="20"/>
              </w:rPr>
            </w:pPr>
            <w:r>
              <w:rPr>
                <w:sz w:val="20"/>
                <w:szCs w:val="20"/>
              </w:rPr>
              <w:t xml:space="preserve">Standard és magas indexet, bifokális, </w:t>
            </w:r>
            <w:proofErr w:type="spellStart"/>
            <w:r>
              <w:rPr>
                <w:sz w:val="20"/>
                <w:szCs w:val="20"/>
              </w:rPr>
              <w:t>trifokális</w:t>
            </w:r>
            <w:proofErr w:type="spellEnd"/>
            <w:r>
              <w:rPr>
                <w:sz w:val="20"/>
                <w:szCs w:val="20"/>
              </w:rPr>
              <w:t>, progresszív és prizmás lencsék mérésére alkalmas</w:t>
            </w: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rPr>
                <w:sz w:val="20"/>
              </w:rPr>
            </w:pPr>
            <w:r w:rsidRPr="005C5EDB">
              <w:rPr>
                <w:sz w:val="20"/>
              </w:rPr>
              <w:t xml:space="preserve">Mérési tartomány: </w:t>
            </w:r>
          </w:p>
          <w:p w:rsidR="000C3A0A" w:rsidRPr="005C5EDB" w:rsidRDefault="000C3A0A" w:rsidP="000C3A0A">
            <w:pPr>
              <w:widowControl w:val="0"/>
              <w:numPr>
                <w:ilvl w:val="0"/>
                <w:numId w:val="26"/>
              </w:numPr>
              <w:suppressAutoHyphens/>
              <w:jc w:val="left"/>
              <w:rPr>
                <w:sz w:val="20"/>
              </w:rPr>
            </w:pPr>
            <w:r w:rsidRPr="005C5EDB">
              <w:rPr>
                <w:sz w:val="20"/>
              </w:rPr>
              <w:t>Szférikus tar</w:t>
            </w:r>
            <w:r w:rsidR="00EC08E0">
              <w:rPr>
                <w:sz w:val="20"/>
              </w:rPr>
              <w:t>t</w:t>
            </w:r>
            <w:r w:rsidRPr="005C5EDB">
              <w:rPr>
                <w:sz w:val="20"/>
              </w:rPr>
              <w:t>omány -25D-tól +25D-ig</w:t>
            </w:r>
          </w:p>
          <w:p w:rsidR="000C3A0A" w:rsidRPr="005C5EDB" w:rsidRDefault="000C3A0A" w:rsidP="000C3A0A">
            <w:pPr>
              <w:widowControl w:val="0"/>
              <w:numPr>
                <w:ilvl w:val="0"/>
                <w:numId w:val="26"/>
              </w:numPr>
              <w:suppressAutoHyphens/>
              <w:jc w:val="left"/>
              <w:rPr>
                <w:sz w:val="20"/>
              </w:rPr>
            </w:pPr>
            <w:proofErr w:type="spellStart"/>
            <w:r w:rsidRPr="005C5EDB">
              <w:rPr>
                <w:sz w:val="20"/>
              </w:rPr>
              <w:t>Cylinder</w:t>
            </w:r>
            <w:proofErr w:type="spellEnd"/>
            <w:r w:rsidRPr="005C5EDB">
              <w:rPr>
                <w:sz w:val="20"/>
              </w:rPr>
              <w:t xml:space="preserve"> érték meghatározás: -10D-tól +10D-ig </w:t>
            </w:r>
          </w:p>
          <w:p w:rsidR="000C3A0A" w:rsidRPr="005C5EDB" w:rsidRDefault="000C3A0A" w:rsidP="000C3A0A">
            <w:pPr>
              <w:widowControl w:val="0"/>
              <w:numPr>
                <w:ilvl w:val="0"/>
                <w:numId w:val="26"/>
              </w:numPr>
              <w:suppressAutoHyphens/>
              <w:jc w:val="left"/>
              <w:rPr>
                <w:sz w:val="20"/>
              </w:rPr>
            </w:pPr>
            <w:proofErr w:type="spellStart"/>
            <w:r w:rsidRPr="005C5EDB">
              <w:rPr>
                <w:sz w:val="20"/>
              </w:rPr>
              <w:t>Cylinder</w:t>
            </w:r>
            <w:proofErr w:type="spellEnd"/>
            <w:r w:rsidRPr="005C5EDB">
              <w:rPr>
                <w:sz w:val="20"/>
              </w:rPr>
              <w:t xml:space="preserve"> tengely meghatározás: 0-180</w:t>
            </w:r>
            <w:r w:rsidRPr="005C5EDB">
              <w:rPr>
                <w:sz w:val="20"/>
                <w:vertAlign w:val="superscript"/>
              </w:rPr>
              <w:t>o</w:t>
            </w:r>
          </w:p>
          <w:p w:rsidR="000C3A0A" w:rsidRPr="005C5EDB" w:rsidRDefault="000C3A0A" w:rsidP="000C3A0A">
            <w:pPr>
              <w:widowControl w:val="0"/>
              <w:numPr>
                <w:ilvl w:val="0"/>
                <w:numId w:val="26"/>
              </w:numPr>
              <w:suppressAutoHyphens/>
              <w:jc w:val="left"/>
              <w:rPr>
                <w:sz w:val="20"/>
              </w:rPr>
            </w:pPr>
            <w:r w:rsidRPr="005C5EDB">
              <w:rPr>
                <w:sz w:val="20"/>
              </w:rPr>
              <w:t xml:space="preserve">Prizmaérték meghatározása 0-10 </w:t>
            </w:r>
            <w:r w:rsidRPr="005C5EDB">
              <w:rPr>
                <w:b/>
                <w:bCs/>
                <w:sz w:val="20"/>
              </w:rPr>
              <w:t>∆</w:t>
            </w:r>
          </w:p>
          <w:p w:rsidR="000C3A0A" w:rsidRPr="005C5EDB" w:rsidRDefault="000C3A0A" w:rsidP="000C3A0A">
            <w:pPr>
              <w:widowControl w:val="0"/>
              <w:numPr>
                <w:ilvl w:val="0"/>
                <w:numId w:val="26"/>
              </w:numPr>
              <w:suppressAutoHyphens/>
              <w:jc w:val="left"/>
              <w:rPr>
                <w:sz w:val="20"/>
              </w:rPr>
            </w:pPr>
            <w:r w:rsidRPr="005C5EDB">
              <w:rPr>
                <w:sz w:val="20"/>
              </w:rPr>
              <w:t>Mérési pontosság 0,01 / 0,12 / 0,25 D dioptria</w:t>
            </w:r>
            <w:proofErr w:type="gramStart"/>
            <w:r w:rsidRPr="005C5EDB">
              <w:rPr>
                <w:sz w:val="20"/>
              </w:rPr>
              <w:t>,  0</w:t>
            </w:r>
            <w:proofErr w:type="gramEnd"/>
            <w:r w:rsidRPr="005C5EDB">
              <w:rPr>
                <w:sz w:val="20"/>
              </w:rPr>
              <w:t xml:space="preserve">,01 / 0,12 / 0,25 </w:t>
            </w:r>
            <w:r w:rsidRPr="005C5EDB">
              <w:rPr>
                <w:b/>
                <w:bCs/>
                <w:sz w:val="20"/>
              </w:rPr>
              <w:t xml:space="preserve">∆ </w:t>
            </w:r>
            <w:r w:rsidRPr="005C5EDB">
              <w:rPr>
                <w:sz w:val="20"/>
              </w:rPr>
              <w:t>prizma</w:t>
            </w: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jc w:val="center"/>
              <w:rPr>
                <w:sz w:val="20"/>
              </w:rPr>
            </w:pPr>
            <w:r>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rPr>
                <w:sz w:val="20"/>
              </w:rPr>
            </w:pPr>
          </w:p>
        </w:tc>
      </w:tr>
      <w:tr w:rsidR="000C3A0A" w:rsidRPr="000C1583" w:rsidTr="000C3A0A">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rPr>
                <w:sz w:val="20"/>
              </w:rPr>
            </w:pPr>
            <w:r w:rsidRPr="005C5EDB">
              <w:rPr>
                <w:sz w:val="20"/>
              </w:rPr>
              <w:t>Egyszerű menürendszer</w:t>
            </w: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jc w:val="center"/>
              <w:rPr>
                <w:sz w:val="20"/>
              </w:rPr>
            </w:pPr>
            <w:r>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rPr>
                <w:sz w:val="20"/>
              </w:rPr>
            </w:pPr>
          </w:p>
        </w:tc>
      </w:tr>
      <w:tr w:rsidR="000C3A0A" w:rsidRPr="000C1583" w:rsidTr="000C3A0A">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rPr>
                <w:sz w:val="20"/>
              </w:rPr>
            </w:pPr>
            <w:r w:rsidRPr="005C5EDB">
              <w:rPr>
                <w:sz w:val="20"/>
              </w:rPr>
              <w:t>Precíz jelölőegység</w:t>
            </w: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jc w:val="center"/>
              <w:rPr>
                <w:sz w:val="20"/>
              </w:rPr>
            </w:pPr>
            <w:r>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rPr>
                <w:sz w:val="20"/>
              </w:rPr>
            </w:pPr>
          </w:p>
        </w:tc>
      </w:tr>
      <w:tr w:rsidR="000C3A0A" w:rsidRPr="000C1583" w:rsidTr="000C3A0A">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Bdr>
                <w:top w:val="nil"/>
                <w:left w:val="nil"/>
                <w:bottom w:val="nil"/>
                <w:right w:val="nil"/>
                <w:between w:val="nil"/>
                <w:bar w:val="nil"/>
              </w:pBdr>
              <w:rPr>
                <w:sz w:val="20"/>
                <w:bdr w:val="nil"/>
              </w:rPr>
            </w:pPr>
            <w:r>
              <w:rPr>
                <w:sz w:val="20"/>
                <w:bdr w:val="nil"/>
              </w:rPr>
              <w:t>Egyéb elvárások</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C3A0A" w:rsidRDefault="000C3A0A" w:rsidP="000C3A0A">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cPr>
          <w:p w:rsidR="000C3A0A" w:rsidRDefault="000C3A0A" w:rsidP="000C3A0A">
            <w:pPr>
              <w:pBdr>
                <w:top w:val="nil"/>
                <w:left w:val="nil"/>
                <w:bottom w:val="nil"/>
                <w:right w:val="nil"/>
                <w:between w:val="nil"/>
                <w:bar w:val="nil"/>
              </w:pBdr>
              <w:rPr>
                <w:sz w:val="20"/>
                <w:bdr w:val="nil"/>
              </w:rPr>
            </w:pPr>
          </w:p>
        </w:tc>
      </w:tr>
      <w:tr w:rsidR="000C3A0A" w:rsidRPr="000C1583" w:rsidTr="000C3A0A">
        <w:trPr>
          <w:gridAfter w:val="1"/>
          <w:wAfter w:w="21" w:type="dxa"/>
          <w:trHeight w:val="300"/>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jc w:val="both"/>
              <w:rPr>
                <w:sz w:val="20"/>
                <w:szCs w:val="20"/>
              </w:rPr>
            </w:pPr>
            <w:r>
              <w:rPr>
                <w:sz w:val="20"/>
                <w:szCs w:val="20"/>
              </w:rPr>
              <w:t>A készülék beüzemelését és kvalifikálását is el kell végezni</w:t>
            </w: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r>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gridAfter w:val="1"/>
          <w:wAfter w:w="21" w:type="dxa"/>
          <w:trHeight w:val="303"/>
        </w:trPr>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jc w:val="both"/>
              <w:rPr>
                <w:sz w:val="20"/>
                <w:szCs w:val="20"/>
              </w:rPr>
            </w:pPr>
            <w:r w:rsidRPr="00A2686D">
              <w:rPr>
                <w:sz w:val="20"/>
                <w:szCs w:val="20"/>
              </w:rPr>
              <w:t>Működőképességhez szükséges kiegészítés</w:t>
            </w: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r>
      <w:tr w:rsidR="000C3A0A" w:rsidRPr="00A2686D" w:rsidTr="000C3A0A">
        <w:trPr>
          <w:gridAfter w:val="1"/>
          <w:wAfter w:w="21" w:type="dxa"/>
          <w:trHeight w:val="303"/>
        </w:trPr>
        <w:tc>
          <w:tcPr>
            <w:tcW w:w="493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C3A0A" w:rsidRPr="009B700F" w:rsidRDefault="000C3A0A" w:rsidP="000C3A0A">
            <w:pPr>
              <w:pStyle w:val="Alaprtelmezett"/>
              <w:jc w:val="both"/>
              <w:rPr>
                <w:b/>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Pr="009B700F" w:rsidRDefault="000C3A0A" w:rsidP="000C3A0A">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0C3A0A" w:rsidRPr="009B700F" w:rsidRDefault="000C3A0A" w:rsidP="000C3A0A">
            <w:pPr>
              <w:pStyle w:val="Alaprtelmezett"/>
              <w:jc w:val="both"/>
              <w:rPr>
                <w:sz w:val="20"/>
                <w:szCs w:val="20"/>
              </w:rPr>
            </w:pPr>
          </w:p>
        </w:tc>
      </w:tr>
      <w:tr w:rsidR="000C3A0A" w:rsidRPr="008F7032" w:rsidTr="000C3A0A">
        <w:trPr>
          <w:gridAfter w:val="1"/>
          <w:wAfter w:w="21" w:type="dxa"/>
          <w:trHeight w:val="303"/>
        </w:trPr>
        <w:tc>
          <w:tcPr>
            <w:tcW w:w="493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C3A0A" w:rsidRPr="000C3A0A" w:rsidRDefault="000C3A0A" w:rsidP="000C3A0A">
            <w:pPr>
              <w:pStyle w:val="Alaprtelmezett"/>
              <w:jc w:val="both"/>
              <w:rPr>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Pr="009B700F" w:rsidRDefault="000C3A0A" w:rsidP="000C3A0A">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0C3A0A" w:rsidRPr="009B700F" w:rsidRDefault="000C3A0A" w:rsidP="000C3A0A">
            <w:pPr>
              <w:pStyle w:val="Alaprtelmezett"/>
              <w:jc w:val="both"/>
              <w:rPr>
                <w:sz w:val="20"/>
                <w:szCs w:val="20"/>
              </w:rPr>
            </w:pPr>
          </w:p>
        </w:tc>
      </w:tr>
      <w:tr w:rsidR="000C3A0A" w:rsidRPr="00A2686D" w:rsidTr="000C3A0A">
        <w:trPr>
          <w:gridAfter w:val="1"/>
          <w:wAfter w:w="21" w:type="dxa"/>
          <w:trHeight w:val="303"/>
        </w:trPr>
        <w:tc>
          <w:tcPr>
            <w:tcW w:w="493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C3A0A" w:rsidRPr="000C3A0A" w:rsidRDefault="000C3A0A" w:rsidP="000C3A0A">
            <w:pPr>
              <w:pStyle w:val="Alaprtelmezett"/>
              <w:jc w:val="both"/>
              <w:rPr>
                <w:b/>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Pr="009B700F" w:rsidRDefault="000C3A0A" w:rsidP="000C3A0A">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0C3A0A" w:rsidRPr="009B700F" w:rsidRDefault="000C3A0A" w:rsidP="000C3A0A">
            <w:pPr>
              <w:pStyle w:val="Alaprtelmezett"/>
              <w:jc w:val="both"/>
              <w:rPr>
                <w:sz w:val="20"/>
                <w:szCs w:val="20"/>
              </w:rPr>
            </w:pPr>
          </w:p>
        </w:tc>
      </w:tr>
      <w:tr w:rsidR="000C3A0A" w:rsidRPr="00A2686D" w:rsidTr="000C3A0A">
        <w:trPr>
          <w:gridAfter w:val="1"/>
          <w:wAfter w:w="21" w:type="dxa"/>
          <w:trHeight w:val="303"/>
        </w:trPr>
        <w:tc>
          <w:tcPr>
            <w:tcW w:w="493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C3A0A" w:rsidRPr="000C3A0A" w:rsidRDefault="000C3A0A" w:rsidP="000C3A0A">
            <w:pPr>
              <w:pStyle w:val="Alaprtelmezett"/>
              <w:jc w:val="both"/>
              <w:rPr>
                <w:b/>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Pr="009B700F" w:rsidRDefault="000C3A0A" w:rsidP="000C3A0A">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0C3A0A" w:rsidRPr="009B700F" w:rsidRDefault="000C3A0A" w:rsidP="000C3A0A">
            <w:pPr>
              <w:pStyle w:val="Alaprtelmezett"/>
              <w:jc w:val="both"/>
              <w:rPr>
                <w:sz w:val="20"/>
                <w:szCs w:val="20"/>
              </w:rPr>
            </w:pPr>
          </w:p>
        </w:tc>
      </w:tr>
      <w:tr w:rsidR="000C3A0A" w:rsidRPr="00A2686D" w:rsidTr="000C3A0A">
        <w:trPr>
          <w:gridAfter w:val="1"/>
          <w:wAfter w:w="21" w:type="dxa"/>
          <w:trHeight w:val="303"/>
        </w:trPr>
        <w:tc>
          <w:tcPr>
            <w:tcW w:w="493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C3A0A" w:rsidRDefault="000C3A0A" w:rsidP="000C3A0A">
            <w:pPr>
              <w:pStyle w:val="Alaprtelmezett"/>
              <w:jc w:val="both"/>
              <w:rPr>
                <w:b/>
                <w:sz w:val="20"/>
                <w:szCs w:val="20"/>
              </w:rPr>
            </w:pPr>
          </w:p>
          <w:p w:rsidR="00AE6078" w:rsidRDefault="00AE6078" w:rsidP="000C3A0A">
            <w:pPr>
              <w:pStyle w:val="Alaprtelmezett"/>
              <w:jc w:val="both"/>
              <w:rPr>
                <w:b/>
                <w:sz w:val="20"/>
                <w:szCs w:val="20"/>
              </w:rPr>
            </w:pPr>
          </w:p>
          <w:p w:rsidR="00AE6078" w:rsidRDefault="00AE6078" w:rsidP="000C3A0A">
            <w:pPr>
              <w:pStyle w:val="Alaprtelmezett"/>
              <w:jc w:val="both"/>
              <w:rPr>
                <w:b/>
                <w:sz w:val="20"/>
                <w:szCs w:val="20"/>
              </w:rPr>
            </w:pPr>
          </w:p>
          <w:p w:rsidR="00AE6078" w:rsidRPr="000C3A0A" w:rsidRDefault="00AE6078" w:rsidP="000C3A0A">
            <w:pPr>
              <w:pStyle w:val="Alaprtelmezett"/>
              <w:jc w:val="both"/>
              <w:rPr>
                <w:b/>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0C3A0A" w:rsidRPr="009B700F" w:rsidRDefault="000C3A0A" w:rsidP="000C3A0A">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0C3A0A" w:rsidRPr="009B700F" w:rsidRDefault="000C3A0A" w:rsidP="000C3A0A">
            <w:pPr>
              <w:pStyle w:val="Alaprtelmezett"/>
              <w:jc w:val="both"/>
              <w:rPr>
                <w:sz w:val="20"/>
                <w:szCs w:val="20"/>
              </w:rPr>
            </w:pPr>
          </w:p>
        </w:tc>
      </w:tr>
      <w:tr w:rsidR="000C3A0A" w:rsidRPr="000C1583" w:rsidTr="000C3A0A">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MEGNEVEZÉS</w:t>
            </w:r>
          </w:p>
        </w:tc>
        <w:tc>
          <w:tcPr>
            <w:tcW w:w="3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MENNYISÉG</w:t>
            </w:r>
          </w:p>
        </w:tc>
      </w:tr>
      <w:tr w:rsidR="000C3A0A" w:rsidRPr="000C1583" w:rsidTr="000C3A0A">
        <w:trPr>
          <w:trHeight w:val="426"/>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BC1FC5" w:rsidP="000C3A0A">
            <w:pPr>
              <w:pStyle w:val="Alaprtelmezett"/>
              <w:jc w:val="center"/>
              <w:rPr>
                <w:rFonts w:eastAsia="Arial Unicode MS"/>
                <w:sz w:val="20"/>
                <w:szCs w:val="20"/>
              </w:rPr>
            </w:pPr>
            <w:r>
              <w:rPr>
                <w:rFonts w:eastAsia="Arial Unicode MS"/>
                <w:sz w:val="20"/>
                <w:szCs w:val="20"/>
              </w:rPr>
              <w:t>15</w:t>
            </w:r>
            <w:r w:rsidR="000C3A0A" w:rsidRPr="000C1583">
              <w:rPr>
                <w:rFonts w:eastAsia="Arial Unicode MS"/>
                <w:sz w:val="20"/>
                <w:szCs w:val="20"/>
              </w:rPr>
              <w:t>.</w:t>
            </w:r>
          </w:p>
        </w:tc>
        <w:tc>
          <w:tcPr>
            <w:tcW w:w="54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5C5EDB" w:rsidRDefault="000C3A0A" w:rsidP="000C3A0A">
            <w:pPr>
              <w:pStyle w:val="Alaprtelmezett"/>
              <w:jc w:val="center"/>
              <w:rPr>
                <w:rFonts w:eastAsia="Arial Unicode MS"/>
                <w:b/>
                <w:sz w:val="20"/>
                <w:szCs w:val="20"/>
              </w:rPr>
            </w:pPr>
            <w:proofErr w:type="spellStart"/>
            <w:r w:rsidRPr="005C5EDB">
              <w:rPr>
                <w:rFonts w:eastAsia="Arial Unicode MS"/>
                <w:b/>
                <w:sz w:val="20"/>
                <w:szCs w:val="20"/>
              </w:rPr>
              <w:t>Autorefraktokeratométer</w:t>
            </w:r>
            <w:proofErr w:type="spellEnd"/>
          </w:p>
        </w:tc>
        <w:tc>
          <w:tcPr>
            <w:tcW w:w="3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0C3A0A" w:rsidP="000C3A0A">
            <w:pPr>
              <w:pStyle w:val="Alaprtelmezett"/>
              <w:jc w:val="center"/>
              <w:rPr>
                <w:rFonts w:eastAsia="Arial Unicode MS"/>
                <w:sz w:val="20"/>
                <w:szCs w:val="20"/>
              </w:rPr>
            </w:pPr>
            <w:r w:rsidRPr="000C1583">
              <w:rPr>
                <w:rFonts w:eastAsia="Arial Unicode MS"/>
                <w:sz w:val="20"/>
                <w:szCs w:val="20"/>
              </w:rPr>
              <w:t>1 db Szemészet</w:t>
            </w:r>
          </w:p>
        </w:tc>
      </w:tr>
    </w:tbl>
    <w:p w:rsidR="000C3A0A" w:rsidRPr="00A2686D" w:rsidRDefault="000C3A0A" w:rsidP="000C3A0A">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0C3A0A" w:rsidRPr="00A2686D" w:rsidRDefault="000C3A0A" w:rsidP="000C3A0A">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0C3A0A" w:rsidRPr="000C1583" w:rsidTr="000C3A0A">
        <w:trPr>
          <w:trHeight w:val="437"/>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0C3A0A" w:rsidRPr="00A2686D" w:rsidRDefault="000C3A0A" w:rsidP="000C3A0A">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0C3A0A" w:rsidRPr="00A2686D" w:rsidRDefault="000C3A0A" w:rsidP="000C3A0A">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pBdr>
                <w:top w:val="nil"/>
                <w:left w:val="nil"/>
                <w:bottom w:val="nil"/>
                <w:right w:val="nil"/>
                <w:between w:val="nil"/>
                <w:bar w:val="nil"/>
              </w:pBdr>
              <w:rPr>
                <w:sz w:val="20"/>
                <w:bdr w:val="nil"/>
              </w:rPr>
            </w:pPr>
            <w:r w:rsidRPr="005C5EDB">
              <w:rPr>
                <w:sz w:val="20"/>
                <w:bdr w:val="nil"/>
              </w:rPr>
              <w:t xml:space="preserve">Érintőképernyős </w:t>
            </w:r>
            <w:proofErr w:type="spellStart"/>
            <w:r w:rsidRPr="005C5EDB">
              <w:rPr>
                <w:sz w:val="20"/>
                <w:bdr w:val="nil"/>
              </w:rPr>
              <w:t>autorefraktokeratométer</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0C3A0A" w:rsidRPr="005C5EDB" w:rsidRDefault="000C3A0A" w:rsidP="000C3A0A">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cPr>
          <w:p w:rsidR="000C3A0A" w:rsidRPr="005C5EDB" w:rsidRDefault="000C3A0A" w:rsidP="000C3A0A">
            <w:pPr>
              <w:pBdr>
                <w:top w:val="nil"/>
                <w:left w:val="nil"/>
                <w:bottom w:val="nil"/>
                <w:right w:val="nil"/>
                <w:between w:val="nil"/>
                <w:bar w:val="nil"/>
              </w:pBdr>
              <w:rPr>
                <w:sz w:val="20"/>
                <w:bdr w:val="nil"/>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5C5EDB" w:rsidRDefault="000C3A0A" w:rsidP="000C3A0A">
            <w:pPr>
              <w:pBdr>
                <w:top w:val="nil"/>
                <w:left w:val="nil"/>
                <w:bottom w:val="nil"/>
                <w:right w:val="nil"/>
                <w:between w:val="nil"/>
                <w:bar w:val="nil"/>
              </w:pBdr>
              <w:rPr>
                <w:sz w:val="20"/>
                <w:bdr w:val="nil"/>
              </w:rPr>
            </w:pPr>
            <w:r w:rsidRPr="005C5EDB">
              <w:rPr>
                <w:sz w:val="20"/>
                <w:bdr w:val="nil"/>
              </w:rPr>
              <w:lastRenderedPageBreak/>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jc w:val="center"/>
              <w:rPr>
                <w:sz w:val="20"/>
                <w:bdr w:val="nil"/>
              </w:rPr>
            </w:pPr>
            <w:r>
              <w:rPr>
                <w:sz w:val="20"/>
                <w:bdr w:val="nil"/>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rPr>
                <w:sz w:val="20"/>
                <w:bdr w:val="nil"/>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5C5EDB" w:rsidRDefault="000C3A0A" w:rsidP="000C3A0A">
            <w:pPr>
              <w:pBdr>
                <w:top w:val="nil"/>
                <w:left w:val="nil"/>
                <w:bottom w:val="nil"/>
                <w:right w:val="nil"/>
                <w:between w:val="nil"/>
                <w:bar w:val="nil"/>
              </w:pBdr>
              <w:rPr>
                <w:sz w:val="20"/>
                <w:bdr w:val="nil"/>
              </w:rPr>
            </w:pPr>
            <w:r w:rsidRPr="005C5EDB">
              <w:rPr>
                <w:sz w:val="20"/>
                <w:bdr w:val="nil"/>
              </w:rPr>
              <w:t>5-6” érintőképernyő</w:t>
            </w:r>
          </w:p>
        </w:tc>
        <w:tc>
          <w:tcPr>
            <w:tcW w:w="1559"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jc w:val="center"/>
              <w:rPr>
                <w:sz w:val="20"/>
                <w:bdr w:val="nil"/>
              </w:rPr>
            </w:pPr>
            <w:r w:rsidRPr="000455DB">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rPr>
                <w:sz w:val="20"/>
                <w:bdr w:val="nil"/>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5C5EDB" w:rsidRDefault="000C3A0A" w:rsidP="000C3A0A">
            <w:pPr>
              <w:pBdr>
                <w:top w:val="nil"/>
                <w:left w:val="nil"/>
                <w:bottom w:val="nil"/>
                <w:right w:val="nil"/>
                <w:between w:val="nil"/>
                <w:bar w:val="nil"/>
              </w:pBdr>
              <w:rPr>
                <w:sz w:val="20"/>
                <w:bdr w:val="nil"/>
              </w:rPr>
            </w:pPr>
            <w:r w:rsidRPr="005C5EDB">
              <w:rPr>
                <w:sz w:val="20"/>
                <w:bdr w:val="nil"/>
              </w:rPr>
              <w:t xml:space="preserve">Elektronikus vezérlésű, </w:t>
            </w:r>
            <w:proofErr w:type="spellStart"/>
            <w:r w:rsidRPr="005C5EDB">
              <w:rPr>
                <w:sz w:val="20"/>
                <w:bdr w:val="nil"/>
              </w:rPr>
              <w:t>szervó</w:t>
            </w:r>
            <w:proofErr w:type="spellEnd"/>
            <w:r w:rsidRPr="005C5EDB">
              <w:rPr>
                <w:sz w:val="20"/>
                <w:bdr w:val="nil"/>
              </w:rPr>
              <w:t xml:space="preserve"> motoros joystick a fej beállításához </w:t>
            </w:r>
          </w:p>
        </w:tc>
        <w:tc>
          <w:tcPr>
            <w:tcW w:w="1559"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jc w:val="center"/>
              <w:rPr>
                <w:sz w:val="20"/>
                <w:bdr w:val="nil"/>
              </w:rPr>
            </w:pPr>
            <w:r w:rsidRPr="000455DB">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rPr>
                <w:sz w:val="20"/>
                <w:bdr w:val="nil"/>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5C5EDB" w:rsidRDefault="000C3A0A" w:rsidP="000C3A0A">
            <w:pPr>
              <w:pBdr>
                <w:top w:val="nil"/>
                <w:left w:val="nil"/>
                <w:bottom w:val="nil"/>
                <w:right w:val="nil"/>
                <w:between w:val="nil"/>
                <w:bar w:val="nil"/>
              </w:pBdr>
              <w:rPr>
                <w:sz w:val="20"/>
                <w:bdr w:val="nil"/>
              </w:rPr>
            </w:pPr>
            <w:r w:rsidRPr="005C5EDB">
              <w:rPr>
                <w:sz w:val="20"/>
                <w:bdr w:val="nil"/>
              </w:rPr>
              <w:t xml:space="preserve">SPH min -22.00 D – </w:t>
            </w:r>
            <w:proofErr w:type="spellStart"/>
            <w:proofErr w:type="gramStart"/>
            <w:r w:rsidRPr="005C5EDB">
              <w:rPr>
                <w:sz w:val="20"/>
                <w:bdr w:val="nil"/>
              </w:rPr>
              <w:t>tól</w:t>
            </w:r>
            <w:proofErr w:type="spellEnd"/>
            <w:r w:rsidRPr="005C5EDB">
              <w:rPr>
                <w:sz w:val="20"/>
                <w:bdr w:val="nil"/>
              </w:rPr>
              <w:t xml:space="preserve">  +</w:t>
            </w:r>
            <w:proofErr w:type="gramEnd"/>
            <w:r w:rsidRPr="005C5EDB">
              <w:rPr>
                <w:sz w:val="20"/>
                <w:bdr w:val="nil"/>
              </w:rPr>
              <w:t>22.00 D-ig.</w:t>
            </w:r>
          </w:p>
        </w:tc>
        <w:tc>
          <w:tcPr>
            <w:tcW w:w="1559"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jc w:val="center"/>
              <w:rPr>
                <w:sz w:val="20"/>
                <w:bdr w:val="nil"/>
              </w:rPr>
            </w:pPr>
            <w:r w:rsidRPr="000455DB">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rPr>
                <w:sz w:val="20"/>
                <w:bdr w:val="nil"/>
              </w:rPr>
            </w:pPr>
          </w:p>
        </w:tc>
      </w:tr>
      <w:tr w:rsidR="000C3A0A" w:rsidRPr="000C1583" w:rsidTr="000C3A0A">
        <w:trPr>
          <w:trHeight w:val="371"/>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pBdr>
                <w:top w:val="nil"/>
                <w:left w:val="nil"/>
                <w:bottom w:val="nil"/>
                <w:right w:val="nil"/>
                <w:between w:val="nil"/>
                <w:bar w:val="nil"/>
              </w:pBdr>
              <w:rPr>
                <w:sz w:val="20"/>
                <w:bdr w:val="nil"/>
              </w:rPr>
            </w:pPr>
            <w:r w:rsidRPr="005C5EDB">
              <w:rPr>
                <w:sz w:val="20"/>
                <w:bdr w:val="nil"/>
              </w:rPr>
              <w:t>CYL min - 10 D-től + 10D-ig</w:t>
            </w:r>
          </w:p>
        </w:tc>
        <w:tc>
          <w:tcPr>
            <w:tcW w:w="1559"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jc w:val="center"/>
              <w:rPr>
                <w:sz w:val="20"/>
                <w:bdr w:val="nil"/>
              </w:rPr>
            </w:pPr>
            <w:r w:rsidRPr="000455DB">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rPr>
                <w:sz w:val="20"/>
                <w:bdr w:val="nil"/>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pBdr>
                <w:top w:val="nil"/>
                <w:left w:val="nil"/>
                <w:bottom w:val="nil"/>
                <w:right w:val="nil"/>
                <w:between w:val="nil"/>
                <w:bar w:val="nil"/>
              </w:pBdr>
              <w:rPr>
                <w:sz w:val="20"/>
                <w:bdr w:val="nil"/>
              </w:rPr>
            </w:pPr>
            <w:proofErr w:type="spellStart"/>
            <w:r w:rsidRPr="005C5EDB">
              <w:rPr>
                <w:sz w:val="20"/>
                <w:bdr w:val="nil"/>
              </w:rPr>
              <w:t>asztigmia</w:t>
            </w:r>
            <w:proofErr w:type="spellEnd"/>
            <w:r w:rsidRPr="005C5EDB">
              <w:rPr>
                <w:sz w:val="20"/>
                <w:bdr w:val="nil"/>
              </w:rPr>
              <w:t xml:space="preserve"> tengely: Min -5 – 175 fok</w:t>
            </w:r>
          </w:p>
        </w:tc>
        <w:tc>
          <w:tcPr>
            <w:tcW w:w="1559"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jc w:val="center"/>
              <w:rPr>
                <w:sz w:val="20"/>
                <w:bdr w:val="nil"/>
              </w:rPr>
            </w:pPr>
            <w:r w:rsidRPr="000455DB">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rPr>
                <w:sz w:val="20"/>
                <w:bdr w:val="nil"/>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pBdr>
                <w:top w:val="nil"/>
                <w:left w:val="nil"/>
                <w:bottom w:val="nil"/>
                <w:right w:val="nil"/>
                <w:between w:val="nil"/>
                <w:bar w:val="nil"/>
              </w:pBdr>
              <w:rPr>
                <w:sz w:val="20"/>
                <w:bdr w:val="nil"/>
              </w:rPr>
            </w:pPr>
            <w:r w:rsidRPr="005C5EDB">
              <w:rPr>
                <w:sz w:val="20"/>
                <w:bdr w:val="nil"/>
              </w:rPr>
              <w:t xml:space="preserve">Minimális pupilla átmérő 2.0 mm </w:t>
            </w:r>
          </w:p>
        </w:tc>
        <w:tc>
          <w:tcPr>
            <w:tcW w:w="1559"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jc w:val="center"/>
              <w:rPr>
                <w:sz w:val="20"/>
                <w:bdr w:val="nil"/>
              </w:rPr>
            </w:pPr>
            <w:r w:rsidRPr="000455DB">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rPr>
                <w:sz w:val="20"/>
                <w:bdr w:val="nil"/>
              </w:rPr>
            </w:pPr>
          </w:p>
        </w:tc>
      </w:tr>
      <w:tr w:rsidR="000C3A0A" w:rsidRPr="000C1583" w:rsidTr="000C3A0A">
        <w:trPr>
          <w:trHeight w:val="341"/>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pBdr>
                <w:top w:val="nil"/>
                <w:left w:val="nil"/>
                <w:bottom w:val="nil"/>
                <w:right w:val="nil"/>
                <w:between w:val="nil"/>
                <w:bar w:val="nil"/>
              </w:pBdr>
              <w:rPr>
                <w:sz w:val="20"/>
                <w:bdr w:val="nil"/>
              </w:rPr>
            </w:pPr>
            <w:r w:rsidRPr="005C5EDB">
              <w:rPr>
                <w:sz w:val="20"/>
                <w:bdr w:val="nil"/>
              </w:rPr>
              <w:t xml:space="preserve">Szaruhártya bázis görbületmérési tartomány </w:t>
            </w:r>
            <w:proofErr w:type="gramStart"/>
            <w:r w:rsidRPr="005C5EDB">
              <w:rPr>
                <w:sz w:val="20"/>
                <w:bdr w:val="nil"/>
              </w:rPr>
              <w:t>( 0.</w:t>
            </w:r>
            <w:proofErr w:type="gramEnd"/>
            <w:r w:rsidRPr="005C5EDB">
              <w:rPr>
                <w:sz w:val="20"/>
                <w:bdr w:val="nil"/>
              </w:rPr>
              <w:t>01 lépésköz) ,min 6 – 10 mm</w:t>
            </w:r>
          </w:p>
        </w:tc>
        <w:tc>
          <w:tcPr>
            <w:tcW w:w="1559"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jc w:val="center"/>
              <w:rPr>
                <w:sz w:val="20"/>
                <w:bdr w:val="nil"/>
              </w:rPr>
            </w:pPr>
            <w:r w:rsidRPr="000455DB">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rPr>
                <w:sz w:val="20"/>
                <w:bdr w:val="nil"/>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pBdr>
                <w:top w:val="nil"/>
                <w:left w:val="nil"/>
                <w:bottom w:val="nil"/>
                <w:right w:val="nil"/>
                <w:between w:val="nil"/>
                <w:bar w:val="nil"/>
              </w:pBdr>
              <w:rPr>
                <w:sz w:val="20"/>
                <w:bdr w:val="nil"/>
              </w:rPr>
            </w:pPr>
            <w:r w:rsidRPr="005C5EDB">
              <w:rPr>
                <w:sz w:val="20"/>
                <w:bdr w:val="nil"/>
              </w:rPr>
              <w:t>Szaruhártya mérési terület: Min 3 mm</w:t>
            </w:r>
          </w:p>
        </w:tc>
        <w:tc>
          <w:tcPr>
            <w:tcW w:w="1559"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jc w:val="center"/>
              <w:rPr>
                <w:sz w:val="20"/>
                <w:bdr w:val="nil"/>
              </w:rPr>
            </w:pPr>
            <w:r w:rsidRPr="000455DB">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rPr>
                <w:sz w:val="20"/>
                <w:bdr w:val="nil"/>
              </w:rPr>
            </w:pPr>
          </w:p>
        </w:tc>
      </w:tr>
      <w:tr w:rsidR="000C3A0A" w:rsidRPr="000C1583" w:rsidTr="000C3A0A">
        <w:trPr>
          <w:trHeight w:val="355"/>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pBdr>
                <w:top w:val="nil"/>
                <w:left w:val="nil"/>
                <w:bottom w:val="nil"/>
                <w:right w:val="nil"/>
                <w:between w:val="nil"/>
                <w:bar w:val="nil"/>
              </w:pBdr>
              <w:rPr>
                <w:sz w:val="20"/>
                <w:bdr w:val="nil"/>
              </w:rPr>
            </w:pPr>
            <w:r w:rsidRPr="005C5EDB">
              <w:rPr>
                <w:sz w:val="20"/>
                <w:bdr w:val="nil"/>
              </w:rPr>
              <w:t>PD mérési tartomány: Min 55 – 85 mm</w:t>
            </w:r>
          </w:p>
        </w:tc>
        <w:tc>
          <w:tcPr>
            <w:tcW w:w="1559"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jc w:val="center"/>
              <w:rPr>
                <w:sz w:val="20"/>
                <w:bdr w:val="nil"/>
              </w:rPr>
            </w:pPr>
            <w:r w:rsidRPr="000455DB">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rPr>
                <w:sz w:val="20"/>
                <w:bdr w:val="nil"/>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pBdr>
                <w:top w:val="nil"/>
                <w:left w:val="nil"/>
                <w:bottom w:val="nil"/>
                <w:right w:val="nil"/>
                <w:between w:val="nil"/>
                <w:bar w:val="nil"/>
              </w:pBdr>
              <w:rPr>
                <w:sz w:val="20"/>
                <w:bdr w:val="nil"/>
              </w:rPr>
            </w:pPr>
            <w:proofErr w:type="spellStart"/>
            <w:r w:rsidRPr="005C5EDB">
              <w:rPr>
                <w:sz w:val="20"/>
                <w:bdr w:val="nil"/>
              </w:rPr>
              <w:t>Vertex</w:t>
            </w:r>
            <w:proofErr w:type="spellEnd"/>
            <w:r w:rsidRPr="005C5EDB">
              <w:rPr>
                <w:sz w:val="20"/>
                <w:bdr w:val="nil"/>
              </w:rPr>
              <w:t xml:space="preserve"> távolság: Min 1 – 15 mm</w:t>
            </w:r>
          </w:p>
        </w:tc>
        <w:tc>
          <w:tcPr>
            <w:tcW w:w="1559"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jc w:val="center"/>
              <w:rPr>
                <w:sz w:val="20"/>
                <w:bdr w:val="nil"/>
              </w:rPr>
            </w:pPr>
            <w:r w:rsidRPr="000455DB">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rPr>
                <w:sz w:val="20"/>
                <w:bdr w:val="nil"/>
              </w:rPr>
            </w:pPr>
          </w:p>
        </w:tc>
      </w:tr>
      <w:tr w:rsidR="000C3A0A" w:rsidRPr="00A9335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93355" w:rsidRDefault="000C3A0A" w:rsidP="000C3A0A">
            <w:pPr>
              <w:rPr>
                <w:sz w:val="20"/>
              </w:rPr>
            </w:pPr>
            <w:r w:rsidRPr="00A93355">
              <w:rPr>
                <w:sz w:val="20"/>
              </w:rPr>
              <w:t xml:space="preserve">Mérések: </w:t>
            </w:r>
          </w:p>
          <w:p w:rsidR="000C3A0A" w:rsidRPr="00A93355" w:rsidRDefault="000C3A0A" w:rsidP="000C3A0A">
            <w:pPr>
              <w:widowControl w:val="0"/>
              <w:numPr>
                <w:ilvl w:val="0"/>
                <w:numId w:val="27"/>
              </w:numPr>
              <w:suppressAutoHyphens/>
              <w:jc w:val="left"/>
              <w:rPr>
                <w:sz w:val="20"/>
              </w:rPr>
            </w:pPr>
            <w:proofErr w:type="spellStart"/>
            <w:r w:rsidRPr="00A93355">
              <w:rPr>
                <w:sz w:val="20"/>
              </w:rPr>
              <w:t>Refraktív</w:t>
            </w:r>
            <w:proofErr w:type="spellEnd"/>
            <w:r w:rsidRPr="00A93355">
              <w:rPr>
                <w:sz w:val="20"/>
              </w:rPr>
              <w:t xml:space="preserve"> mérés </w:t>
            </w:r>
            <w:r w:rsidRPr="00A93355">
              <w:rPr>
                <w:rFonts w:eastAsia="Tahoma"/>
                <w:sz w:val="20"/>
              </w:rPr>
              <w:t>Szférikus törőerő (S</w:t>
            </w:r>
            <w:proofErr w:type="gramStart"/>
            <w:r w:rsidRPr="00A93355">
              <w:rPr>
                <w:rFonts w:eastAsia="Tahoma"/>
                <w:sz w:val="20"/>
              </w:rPr>
              <w:t>)mérési</w:t>
            </w:r>
            <w:proofErr w:type="gramEnd"/>
            <w:r w:rsidR="00AF0DC4" w:rsidRPr="00A93355">
              <w:rPr>
                <w:rFonts w:eastAsia="Tahoma"/>
                <w:sz w:val="20"/>
              </w:rPr>
              <w:t xml:space="preserve"> tartomány: -22</w:t>
            </w:r>
            <w:r w:rsidRPr="00A93355">
              <w:rPr>
                <w:rFonts w:eastAsia="Tahoma"/>
                <w:sz w:val="20"/>
              </w:rPr>
              <w:t xml:space="preserve">.00 D +22.00 D (VD = 12.0 mm) felbontás : 0.01 D / 0.12 D / 0.25 D </w:t>
            </w:r>
          </w:p>
          <w:p w:rsidR="000C3A0A" w:rsidRPr="00A93355" w:rsidRDefault="000C3A0A" w:rsidP="000C3A0A">
            <w:pPr>
              <w:widowControl w:val="0"/>
              <w:numPr>
                <w:ilvl w:val="0"/>
                <w:numId w:val="27"/>
              </w:numPr>
              <w:suppressAutoHyphens/>
              <w:jc w:val="left"/>
              <w:rPr>
                <w:sz w:val="20"/>
              </w:rPr>
            </w:pPr>
            <w:proofErr w:type="spellStart"/>
            <w:r w:rsidRPr="00A93355">
              <w:rPr>
                <w:sz w:val="20"/>
              </w:rPr>
              <w:t>kornea</w:t>
            </w:r>
            <w:proofErr w:type="spellEnd"/>
            <w:r w:rsidRPr="00A93355">
              <w:rPr>
                <w:sz w:val="20"/>
              </w:rPr>
              <w:t xml:space="preserve"> görbület 5,0 -10,0 mm (0,01 felbontás)</w:t>
            </w:r>
          </w:p>
          <w:p w:rsidR="000C3A0A" w:rsidRPr="00A93355" w:rsidRDefault="000C3A0A" w:rsidP="000C3A0A">
            <w:pPr>
              <w:widowControl w:val="0"/>
              <w:numPr>
                <w:ilvl w:val="0"/>
                <w:numId w:val="27"/>
              </w:numPr>
              <w:suppressAutoHyphens/>
              <w:jc w:val="left"/>
              <w:rPr>
                <w:sz w:val="20"/>
                <w:bdr w:val="nil"/>
              </w:rPr>
            </w:pPr>
            <w:proofErr w:type="spellStart"/>
            <w:r w:rsidRPr="00A93355">
              <w:rPr>
                <w:sz w:val="20"/>
              </w:rPr>
              <w:t>korne</w:t>
            </w:r>
            <w:r w:rsidR="00D33905" w:rsidRPr="00A93355">
              <w:rPr>
                <w:sz w:val="20"/>
              </w:rPr>
              <w:t>a</w:t>
            </w:r>
            <w:proofErr w:type="spellEnd"/>
            <w:r w:rsidR="00D33905" w:rsidRPr="00A93355">
              <w:rPr>
                <w:sz w:val="20"/>
              </w:rPr>
              <w:t xml:space="preserve"> </w:t>
            </w:r>
            <w:proofErr w:type="spellStart"/>
            <w:r w:rsidR="00D33905" w:rsidRPr="00A93355">
              <w:rPr>
                <w:sz w:val="20"/>
              </w:rPr>
              <w:t>asztigmia</w:t>
            </w:r>
            <w:proofErr w:type="spellEnd"/>
            <w:r w:rsidR="00D33905" w:rsidRPr="00A93355">
              <w:rPr>
                <w:sz w:val="20"/>
              </w:rPr>
              <w:t xml:space="preserve"> és tengely 0,00 – 10</w:t>
            </w:r>
            <w:r w:rsidRPr="00A93355">
              <w:rPr>
                <w:sz w:val="20"/>
              </w:rPr>
              <w:t>,00D (0,05 / 0,12 / 0,25D) tengely 0-180</w:t>
            </w:r>
            <w:r w:rsidRPr="00A93355">
              <w:rPr>
                <w:sz w:val="20"/>
                <w:vertAlign w:val="superscript"/>
              </w:rPr>
              <w:t>o</w:t>
            </w:r>
          </w:p>
        </w:tc>
        <w:tc>
          <w:tcPr>
            <w:tcW w:w="1559" w:type="dxa"/>
            <w:tcBorders>
              <w:top w:val="single" w:sz="4" w:space="0" w:color="000000"/>
              <w:left w:val="single" w:sz="4" w:space="0" w:color="000000"/>
              <w:bottom w:val="single" w:sz="4" w:space="0" w:color="000000"/>
              <w:right w:val="single" w:sz="4" w:space="0" w:color="000000"/>
            </w:tcBorders>
          </w:tcPr>
          <w:p w:rsidR="000C3A0A" w:rsidRPr="00A93355" w:rsidRDefault="000C3A0A" w:rsidP="000C3A0A">
            <w:pPr>
              <w:jc w:val="center"/>
              <w:rPr>
                <w:sz w:val="20"/>
              </w:rPr>
            </w:pPr>
            <w:r w:rsidRPr="00A93355">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A93355" w:rsidRDefault="000C3A0A" w:rsidP="000C3A0A">
            <w:pPr>
              <w:rPr>
                <w:sz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pBdr>
                <w:top w:val="nil"/>
                <w:left w:val="nil"/>
                <w:bottom w:val="nil"/>
                <w:right w:val="nil"/>
                <w:between w:val="nil"/>
                <w:bar w:val="nil"/>
              </w:pBdr>
              <w:rPr>
                <w:sz w:val="20"/>
                <w:bdr w:val="nil"/>
              </w:rPr>
            </w:pPr>
            <w:r w:rsidRPr="005C5EDB">
              <w:rPr>
                <w:sz w:val="20"/>
                <w:bdr w:val="nil"/>
              </w:rPr>
              <w:t>Beépített nyomtató induló papírkészlettel</w:t>
            </w:r>
          </w:p>
        </w:tc>
        <w:tc>
          <w:tcPr>
            <w:tcW w:w="1559"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jc w:val="center"/>
              <w:rPr>
                <w:sz w:val="20"/>
                <w:bdr w:val="nil"/>
              </w:rPr>
            </w:pPr>
            <w:r w:rsidRPr="000455DB">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rPr>
                <w:sz w:val="20"/>
                <w:bdr w:val="nil"/>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pBdr>
                <w:top w:val="nil"/>
                <w:left w:val="nil"/>
                <w:bottom w:val="nil"/>
                <w:right w:val="nil"/>
                <w:between w:val="nil"/>
                <w:bar w:val="nil"/>
              </w:pBdr>
              <w:rPr>
                <w:sz w:val="20"/>
                <w:bdr w:val="nil"/>
              </w:rPr>
            </w:pPr>
            <w:r w:rsidRPr="005C5EDB">
              <w:rPr>
                <w:sz w:val="20"/>
              </w:rPr>
              <w:t xml:space="preserve">Automatikus expozícióval mérhető: refrakció, </w:t>
            </w:r>
            <w:proofErr w:type="spellStart"/>
            <w:r w:rsidRPr="005C5EDB">
              <w:rPr>
                <w:sz w:val="20"/>
              </w:rPr>
              <w:t>korneagörbület</w:t>
            </w:r>
            <w:proofErr w:type="spellEnd"/>
            <w:r w:rsidRPr="005C5EDB">
              <w:rPr>
                <w:sz w:val="20"/>
              </w:rPr>
              <w:t xml:space="preserve">, pupilla és </w:t>
            </w:r>
            <w:proofErr w:type="spellStart"/>
            <w:r w:rsidRPr="005C5EDB">
              <w:rPr>
                <w:sz w:val="20"/>
              </w:rPr>
              <w:t>kornea</w:t>
            </w:r>
            <w:proofErr w:type="spellEnd"/>
            <w:r w:rsidRPr="005C5EDB">
              <w:rPr>
                <w:sz w:val="20"/>
              </w:rPr>
              <w:t xml:space="preserve"> átmérő</w:t>
            </w:r>
          </w:p>
        </w:tc>
        <w:tc>
          <w:tcPr>
            <w:tcW w:w="1559"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jc w:val="center"/>
              <w:rPr>
                <w:sz w:val="20"/>
              </w:rPr>
            </w:pPr>
            <w:r w:rsidRPr="000455DB">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rPr>
                <w:sz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pBdr>
                <w:top w:val="nil"/>
                <w:left w:val="nil"/>
                <w:bottom w:val="nil"/>
                <w:right w:val="nil"/>
                <w:between w:val="nil"/>
                <w:bar w:val="nil"/>
              </w:pBdr>
              <w:rPr>
                <w:sz w:val="20"/>
              </w:rPr>
            </w:pPr>
            <w:r w:rsidRPr="005C5EDB">
              <w:rPr>
                <w:sz w:val="20"/>
              </w:rPr>
              <w:t>Elektromos álltámasz emel</w:t>
            </w:r>
            <w:r w:rsidR="004D6655">
              <w:rPr>
                <w:sz w:val="20"/>
              </w:rPr>
              <w:t>ő</w:t>
            </w:r>
          </w:p>
        </w:tc>
        <w:tc>
          <w:tcPr>
            <w:tcW w:w="1559"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jc w:val="center"/>
              <w:rPr>
                <w:sz w:val="20"/>
              </w:rPr>
            </w:pPr>
            <w:r w:rsidRPr="000455DB">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Bdr>
                <w:top w:val="nil"/>
                <w:left w:val="nil"/>
                <w:bottom w:val="nil"/>
                <w:right w:val="nil"/>
                <w:between w:val="nil"/>
                <w:bar w:val="nil"/>
              </w:pBdr>
              <w:rPr>
                <w:sz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pBdr>
                <w:top w:val="nil"/>
                <w:left w:val="nil"/>
                <w:bottom w:val="nil"/>
                <w:right w:val="nil"/>
                <w:between w:val="nil"/>
                <w:bar w:val="nil"/>
              </w:pBdr>
              <w:rPr>
                <w:sz w:val="20"/>
                <w:bdr w:val="nil"/>
              </w:rPr>
            </w:pPr>
            <w:r w:rsidRPr="005C5EDB">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0C3A0A" w:rsidRPr="009B700F" w:rsidRDefault="000C3A0A" w:rsidP="000C3A0A">
            <w:pPr>
              <w:pBdr>
                <w:top w:val="nil"/>
                <w:left w:val="nil"/>
                <w:bottom w:val="nil"/>
                <w:right w:val="nil"/>
                <w:between w:val="nil"/>
                <w:bar w:val="nil"/>
              </w:pBdr>
              <w:jc w:val="center"/>
              <w:rPr>
                <w:sz w:val="20"/>
                <w:highlight w:val="lightGray"/>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cPr>
          <w:p w:rsidR="000C3A0A" w:rsidRPr="009B700F" w:rsidRDefault="000C3A0A" w:rsidP="000C3A0A">
            <w:pPr>
              <w:pBdr>
                <w:top w:val="nil"/>
                <w:left w:val="nil"/>
                <w:bottom w:val="nil"/>
                <w:right w:val="nil"/>
                <w:between w:val="nil"/>
                <w:bar w:val="nil"/>
              </w:pBdr>
              <w:rPr>
                <w:sz w:val="20"/>
                <w:highlight w:val="lightGray"/>
                <w:bdr w:val="nil"/>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pStyle w:val="Alaprtelmezett"/>
              <w:jc w:val="both"/>
              <w:rPr>
                <w:color w:val="auto"/>
                <w:sz w:val="20"/>
                <w:szCs w:val="20"/>
              </w:rPr>
            </w:pPr>
            <w:r w:rsidRPr="005C5EDB">
              <w:rPr>
                <w:color w:val="auto"/>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Style w:val="Alaprtelmezett"/>
              <w:jc w:val="center"/>
              <w:rPr>
                <w:color w:val="auto"/>
                <w:sz w:val="20"/>
                <w:szCs w:val="20"/>
              </w:rPr>
            </w:pPr>
            <w:r w:rsidRPr="000455D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Style w:val="Alaprtelmezett"/>
              <w:jc w:val="both"/>
              <w:rPr>
                <w:color w:val="auto"/>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5C5EDB" w:rsidRDefault="000C3A0A" w:rsidP="000C3A0A">
            <w:pPr>
              <w:pStyle w:val="Alaprtelmezett"/>
              <w:jc w:val="both"/>
              <w:rPr>
                <w:color w:val="auto"/>
                <w:sz w:val="20"/>
                <w:szCs w:val="20"/>
              </w:rPr>
            </w:pPr>
            <w:r w:rsidRPr="005C5EDB">
              <w:rPr>
                <w:color w:val="auto"/>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0C3A0A" w:rsidRPr="005C5EDB" w:rsidRDefault="000C3A0A" w:rsidP="000C3A0A">
            <w:pPr>
              <w:pStyle w:val="Alaprtelmezett"/>
              <w:jc w:val="both"/>
              <w:rPr>
                <w:color w:val="auto"/>
                <w:sz w:val="20"/>
                <w:szCs w:val="20"/>
              </w:rPr>
            </w:pPr>
          </w:p>
        </w:tc>
      </w:tr>
    </w:tbl>
    <w:p w:rsidR="00BC1FC5" w:rsidRDefault="00BC1FC5" w:rsidP="000C3A0A">
      <w:pPr>
        <w:pStyle w:val="Alaprtelmezett"/>
        <w:rPr>
          <w:sz w:val="20"/>
          <w:szCs w:val="20"/>
        </w:rPr>
      </w:pPr>
    </w:p>
    <w:p w:rsidR="00BC1FC5" w:rsidRDefault="00BC1FC5" w:rsidP="000C3A0A">
      <w:pPr>
        <w:pStyle w:val="Alaprtelmezett"/>
        <w:rPr>
          <w:sz w:val="20"/>
          <w:szCs w:val="20"/>
        </w:rPr>
      </w:pPr>
    </w:p>
    <w:p w:rsidR="000C3A0A" w:rsidRDefault="000C3A0A" w:rsidP="000C3A0A">
      <w:pPr>
        <w:pStyle w:val="Alaprtelmezett"/>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0C3A0A" w:rsidRPr="00506503" w:rsidTr="000C3A0A">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E6078" w:rsidRDefault="00BC1FC5" w:rsidP="000C3A0A">
            <w:pPr>
              <w:pStyle w:val="Alaprtelmezett"/>
              <w:jc w:val="center"/>
              <w:rPr>
                <w:rFonts w:eastAsia="Arial Unicode MS"/>
                <w:color w:val="auto"/>
                <w:sz w:val="20"/>
                <w:szCs w:val="20"/>
              </w:rPr>
            </w:pPr>
            <w:proofErr w:type="spellStart"/>
            <w:r w:rsidRPr="00AE6078">
              <w:rPr>
                <w:rFonts w:eastAsia="Arial Unicode MS"/>
                <w:b/>
                <w:bCs/>
                <w:color w:val="auto"/>
                <w:sz w:val="20"/>
                <w:szCs w:val="20"/>
              </w:rPr>
              <w:t>s</w:t>
            </w:r>
            <w:r w:rsidR="000C3A0A" w:rsidRPr="00AE6078">
              <w:rPr>
                <w:rFonts w:eastAsia="Arial Unicode MS"/>
                <w:b/>
                <w:bCs/>
                <w:color w:val="auto"/>
                <w:sz w:val="20"/>
                <w:szCs w:val="20"/>
              </w:rPr>
              <w:t>orsz</w:t>
            </w:r>
            <w:proofErr w:type="spellEnd"/>
            <w:r w:rsidR="000C3A0A" w:rsidRPr="00AE6078">
              <w:rPr>
                <w:rFonts w:eastAsia="Arial Unicode MS"/>
                <w:b/>
                <w:bCs/>
                <w:color w:val="auto"/>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E6078" w:rsidRDefault="000C3A0A" w:rsidP="000C3A0A">
            <w:pPr>
              <w:pStyle w:val="Alaprtelmezett"/>
              <w:jc w:val="center"/>
              <w:rPr>
                <w:rFonts w:eastAsia="Arial Unicode MS"/>
                <w:color w:val="auto"/>
                <w:sz w:val="20"/>
                <w:szCs w:val="20"/>
              </w:rPr>
            </w:pPr>
            <w:r w:rsidRPr="00AE6078">
              <w:rPr>
                <w:rFonts w:eastAsia="Arial Unicode MS"/>
                <w:b/>
                <w:bCs/>
                <w:color w:val="auto"/>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E6078" w:rsidRDefault="000C3A0A" w:rsidP="000C3A0A">
            <w:pPr>
              <w:pStyle w:val="Alaprtelmezett"/>
              <w:jc w:val="center"/>
              <w:rPr>
                <w:rFonts w:eastAsia="Arial Unicode MS"/>
                <w:color w:val="auto"/>
                <w:sz w:val="20"/>
                <w:szCs w:val="20"/>
              </w:rPr>
            </w:pPr>
            <w:r w:rsidRPr="00AE6078">
              <w:rPr>
                <w:rFonts w:eastAsia="Arial Unicode MS"/>
                <w:b/>
                <w:bCs/>
                <w:color w:val="auto"/>
                <w:sz w:val="20"/>
                <w:szCs w:val="20"/>
              </w:rPr>
              <w:t>MENNYISÉG</w:t>
            </w:r>
          </w:p>
        </w:tc>
      </w:tr>
      <w:tr w:rsidR="000C3A0A" w:rsidRPr="00654C75" w:rsidTr="000C3A0A">
        <w:trPr>
          <w:trHeight w:val="709"/>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654C75" w:rsidRDefault="00BC1FC5" w:rsidP="00BC1FC5">
            <w:pPr>
              <w:pStyle w:val="Alaprtelmezett"/>
              <w:jc w:val="center"/>
              <w:rPr>
                <w:rFonts w:eastAsia="Arial Unicode MS"/>
                <w:color w:val="auto"/>
                <w:sz w:val="20"/>
                <w:szCs w:val="20"/>
              </w:rPr>
            </w:pPr>
            <w:r w:rsidRPr="00654C75">
              <w:rPr>
                <w:rFonts w:eastAsia="Arial Unicode MS"/>
                <w:color w:val="auto"/>
                <w:sz w:val="20"/>
                <w:szCs w:val="20"/>
              </w:rPr>
              <w:t>16</w:t>
            </w:r>
            <w:r w:rsidR="000C3A0A" w:rsidRPr="00654C75">
              <w:rPr>
                <w:rFonts w:eastAsia="Arial Unicode MS"/>
                <w:color w:val="auto"/>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654C75" w:rsidRDefault="000C3A0A" w:rsidP="000C3A0A">
            <w:pPr>
              <w:pStyle w:val="Alaprtelmezett"/>
              <w:jc w:val="center"/>
              <w:rPr>
                <w:rFonts w:eastAsia="Arial Unicode MS"/>
                <w:b/>
                <w:color w:val="auto"/>
                <w:sz w:val="20"/>
                <w:szCs w:val="20"/>
              </w:rPr>
            </w:pPr>
            <w:r w:rsidRPr="00654C75">
              <w:rPr>
                <w:rFonts w:eastAsia="Arial Unicode MS"/>
                <w:b/>
                <w:color w:val="auto"/>
                <w:sz w:val="20"/>
                <w:szCs w:val="20"/>
              </w:rPr>
              <w:t>EKG 6/12 csatornás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654C75" w:rsidRDefault="000C3A0A" w:rsidP="000C3A0A">
            <w:pPr>
              <w:pStyle w:val="Alaprtelmezett"/>
              <w:rPr>
                <w:rFonts w:eastAsia="Arial Unicode MS"/>
                <w:color w:val="auto"/>
                <w:sz w:val="20"/>
                <w:szCs w:val="20"/>
              </w:rPr>
            </w:pPr>
            <w:r w:rsidRPr="00654C75">
              <w:rPr>
                <w:rFonts w:eastAsia="Arial Unicode MS"/>
                <w:color w:val="auto"/>
                <w:sz w:val="20"/>
                <w:szCs w:val="20"/>
              </w:rPr>
              <w:t>1 db Tüdőgyógyászat</w:t>
            </w:r>
          </w:p>
          <w:p w:rsidR="000C3A0A" w:rsidRPr="00654C75" w:rsidRDefault="000C3A0A" w:rsidP="000C3A0A">
            <w:pPr>
              <w:pStyle w:val="Alaprtelmezett"/>
              <w:rPr>
                <w:rFonts w:eastAsia="Arial Unicode MS"/>
                <w:color w:val="auto"/>
                <w:sz w:val="20"/>
                <w:szCs w:val="20"/>
              </w:rPr>
            </w:pPr>
            <w:r w:rsidRPr="00654C75">
              <w:rPr>
                <w:rFonts w:eastAsia="Arial Unicode MS"/>
                <w:color w:val="auto"/>
                <w:sz w:val="20"/>
                <w:szCs w:val="20"/>
              </w:rPr>
              <w:t>1 db Belgyógyászat</w:t>
            </w:r>
          </w:p>
          <w:p w:rsidR="000C3A0A" w:rsidRPr="00654C75" w:rsidRDefault="000C3A0A" w:rsidP="000C3A0A">
            <w:pPr>
              <w:pStyle w:val="Alaprtelmezett"/>
              <w:rPr>
                <w:rFonts w:eastAsia="Arial Unicode MS"/>
                <w:color w:val="auto"/>
                <w:sz w:val="20"/>
                <w:szCs w:val="20"/>
              </w:rPr>
            </w:pPr>
            <w:r w:rsidRPr="00654C75">
              <w:rPr>
                <w:rFonts w:eastAsia="Arial Unicode MS"/>
                <w:color w:val="auto"/>
                <w:sz w:val="20"/>
                <w:szCs w:val="20"/>
              </w:rPr>
              <w:t xml:space="preserve">1 db </w:t>
            </w:r>
            <w:proofErr w:type="spellStart"/>
            <w:r w:rsidRPr="00654C75">
              <w:rPr>
                <w:rFonts w:eastAsia="Arial Unicode MS"/>
                <w:color w:val="auto"/>
                <w:sz w:val="20"/>
                <w:szCs w:val="20"/>
              </w:rPr>
              <w:t>Aneszteziológia</w:t>
            </w:r>
            <w:proofErr w:type="spellEnd"/>
            <w:r w:rsidRPr="00654C75">
              <w:rPr>
                <w:rFonts w:eastAsia="Arial Unicode MS"/>
                <w:color w:val="auto"/>
                <w:sz w:val="20"/>
                <w:szCs w:val="20"/>
              </w:rPr>
              <w:t xml:space="preserve"> </w:t>
            </w:r>
          </w:p>
        </w:tc>
      </w:tr>
    </w:tbl>
    <w:p w:rsidR="000C3A0A" w:rsidRPr="00654C75" w:rsidRDefault="000C3A0A" w:rsidP="000C3A0A">
      <w:pPr>
        <w:pStyle w:val="Alaprtelmezett"/>
        <w:rPr>
          <w:color w:val="auto"/>
          <w:sz w:val="20"/>
          <w:szCs w:val="20"/>
        </w:rPr>
      </w:pPr>
      <w:r w:rsidRPr="00654C75">
        <w:rPr>
          <w:rFonts w:eastAsia="Arial Unicode MS"/>
          <w:color w:val="auto"/>
          <w:sz w:val="20"/>
          <w:szCs w:val="20"/>
        </w:rPr>
        <w:t>Gyártó</w:t>
      </w:r>
      <w:proofErr w:type="gramStart"/>
      <w:r w:rsidRPr="00654C75">
        <w:rPr>
          <w:rFonts w:eastAsia="Arial Unicode MS"/>
          <w:color w:val="auto"/>
          <w:sz w:val="20"/>
          <w:szCs w:val="20"/>
        </w:rPr>
        <w:t>:…………………………………………………………………………………………</w:t>
      </w:r>
      <w:proofErr w:type="gramEnd"/>
    </w:p>
    <w:p w:rsidR="000C3A0A" w:rsidRPr="00654C75" w:rsidRDefault="000C3A0A" w:rsidP="000C3A0A">
      <w:pPr>
        <w:pStyle w:val="Alaprtelmezett"/>
        <w:rPr>
          <w:color w:val="auto"/>
          <w:sz w:val="20"/>
          <w:szCs w:val="20"/>
        </w:rPr>
      </w:pPr>
      <w:r w:rsidRPr="00654C75">
        <w:rPr>
          <w:rFonts w:eastAsia="Arial Unicode MS"/>
          <w:color w:val="auto"/>
          <w:sz w:val="20"/>
          <w:szCs w:val="20"/>
        </w:rPr>
        <w:t>Típus</w:t>
      </w:r>
      <w:proofErr w:type="gramStart"/>
      <w:r w:rsidRPr="00654C75">
        <w:rPr>
          <w:rFonts w:eastAsia="Arial Unicode MS"/>
          <w:color w:val="auto"/>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0C3A0A" w:rsidRPr="00654C75" w:rsidTr="000C3A0A">
        <w:trPr>
          <w:trHeight w:val="441"/>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654C75" w:rsidRDefault="000C3A0A" w:rsidP="000C3A0A">
            <w:pPr>
              <w:pStyle w:val="Alaprtelmezett"/>
              <w:jc w:val="center"/>
              <w:rPr>
                <w:rFonts w:eastAsia="Arial Unicode MS"/>
                <w:color w:val="auto"/>
                <w:sz w:val="20"/>
                <w:szCs w:val="20"/>
              </w:rPr>
            </w:pPr>
            <w:r w:rsidRPr="00654C75">
              <w:rPr>
                <w:rFonts w:eastAsia="Arial Unicode MS"/>
                <w:b/>
                <w:bCs/>
                <w:color w:val="auto"/>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0C3A0A" w:rsidRPr="00654C75" w:rsidRDefault="000C3A0A" w:rsidP="000C3A0A">
            <w:pPr>
              <w:pStyle w:val="Alaprtelmezett"/>
              <w:jc w:val="center"/>
              <w:rPr>
                <w:color w:val="auto"/>
                <w:sz w:val="20"/>
                <w:szCs w:val="20"/>
              </w:rPr>
            </w:pPr>
            <w:r w:rsidRPr="00654C75">
              <w:rPr>
                <w:b/>
                <w:bCs/>
                <w:color w:val="auto"/>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0C3A0A" w:rsidRPr="00654C75" w:rsidRDefault="000C3A0A" w:rsidP="000C3A0A">
            <w:pPr>
              <w:pStyle w:val="Alaprtelmezett"/>
              <w:jc w:val="center"/>
              <w:rPr>
                <w:color w:val="auto"/>
                <w:sz w:val="20"/>
                <w:szCs w:val="20"/>
              </w:rPr>
            </w:pPr>
            <w:r w:rsidRPr="00654C75">
              <w:rPr>
                <w:b/>
                <w:bCs/>
                <w:color w:val="auto"/>
                <w:sz w:val="20"/>
                <w:szCs w:val="20"/>
              </w:rPr>
              <w:t>Ajánlatban szereplő paraméterek</w:t>
            </w: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rPr>
                <w:color w:val="auto"/>
                <w:sz w:val="20"/>
                <w:szCs w:val="20"/>
              </w:rPr>
            </w:pPr>
            <w:r w:rsidRPr="00654C75">
              <w:rPr>
                <w:color w:val="auto"/>
                <w:sz w:val="20"/>
                <w:szCs w:val="20"/>
              </w:rPr>
              <w:lastRenderedPageBreak/>
              <w:t xml:space="preserve">EKG 6/12 csatornás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0C3A0A" w:rsidRPr="00654C75" w:rsidRDefault="000C3A0A" w:rsidP="000C3A0A">
            <w:pPr>
              <w:pStyle w:val="Alaprtelmezett"/>
              <w:rPr>
                <w:color w:val="auto"/>
                <w:sz w:val="20"/>
                <w:szCs w:val="20"/>
                <w:highlight w:val="lightGray"/>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cPr>
          <w:p w:rsidR="000C3A0A" w:rsidRPr="00654C75" w:rsidRDefault="000C3A0A" w:rsidP="000C3A0A">
            <w:pPr>
              <w:pStyle w:val="Alaprtelmezett"/>
              <w:rPr>
                <w:color w:val="auto"/>
                <w:sz w:val="20"/>
                <w:szCs w:val="20"/>
                <w:highlight w:val="lightGray"/>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654C75" w:rsidRDefault="000C3A0A" w:rsidP="000C3A0A">
            <w:pPr>
              <w:pStyle w:val="Alaprtelmezett"/>
              <w:jc w:val="both"/>
              <w:rPr>
                <w:color w:val="auto"/>
                <w:sz w:val="20"/>
                <w:szCs w:val="20"/>
              </w:rPr>
            </w:pPr>
            <w:r w:rsidRPr="00654C75">
              <w:rPr>
                <w:color w:val="auto"/>
                <w:sz w:val="20"/>
                <w:szCs w:val="20"/>
              </w:rPr>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437"/>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654C75" w:rsidRDefault="000C3A0A" w:rsidP="000C3A0A">
            <w:pPr>
              <w:pStyle w:val="Alaprtelmezett"/>
              <w:jc w:val="both"/>
              <w:rPr>
                <w:color w:val="auto"/>
                <w:sz w:val="20"/>
                <w:szCs w:val="20"/>
              </w:rPr>
            </w:pPr>
            <w:r w:rsidRPr="00654C75">
              <w:rPr>
                <w:color w:val="auto"/>
                <w:sz w:val="20"/>
                <w:szCs w:val="20"/>
              </w:rPr>
              <w:t xml:space="preserve">12 standard elvezetés szimultán mérése  </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654C75" w:rsidRDefault="000C3A0A" w:rsidP="000C3A0A">
            <w:pPr>
              <w:pStyle w:val="Alaprtelmezett"/>
              <w:jc w:val="both"/>
              <w:rPr>
                <w:color w:val="auto"/>
                <w:sz w:val="20"/>
                <w:szCs w:val="20"/>
              </w:rPr>
            </w:pPr>
            <w:r w:rsidRPr="00654C75">
              <w:rPr>
                <w:color w:val="auto"/>
                <w:sz w:val="20"/>
                <w:szCs w:val="20"/>
              </w:rPr>
              <w:t xml:space="preserve">Hordozható/ mobil kivitel </w:t>
            </w:r>
            <w:proofErr w:type="spellStart"/>
            <w:r w:rsidRPr="00654C75">
              <w:rPr>
                <w:color w:val="auto"/>
                <w:sz w:val="20"/>
                <w:szCs w:val="20"/>
              </w:rPr>
              <w:t>max</w:t>
            </w:r>
            <w:proofErr w:type="spellEnd"/>
            <w:r w:rsidRPr="00654C75">
              <w:rPr>
                <w:color w:val="auto"/>
                <w:sz w:val="20"/>
                <w:szCs w:val="20"/>
              </w:rPr>
              <w:t xml:space="preserve"> 5 kg</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654C75" w:rsidRDefault="000C3A0A" w:rsidP="000C3A0A">
            <w:pPr>
              <w:pStyle w:val="Alaprtelmezett"/>
              <w:jc w:val="both"/>
              <w:rPr>
                <w:color w:val="auto"/>
                <w:sz w:val="20"/>
                <w:szCs w:val="20"/>
              </w:rPr>
            </w:pPr>
            <w:r w:rsidRPr="00654C75">
              <w:rPr>
                <w:color w:val="auto"/>
                <w:sz w:val="20"/>
                <w:szCs w:val="20"/>
              </w:rPr>
              <w:t>Hálózati és akkumulátoros működés, beépített intelligens gyorstöltő</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Akkumulátorról történő folyamatos működési idő, nyomtatás min 2 óra</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 xml:space="preserve">Beépített </w:t>
            </w:r>
            <w:proofErr w:type="spellStart"/>
            <w:r w:rsidRPr="00654C75">
              <w:rPr>
                <w:color w:val="auto"/>
                <w:sz w:val="20"/>
                <w:szCs w:val="20"/>
              </w:rPr>
              <w:t>hőírós</w:t>
            </w:r>
            <w:proofErr w:type="spellEnd"/>
            <w:r w:rsidRPr="00654C75">
              <w:rPr>
                <w:color w:val="auto"/>
                <w:sz w:val="20"/>
                <w:szCs w:val="20"/>
              </w:rPr>
              <w:t xml:space="preserve"> nyomtató </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218"/>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 xml:space="preserve">Egyidejűleg nyomtatható csatornák száma min, 12 csatorna </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49"/>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Nyomtatási sebesség min: 6.25/10/12.5/25/50 mm/sec</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Nyomtató papír szélessége min 210 mm</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 xml:space="preserve">A4 formátumú nyomtatás lehetősége PC-n keresztül </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Bdr>
                <w:top w:val="nil"/>
                <w:left w:val="nil"/>
                <w:bottom w:val="nil"/>
                <w:right w:val="nil"/>
                <w:between w:val="nil"/>
                <w:bar w:val="nil"/>
              </w:pBdr>
              <w:rPr>
                <w:sz w:val="20"/>
                <w:bdr w:val="nil"/>
              </w:rPr>
            </w:pPr>
            <w:r w:rsidRPr="00654C75">
              <w:rPr>
                <w:sz w:val="20"/>
                <w:bdr w:val="nil"/>
              </w:rPr>
              <w:t>12 elvezetés + 1 ritmusgörbe egyidejű monitorozására alkalmas LCD monitor</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Bdr>
                <w:top w:val="nil"/>
                <w:left w:val="nil"/>
                <w:bottom w:val="nil"/>
                <w:right w:val="nil"/>
                <w:between w:val="nil"/>
                <w:bar w:val="nil"/>
              </w:pBdr>
              <w:jc w:val="center"/>
              <w:rPr>
                <w:sz w:val="20"/>
                <w:bdr w:val="nil"/>
              </w:rPr>
            </w:pPr>
            <w:r w:rsidRPr="00654C75">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Bdr>
                <w:top w:val="nil"/>
                <w:left w:val="nil"/>
                <w:bottom w:val="nil"/>
                <w:right w:val="nil"/>
                <w:between w:val="nil"/>
                <w:bar w:val="nil"/>
              </w:pBdr>
              <w:rPr>
                <w:sz w:val="20"/>
                <w:bdr w:val="nil"/>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A93355" w:rsidP="000C3A0A">
            <w:pPr>
              <w:pBdr>
                <w:top w:val="nil"/>
                <w:left w:val="nil"/>
                <w:bottom w:val="nil"/>
                <w:right w:val="nil"/>
                <w:between w:val="nil"/>
                <w:bar w:val="nil"/>
              </w:pBdr>
              <w:rPr>
                <w:sz w:val="20"/>
                <w:bdr w:val="nil"/>
              </w:rPr>
            </w:pPr>
            <w:r w:rsidRPr="00654C75">
              <w:rPr>
                <w:sz w:val="20"/>
                <w:bdr w:val="nil"/>
              </w:rPr>
              <w:t>Lehetőség 3/6/12</w:t>
            </w:r>
            <w:r w:rsidR="000C3A0A" w:rsidRPr="00654C75">
              <w:rPr>
                <w:sz w:val="20"/>
                <w:bdr w:val="nil"/>
              </w:rPr>
              <w:t xml:space="preserve"> csatorna + 1 ritmusgörbe monitorozása közötti választásra</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Bdr>
                <w:top w:val="nil"/>
                <w:left w:val="nil"/>
                <w:bottom w:val="nil"/>
                <w:right w:val="nil"/>
                <w:between w:val="nil"/>
                <w:bar w:val="nil"/>
              </w:pBdr>
              <w:jc w:val="center"/>
              <w:rPr>
                <w:sz w:val="20"/>
                <w:bdr w:val="nil"/>
              </w:rPr>
            </w:pPr>
            <w:r w:rsidRPr="00654C75">
              <w:rPr>
                <w:sz w:val="20"/>
                <w:bdr w:val="nil"/>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Bdr>
                <w:top w:val="nil"/>
                <w:left w:val="nil"/>
                <w:bottom w:val="nil"/>
                <w:right w:val="nil"/>
                <w:between w:val="nil"/>
                <w:bar w:val="nil"/>
              </w:pBdr>
              <w:rPr>
                <w:sz w:val="20"/>
                <w:bdr w:val="nil"/>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Automatikus és manuális elvezetés váltás</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407"/>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Mintavételi frekvencia min. 1000 Hz</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 xml:space="preserve">Szívfrekvencia tartomány min. 30-300 </w:t>
            </w:r>
            <w:proofErr w:type="spellStart"/>
            <w:r w:rsidRPr="00654C75">
              <w:rPr>
                <w:color w:val="auto"/>
                <w:sz w:val="20"/>
                <w:szCs w:val="20"/>
              </w:rPr>
              <w:t>bpm</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Érzékenység: 2,5mm/</w:t>
            </w:r>
            <w:proofErr w:type="spellStart"/>
            <w:r w:rsidRPr="00654C75">
              <w:rPr>
                <w:color w:val="auto"/>
                <w:sz w:val="20"/>
                <w:szCs w:val="20"/>
              </w:rPr>
              <w:t>mV</w:t>
            </w:r>
            <w:proofErr w:type="spellEnd"/>
            <w:proofErr w:type="gramStart"/>
            <w:r w:rsidRPr="00654C75">
              <w:rPr>
                <w:color w:val="auto"/>
                <w:sz w:val="20"/>
                <w:szCs w:val="20"/>
              </w:rPr>
              <w:t>,  5mm</w:t>
            </w:r>
            <w:proofErr w:type="gramEnd"/>
            <w:r w:rsidRPr="00654C75">
              <w:rPr>
                <w:color w:val="auto"/>
                <w:sz w:val="20"/>
                <w:szCs w:val="20"/>
              </w:rPr>
              <w:t>/</w:t>
            </w:r>
            <w:proofErr w:type="spellStart"/>
            <w:r w:rsidRPr="00654C75">
              <w:rPr>
                <w:color w:val="auto"/>
                <w:sz w:val="20"/>
                <w:szCs w:val="20"/>
              </w:rPr>
              <w:t>mV</w:t>
            </w:r>
            <w:proofErr w:type="spellEnd"/>
            <w:r w:rsidRPr="00654C75">
              <w:rPr>
                <w:color w:val="auto"/>
                <w:sz w:val="20"/>
                <w:szCs w:val="20"/>
              </w:rPr>
              <w:t>,  10mm/</w:t>
            </w:r>
            <w:proofErr w:type="spellStart"/>
            <w:r w:rsidRPr="00654C75">
              <w:rPr>
                <w:color w:val="auto"/>
                <w:sz w:val="20"/>
                <w:szCs w:val="20"/>
              </w:rPr>
              <w:t>mV</w:t>
            </w:r>
            <w:proofErr w:type="spellEnd"/>
            <w:r w:rsidRPr="00654C75">
              <w:rPr>
                <w:color w:val="auto"/>
                <w:sz w:val="20"/>
                <w:szCs w:val="20"/>
              </w:rPr>
              <w:t>,  20mm/</w:t>
            </w:r>
            <w:proofErr w:type="spellStart"/>
            <w:r w:rsidRPr="00654C75">
              <w:rPr>
                <w:color w:val="auto"/>
                <w:sz w:val="20"/>
                <w:szCs w:val="20"/>
              </w:rPr>
              <w:t>mV</w:t>
            </w:r>
            <w:proofErr w:type="spellEnd"/>
            <w:r w:rsidRPr="00654C75">
              <w:rPr>
                <w:color w:val="auto"/>
                <w:sz w:val="20"/>
                <w:szCs w:val="20"/>
              </w:rPr>
              <w:t xml:space="preserve">,   </w:t>
            </w:r>
            <w:proofErr w:type="spellStart"/>
            <w:r w:rsidRPr="00654C75">
              <w:rPr>
                <w:color w:val="auto"/>
                <w:sz w:val="20"/>
                <w:szCs w:val="20"/>
              </w:rPr>
              <w:t>Auto</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Színes, érintőképernyős LCD kijelző min. 8”</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Kijelző felbontása 1280x768 pixel</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Alfanumerikus billentyűzet háttér-világításos vízálló kivitelben</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Beépített belső memória min. 1000 EKG felvétel tárolására alkalmas</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Számítógéphez való csatlakoztatás lehetősége 12 csatornás online monitorozással</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Korlátlan számú EKG felvétel tárolása PC-n</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Felnőtt és gyermek specifikus diagnózis szoftver</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 xml:space="preserve">JPG vagy XML formátumú </w:t>
            </w:r>
            <w:proofErr w:type="gramStart"/>
            <w:r w:rsidRPr="00654C75">
              <w:rPr>
                <w:color w:val="auto"/>
                <w:sz w:val="20"/>
                <w:szCs w:val="20"/>
              </w:rPr>
              <w:t>felvétel tárolás</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 xml:space="preserve">Adatátviteli lehetőségek: LAN, USB, SD kártya, VGA, </w:t>
            </w:r>
            <w:r w:rsidRPr="00654C75">
              <w:rPr>
                <w:color w:val="auto"/>
                <w:sz w:val="20"/>
                <w:szCs w:val="20"/>
              </w:rPr>
              <w:lastRenderedPageBreak/>
              <w:t>Opcionálisan WIFI,</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lastRenderedPageBreak/>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lastRenderedPageBreak/>
              <w:t>HL 7 és DICOM kapcsolat lehetősége</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654C75"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Vonalkód leolvasó rendszer és HIS adatátvitel</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r>
      <w:tr w:rsidR="000C3A0A" w:rsidRPr="0050650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85349" w:rsidRDefault="000C3A0A" w:rsidP="000C3A0A">
            <w:pPr>
              <w:pStyle w:val="Alaprtelmezett"/>
              <w:jc w:val="both"/>
              <w:rPr>
                <w:color w:val="auto"/>
                <w:sz w:val="20"/>
                <w:szCs w:val="20"/>
              </w:rPr>
            </w:pPr>
            <w:r w:rsidRPr="00A85349">
              <w:rPr>
                <w:color w:val="auto"/>
                <w:sz w:val="20"/>
                <w:szCs w:val="20"/>
              </w:rPr>
              <w:t xml:space="preserve">Szállítandó tartozékok készülékenként </w:t>
            </w:r>
            <w:proofErr w:type="spellStart"/>
            <w:r w:rsidRPr="00A85349">
              <w:rPr>
                <w:color w:val="auto"/>
                <w:sz w:val="20"/>
                <w:szCs w:val="20"/>
              </w:rPr>
              <w:t>defibrillátor</w:t>
            </w:r>
            <w:proofErr w:type="spellEnd"/>
            <w:r w:rsidRPr="00A85349">
              <w:rPr>
                <w:color w:val="auto"/>
                <w:sz w:val="20"/>
                <w:szCs w:val="20"/>
              </w:rPr>
              <w:t xml:space="preserve"> védett tartozékkészlet 1 garnitúra: 1 db pácienskábel, 6 db mellkasi szívó-, 4 db végtagi csipeszes elektróda, EKG gél 1 tubus, </w:t>
            </w:r>
            <w:proofErr w:type="spellStart"/>
            <w:r w:rsidRPr="00A85349">
              <w:rPr>
                <w:color w:val="auto"/>
                <w:sz w:val="20"/>
                <w:szCs w:val="20"/>
              </w:rPr>
              <w:t>hőpapír</w:t>
            </w:r>
            <w:proofErr w:type="spellEnd"/>
            <w:r w:rsidRPr="00A85349">
              <w:rPr>
                <w:color w:val="auto"/>
                <w:sz w:val="20"/>
                <w:szCs w:val="20"/>
              </w:rPr>
              <w:t xml:space="preserve"> 2 db, PC-s program korlátlan számú EKG tárolására és adatbázis-kezelésre alkalmas</w:t>
            </w:r>
          </w:p>
          <w:p w:rsidR="000C3673" w:rsidRPr="00506503" w:rsidRDefault="000C3673" w:rsidP="000C3A0A">
            <w:pPr>
              <w:pStyle w:val="Alaprtelmezett"/>
              <w:jc w:val="both"/>
              <w:rPr>
                <w:color w:val="FF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C3A0A" w:rsidRPr="00BD110A" w:rsidRDefault="000C3A0A" w:rsidP="000C3A0A">
            <w:pPr>
              <w:pStyle w:val="Alaprtelmezett"/>
              <w:jc w:val="center"/>
              <w:rPr>
                <w:color w:val="auto"/>
                <w:sz w:val="20"/>
                <w:szCs w:val="20"/>
              </w:rPr>
            </w:pPr>
            <w:r w:rsidRPr="00BD110A">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06503" w:rsidRDefault="000C3A0A" w:rsidP="000C3A0A">
            <w:pPr>
              <w:pStyle w:val="Alaprtelmezett"/>
              <w:jc w:val="both"/>
              <w:rPr>
                <w:color w:val="FF0000"/>
                <w:sz w:val="20"/>
                <w:szCs w:val="20"/>
              </w:rPr>
            </w:pPr>
          </w:p>
        </w:tc>
      </w:tr>
      <w:tr w:rsidR="000C3A0A" w:rsidRPr="0050650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Bdr>
                <w:top w:val="nil"/>
                <w:left w:val="nil"/>
                <w:bottom w:val="nil"/>
                <w:right w:val="nil"/>
                <w:between w:val="nil"/>
                <w:bar w:val="nil"/>
              </w:pBdr>
              <w:rPr>
                <w:sz w:val="20"/>
                <w:bdr w:val="nil"/>
              </w:rPr>
            </w:pPr>
            <w:r w:rsidRPr="00654C75">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0C3A0A" w:rsidRPr="00654C75" w:rsidRDefault="000C3A0A" w:rsidP="000C3A0A">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cPr>
          <w:p w:rsidR="000C3A0A" w:rsidRPr="00506503" w:rsidRDefault="000C3A0A" w:rsidP="000C3A0A">
            <w:pPr>
              <w:pBdr>
                <w:top w:val="nil"/>
                <w:left w:val="nil"/>
                <w:bottom w:val="nil"/>
                <w:right w:val="nil"/>
                <w:between w:val="nil"/>
                <w:bar w:val="nil"/>
              </w:pBdr>
              <w:rPr>
                <w:color w:val="FF0000"/>
                <w:sz w:val="20"/>
                <w:bdr w:val="nil"/>
              </w:rPr>
            </w:pPr>
          </w:p>
        </w:tc>
      </w:tr>
      <w:tr w:rsidR="000C3A0A" w:rsidRPr="0050650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center"/>
              <w:rPr>
                <w:color w:val="auto"/>
                <w:sz w:val="20"/>
                <w:szCs w:val="20"/>
              </w:rPr>
            </w:pPr>
            <w:r w:rsidRPr="00654C75">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506503" w:rsidRDefault="000C3A0A" w:rsidP="000C3A0A">
            <w:pPr>
              <w:pStyle w:val="Alaprtelmezett"/>
              <w:jc w:val="both"/>
              <w:rPr>
                <w:color w:val="FF0000"/>
                <w:sz w:val="20"/>
                <w:szCs w:val="20"/>
              </w:rPr>
            </w:pPr>
          </w:p>
        </w:tc>
      </w:tr>
      <w:tr w:rsidR="000C3A0A" w:rsidRPr="0050650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654C75" w:rsidRDefault="000C3A0A" w:rsidP="000C3A0A">
            <w:pPr>
              <w:pStyle w:val="Alaprtelmezett"/>
              <w:jc w:val="both"/>
              <w:rPr>
                <w:color w:val="auto"/>
                <w:sz w:val="20"/>
                <w:szCs w:val="20"/>
              </w:rPr>
            </w:pPr>
            <w:r w:rsidRPr="00654C75">
              <w:rPr>
                <w:color w:val="auto"/>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0C3A0A" w:rsidRPr="00506503" w:rsidRDefault="000C3A0A" w:rsidP="000C3A0A">
            <w:pPr>
              <w:pStyle w:val="Alaprtelmezett"/>
              <w:jc w:val="both"/>
              <w:rPr>
                <w:color w:val="FF0000"/>
                <w:sz w:val="20"/>
                <w:szCs w:val="20"/>
              </w:rPr>
            </w:pPr>
          </w:p>
        </w:tc>
      </w:tr>
      <w:tr w:rsidR="000C3A0A" w:rsidRPr="00506503" w:rsidTr="000C3A0A">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C3A0A" w:rsidRPr="00654C75" w:rsidRDefault="000C3A0A" w:rsidP="000C3A0A">
            <w:pPr>
              <w:pStyle w:val="Alaprtelmezett"/>
              <w:jc w:val="both"/>
              <w:rPr>
                <w:b/>
                <w:color w:val="auto"/>
                <w:sz w:val="20"/>
                <w:szCs w:val="20"/>
              </w:rPr>
            </w:pPr>
            <w:r w:rsidRPr="00654C75">
              <w:rPr>
                <w:b/>
                <w:color w:val="auto"/>
                <w:sz w:val="20"/>
                <w:szCs w:val="20"/>
              </w:rPr>
              <w:t>Műszaki tartalom keretében értékelt paraméterek</w:t>
            </w:r>
          </w:p>
        </w:tc>
        <w:tc>
          <w:tcPr>
            <w:tcW w:w="1559" w:type="dxa"/>
            <w:tcBorders>
              <w:top w:val="single" w:sz="4" w:space="0" w:color="000000"/>
              <w:left w:val="single" w:sz="4" w:space="0" w:color="000000"/>
              <w:bottom w:val="single" w:sz="4" w:space="0" w:color="000000"/>
              <w:right w:val="single" w:sz="4" w:space="0" w:color="000000"/>
            </w:tcBorders>
          </w:tcPr>
          <w:p w:rsidR="000C3A0A" w:rsidRPr="00654C75" w:rsidRDefault="000C3A0A" w:rsidP="000C3A0A">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0C3A0A" w:rsidRPr="00506503" w:rsidRDefault="000C3A0A" w:rsidP="000C3A0A">
            <w:pPr>
              <w:pStyle w:val="Alaprtelmezett"/>
              <w:jc w:val="both"/>
              <w:rPr>
                <w:color w:val="FF0000"/>
                <w:sz w:val="20"/>
                <w:szCs w:val="20"/>
              </w:rPr>
            </w:pPr>
          </w:p>
        </w:tc>
      </w:tr>
    </w:tbl>
    <w:p w:rsidR="000C3A0A" w:rsidRDefault="000C3A0A"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Pr="000C1583" w:rsidRDefault="00BC1FC5" w:rsidP="000C3A0A">
      <w:pPr>
        <w:pStyle w:val="Alaprtelmezett"/>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0C3A0A" w:rsidRPr="000C1583" w:rsidTr="000C3A0A">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MENNYISÉG</w:t>
            </w:r>
          </w:p>
        </w:tc>
      </w:tr>
      <w:tr w:rsidR="000C3A0A" w:rsidRPr="000C1583" w:rsidTr="000C3A0A">
        <w:trPr>
          <w:trHeight w:val="646"/>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BC1FC5" w:rsidP="000C3A0A">
            <w:pPr>
              <w:pStyle w:val="Alaprtelmezett"/>
              <w:jc w:val="center"/>
              <w:rPr>
                <w:rFonts w:eastAsia="Arial Unicode MS"/>
                <w:sz w:val="20"/>
                <w:szCs w:val="20"/>
              </w:rPr>
            </w:pPr>
            <w:r>
              <w:rPr>
                <w:rFonts w:eastAsia="Arial Unicode MS"/>
                <w:sz w:val="20"/>
                <w:szCs w:val="20"/>
              </w:rPr>
              <w:t>1</w:t>
            </w:r>
            <w:r w:rsidR="000C3A0A" w:rsidRPr="000C1583">
              <w:rPr>
                <w:rFonts w:eastAsia="Arial Unicode MS"/>
                <w:sz w:val="20"/>
                <w:szCs w:val="20"/>
              </w:rPr>
              <w:t>7.</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5C5EDB" w:rsidRDefault="000C3A0A" w:rsidP="000C3A0A">
            <w:pPr>
              <w:pStyle w:val="Alaprtelmezett"/>
              <w:jc w:val="center"/>
              <w:rPr>
                <w:rFonts w:eastAsia="Arial Unicode MS"/>
                <w:b/>
                <w:sz w:val="20"/>
                <w:szCs w:val="20"/>
              </w:rPr>
            </w:pPr>
            <w:r w:rsidRPr="005C5EDB">
              <w:rPr>
                <w:rFonts w:eastAsia="Arial Unicode MS"/>
                <w:b/>
                <w:sz w:val="20"/>
                <w:szCs w:val="20"/>
              </w:rPr>
              <w:t>Ólomkötény</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0C3A0A" w:rsidP="000C3A0A">
            <w:pPr>
              <w:pStyle w:val="Alaprtelmezett"/>
              <w:rPr>
                <w:rFonts w:eastAsia="Arial Unicode MS"/>
                <w:sz w:val="20"/>
                <w:szCs w:val="20"/>
              </w:rPr>
            </w:pPr>
            <w:r w:rsidRPr="000C1583">
              <w:rPr>
                <w:rFonts w:eastAsia="Arial Unicode MS"/>
                <w:sz w:val="20"/>
                <w:szCs w:val="20"/>
              </w:rPr>
              <w:t>2 db Tüdőgondozó</w:t>
            </w:r>
          </w:p>
        </w:tc>
      </w:tr>
    </w:tbl>
    <w:p w:rsidR="000C3A0A" w:rsidRPr="00A2686D" w:rsidRDefault="000C3A0A" w:rsidP="000C3A0A">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0C3A0A" w:rsidRPr="000C1583" w:rsidRDefault="000C3A0A" w:rsidP="000C3A0A">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0C3A0A" w:rsidRPr="000C1583" w:rsidTr="000C3A0A">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0C3A0A" w:rsidRPr="00A2686D" w:rsidRDefault="000C3A0A" w:rsidP="000C3A0A">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0C3A0A" w:rsidRPr="00A2686D" w:rsidRDefault="000C3A0A" w:rsidP="000C3A0A">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rPr>
                <w:sz w:val="20"/>
                <w:szCs w:val="20"/>
              </w:rPr>
            </w:pPr>
            <w:r w:rsidRPr="00A2686D">
              <w:rPr>
                <w:sz w:val="20"/>
                <w:szCs w:val="20"/>
              </w:rPr>
              <w:t>Ólomkötény</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0C3A0A" w:rsidRPr="00A2686D" w:rsidRDefault="000C3A0A" w:rsidP="000C3A0A">
            <w:pPr>
              <w:pStyle w:val="Alaprtelmezett"/>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cPr>
          <w:p w:rsidR="000C3A0A" w:rsidRPr="00A2686D" w:rsidRDefault="000C3A0A" w:rsidP="000C3A0A">
            <w:pPr>
              <w:pStyle w:val="Alaprtelmezett"/>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673" w:rsidP="000C3A0A">
            <w:pPr>
              <w:pStyle w:val="Alaprtelmezett"/>
              <w:jc w:val="both"/>
              <w:rPr>
                <w:sz w:val="20"/>
                <w:szCs w:val="20"/>
              </w:rPr>
            </w:pPr>
            <w:r>
              <w:rPr>
                <w:sz w:val="20"/>
                <w:szCs w:val="20"/>
              </w:rPr>
              <w:lastRenderedPageBreak/>
              <w:t>Az eszköz</w:t>
            </w:r>
            <w:r w:rsidR="000C3A0A">
              <w:rPr>
                <w:sz w:val="20"/>
                <w:szCs w:val="20"/>
              </w:rPr>
              <w:t xml:space="preserve"> beszállítási mértékadó méretei </w:t>
            </w:r>
            <w:r>
              <w:rPr>
                <w:sz w:val="20"/>
                <w:szCs w:val="20"/>
              </w:rPr>
              <w:t xml:space="preserve">(szélesség x </w:t>
            </w:r>
            <w:r w:rsidR="000C3A0A">
              <w:rPr>
                <w:sz w:val="20"/>
                <w:szCs w:val="20"/>
              </w:rPr>
              <w:t>magasság)</w:t>
            </w:r>
          </w:p>
        </w:tc>
        <w:tc>
          <w:tcPr>
            <w:tcW w:w="1559"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A0A" w:rsidP="000C3A0A">
            <w:pPr>
              <w:pStyle w:val="Alaprtelmezett"/>
              <w:jc w:val="both"/>
              <w:rPr>
                <w:sz w:val="20"/>
                <w:szCs w:val="20"/>
              </w:rPr>
            </w:pPr>
            <w:r w:rsidRPr="00A2686D">
              <w:rPr>
                <w:sz w:val="20"/>
                <w:szCs w:val="20"/>
              </w:rPr>
              <w:t>0,25 cm vastag</w:t>
            </w:r>
          </w:p>
        </w:tc>
        <w:tc>
          <w:tcPr>
            <w:tcW w:w="1559"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center"/>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A0A" w:rsidP="000C3A0A">
            <w:pPr>
              <w:pStyle w:val="Alaprtelmezett"/>
              <w:jc w:val="both"/>
              <w:rPr>
                <w:sz w:val="20"/>
                <w:szCs w:val="20"/>
              </w:rPr>
            </w:pPr>
            <w:r>
              <w:rPr>
                <w:sz w:val="20"/>
                <w:szCs w:val="20"/>
              </w:rPr>
              <w:t>F</w:t>
            </w:r>
            <w:r w:rsidRPr="00A2686D">
              <w:rPr>
                <w:sz w:val="20"/>
                <w:szCs w:val="20"/>
              </w:rPr>
              <w:t xml:space="preserve">elnőtt méret M </w:t>
            </w:r>
          </w:p>
        </w:tc>
        <w:tc>
          <w:tcPr>
            <w:tcW w:w="1559"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sz w:val="20"/>
                <w:szCs w:val="20"/>
              </w:rPr>
            </w:pPr>
            <w:r w:rsidRPr="007846BA">
              <w:rPr>
                <w:sz w:val="20"/>
              </w:rPr>
              <w:t xml:space="preserve">megléte kötelező </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Bdr>
                <w:top w:val="nil"/>
                <w:left w:val="nil"/>
                <w:bottom w:val="nil"/>
                <w:right w:val="nil"/>
                <w:between w:val="nil"/>
                <w:bar w:val="nil"/>
              </w:pBdr>
              <w:rPr>
                <w:sz w:val="20"/>
                <w:bdr w:val="nil"/>
              </w:rPr>
            </w:pPr>
            <w:r>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0C3A0A" w:rsidRDefault="000C3A0A" w:rsidP="000C3A0A">
            <w:pPr>
              <w:pBdr>
                <w:top w:val="nil"/>
                <w:left w:val="nil"/>
                <w:bottom w:val="nil"/>
                <w:right w:val="nil"/>
                <w:between w:val="nil"/>
                <w:bar w:val="nil"/>
              </w:pBdr>
              <w:jc w:val="cente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cPr>
          <w:p w:rsidR="000C3A0A" w:rsidRDefault="000C3A0A" w:rsidP="000C3A0A">
            <w:pPr>
              <w:pBdr>
                <w:top w:val="nil"/>
                <w:left w:val="nil"/>
                <w:bottom w:val="nil"/>
                <w:right w:val="nil"/>
                <w:between w:val="nil"/>
                <w:bar w:val="nil"/>
              </w:pBdr>
              <w:rPr>
                <w:sz w:val="20"/>
                <w:bdr w:val="nil"/>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jc w:val="both"/>
              <w:rPr>
                <w:sz w:val="20"/>
                <w:szCs w:val="20"/>
              </w:rPr>
            </w:pPr>
            <w:r>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r>
    </w:tbl>
    <w:p w:rsidR="000C3A0A" w:rsidRDefault="000C3A0A" w:rsidP="000C3A0A">
      <w:pPr>
        <w:pStyle w:val="Alaprtelmezett"/>
        <w:rPr>
          <w:sz w:val="20"/>
          <w:szCs w:val="20"/>
        </w:rPr>
      </w:pPr>
    </w:p>
    <w:p w:rsidR="000C3673" w:rsidRDefault="000C3673" w:rsidP="000C3A0A">
      <w:pPr>
        <w:pStyle w:val="Alaprtelmezett"/>
        <w:rPr>
          <w:sz w:val="20"/>
          <w:szCs w:val="20"/>
        </w:rPr>
      </w:pPr>
    </w:p>
    <w:p w:rsidR="000C3673" w:rsidRDefault="000C3673" w:rsidP="000C3A0A">
      <w:pPr>
        <w:pStyle w:val="Alaprtelmezett"/>
        <w:rPr>
          <w:sz w:val="20"/>
          <w:szCs w:val="20"/>
        </w:rPr>
      </w:pPr>
    </w:p>
    <w:p w:rsidR="000C3673" w:rsidRDefault="000C3673" w:rsidP="000C3A0A">
      <w:pPr>
        <w:pStyle w:val="Alaprtelmezett"/>
        <w:rPr>
          <w:sz w:val="20"/>
          <w:szCs w:val="20"/>
        </w:rPr>
      </w:pPr>
    </w:p>
    <w:p w:rsidR="000C3673" w:rsidRDefault="000C3673" w:rsidP="000C3A0A">
      <w:pPr>
        <w:pStyle w:val="Alaprtelmezett"/>
        <w:rPr>
          <w:sz w:val="20"/>
          <w:szCs w:val="20"/>
        </w:rPr>
      </w:pPr>
    </w:p>
    <w:p w:rsidR="000C3673" w:rsidRDefault="000C3673"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0C3673" w:rsidRDefault="000C3673" w:rsidP="000C3A0A">
      <w:pPr>
        <w:pStyle w:val="Alaprtelmezett"/>
        <w:rPr>
          <w:sz w:val="20"/>
          <w:szCs w:val="20"/>
        </w:rPr>
      </w:pPr>
    </w:p>
    <w:p w:rsidR="000C3673" w:rsidRDefault="000C3673" w:rsidP="000C3A0A">
      <w:pPr>
        <w:pStyle w:val="Alaprtelmezett"/>
        <w:rPr>
          <w:sz w:val="20"/>
          <w:szCs w:val="20"/>
        </w:rPr>
      </w:pPr>
    </w:p>
    <w:p w:rsidR="000C3673" w:rsidRPr="000C1583" w:rsidRDefault="000C3673" w:rsidP="000C3A0A">
      <w:pPr>
        <w:pStyle w:val="Alaprtelmezett"/>
        <w:rPr>
          <w:sz w:val="20"/>
          <w:szCs w:val="20"/>
        </w:rPr>
      </w:pPr>
    </w:p>
    <w:p w:rsidR="000C3A0A" w:rsidRDefault="000C3A0A" w:rsidP="000C3A0A">
      <w:pPr>
        <w:pStyle w:val="Alaprtelmezett"/>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0C3A0A" w:rsidRPr="000C1583" w:rsidTr="000C3A0A">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MENNYISÉG</w:t>
            </w:r>
          </w:p>
        </w:tc>
      </w:tr>
      <w:tr w:rsidR="000C3A0A" w:rsidRPr="000C1583" w:rsidTr="000C3A0A">
        <w:trPr>
          <w:trHeight w:val="568"/>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BC1FC5" w:rsidP="000C3A0A">
            <w:pPr>
              <w:pStyle w:val="Alaprtelmezett"/>
              <w:jc w:val="center"/>
              <w:rPr>
                <w:rFonts w:eastAsia="Arial Unicode MS"/>
                <w:sz w:val="20"/>
                <w:szCs w:val="20"/>
              </w:rPr>
            </w:pPr>
            <w:r>
              <w:rPr>
                <w:rFonts w:eastAsia="Arial Unicode MS"/>
                <w:sz w:val="20"/>
                <w:szCs w:val="20"/>
              </w:rPr>
              <w:t>1</w:t>
            </w:r>
            <w:r w:rsidR="000C3A0A" w:rsidRPr="000C1583">
              <w:rPr>
                <w:rFonts w:eastAsia="Arial Unicode MS"/>
                <w:sz w:val="20"/>
                <w:szCs w:val="20"/>
              </w:rPr>
              <w:t>8.</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5C5EDB" w:rsidRDefault="000C3A0A" w:rsidP="000C3A0A">
            <w:pPr>
              <w:pStyle w:val="Alaprtelmezett"/>
              <w:jc w:val="center"/>
              <w:rPr>
                <w:rFonts w:eastAsia="Arial Unicode MS"/>
                <w:b/>
                <w:sz w:val="20"/>
                <w:szCs w:val="20"/>
              </w:rPr>
            </w:pPr>
            <w:proofErr w:type="spellStart"/>
            <w:r w:rsidRPr="005C5EDB">
              <w:rPr>
                <w:rFonts w:eastAsia="Arial Unicode MS"/>
                <w:b/>
                <w:sz w:val="20"/>
                <w:szCs w:val="20"/>
              </w:rPr>
              <w:t>Gonádvédő</w:t>
            </w:r>
            <w:proofErr w:type="spellEnd"/>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0C3A0A" w:rsidP="000C3A0A">
            <w:pPr>
              <w:pStyle w:val="Alaprtelmezett"/>
              <w:rPr>
                <w:rFonts w:eastAsia="Arial Unicode MS"/>
                <w:sz w:val="20"/>
                <w:szCs w:val="20"/>
              </w:rPr>
            </w:pPr>
            <w:r w:rsidRPr="000C1583">
              <w:rPr>
                <w:rFonts w:eastAsia="Arial Unicode MS"/>
                <w:sz w:val="20"/>
                <w:szCs w:val="20"/>
              </w:rPr>
              <w:t>1 db Tüdőgondozó</w:t>
            </w:r>
          </w:p>
        </w:tc>
      </w:tr>
    </w:tbl>
    <w:p w:rsidR="000C3A0A" w:rsidRPr="00A2686D" w:rsidRDefault="000C3A0A" w:rsidP="000C3A0A">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0C3A0A" w:rsidRPr="000C1583" w:rsidRDefault="000C3A0A" w:rsidP="000C3A0A">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0C3A0A" w:rsidRPr="000C1583" w:rsidTr="000C3A0A">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0C3A0A" w:rsidRPr="00A2686D" w:rsidRDefault="000C3A0A" w:rsidP="000C3A0A">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0C3A0A" w:rsidRPr="00A2686D" w:rsidRDefault="000C3A0A" w:rsidP="000C3A0A">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rPr>
                <w:sz w:val="20"/>
                <w:szCs w:val="20"/>
              </w:rPr>
            </w:pPr>
            <w:proofErr w:type="spellStart"/>
            <w:r w:rsidRPr="00A2686D">
              <w:rPr>
                <w:sz w:val="20"/>
                <w:szCs w:val="20"/>
              </w:rPr>
              <w:t>Gonádvédő</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0C3A0A" w:rsidRPr="00A2686D" w:rsidRDefault="000C3A0A" w:rsidP="000C3A0A">
            <w:pPr>
              <w:pStyle w:val="Alaprtelmezett"/>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0C3A0A" w:rsidRPr="00A2686D" w:rsidRDefault="000C3A0A" w:rsidP="000C3A0A">
            <w:pPr>
              <w:pStyle w:val="Alaprtelmezett"/>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6508B" w:rsidP="000C3A0A">
            <w:pPr>
              <w:pStyle w:val="Alaprtelmezett"/>
              <w:rPr>
                <w:sz w:val="20"/>
                <w:szCs w:val="20"/>
              </w:rPr>
            </w:pPr>
            <w:proofErr w:type="gramStart"/>
            <w:r>
              <w:rPr>
                <w:sz w:val="20"/>
                <w:szCs w:val="20"/>
              </w:rPr>
              <w:lastRenderedPageBreak/>
              <w:t>A</w:t>
            </w:r>
            <w:proofErr w:type="gramEnd"/>
            <w:r>
              <w:rPr>
                <w:sz w:val="20"/>
                <w:szCs w:val="20"/>
              </w:rPr>
              <w:t xml:space="preserve"> eszköz</w:t>
            </w:r>
            <w:r w:rsidR="000C3A0A">
              <w:rPr>
                <w:sz w:val="20"/>
                <w:szCs w:val="20"/>
              </w:rPr>
              <w:t xml:space="preserve"> beszállítási mértékad</w:t>
            </w:r>
            <w:r w:rsidR="00506503">
              <w:rPr>
                <w:sz w:val="20"/>
                <w:szCs w:val="20"/>
              </w:rPr>
              <w:t xml:space="preserve">ó méretei (szélesség x </w:t>
            </w:r>
            <w:r w:rsidR="000C3A0A">
              <w:rPr>
                <w:sz w:val="20"/>
                <w:szCs w:val="20"/>
              </w:rPr>
              <w:t xml:space="preserve"> magasság)</w:t>
            </w:r>
          </w:p>
        </w:tc>
        <w:tc>
          <w:tcPr>
            <w:tcW w:w="1559"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A0A" w:rsidP="000C3A0A">
            <w:pPr>
              <w:pStyle w:val="Alaprtelmezett"/>
              <w:jc w:val="both"/>
              <w:rPr>
                <w:sz w:val="20"/>
                <w:szCs w:val="20"/>
              </w:rPr>
            </w:pPr>
            <w:r w:rsidRPr="00A2686D">
              <w:rPr>
                <w:sz w:val="20"/>
                <w:szCs w:val="20"/>
              </w:rPr>
              <w:t>0,25 cm vastag</w:t>
            </w:r>
          </w:p>
        </w:tc>
        <w:tc>
          <w:tcPr>
            <w:tcW w:w="1559"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center"/>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A0A" w:rsidP="000C3A0A">
            <w:pPr>
              <w:pStyle w:val="Alaprtelmezett"/>
              <w:jc w:val="both"/>
              <w:rPr>
                <w:sz w:val="20"/>
                <w:szCs w:val="20"/>
              </w:rPr>
            </w:pPr>
            <w:r w:rsidRPr="00A2686D">
              <w:rPr>
                <w:sz w:val="20"/>
                <w:szCs w:val="20"/>
              </w:rPr>
              <w:t>felnőtt méret 2</w:t>
            </w:r>
          </w:p>
        </w:tc>
        <w:tc>
          <w:tcPr>
            <w:tcW w:w="1559"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center"/>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Bdr>
                <w:top w:val="nil"/>
                <w:left w:val="nil"/>
                <w:bottom w:val="nil"/>
                <w:right w:val="nil"/>
                <w:between w:val="nil"/>
                <w:bar w:val="nil"/>
              </w:pBdr>
              <w:rPr>
                <w:sz w:val="20"/>
                <w:bdr w:val="nil"/>
              </w:rPr>
            </w:pPr>
            <w:r>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0C3A0A" w:rsidRDefault="000C3A0A" w:rsidP="000C3A0A">
            <w:pPr>
              <w:pBdr>
                <w:top w:val="nil"/>
                <w:left w:val="nil"/>
                <w:bottom w:val="nil"/>
                <w:right w:val="nil"/>
                <w:between w:val="nil"/>
                <w:bar w:val="nil"/>
              </w:pBdr>
              <w:jc w:val="cente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0C3A0A" w:rsidRDefault="000C3A0A" w:rsidP="000C3A0A">
            <w:pPr>
              <w:pBdr>
                <w:top w:val="nil"/>
                <w:left w:val="nil"/>
                <w:bottom w:val="nil"/>
                <w:right w:val="nil"/>
                <w:between w:val="nil"/>
                <w:bar w:val="nil"/>
              </w:pBdr>
              <w:rPr>
                <w:sz w:val="20"/>
                <w:bdr w:val="nil"/>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jc w:val="both"/>
              <w:rPr>
                <w:sz w:val="20"/>
                <w:szCs w:val="20"/>
              </w:rPr>
            </w:pPr>
            <w:r>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r>
    </w:tbl>
    <w:p w:rsidR="000C3A0A" w:rsidRDefault="000C3A0A"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BC1FC5" w:rsidRPr="000C1583" w:rsidTr="00D17CE8">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MEGNEVEZÉS</w:t>
            </w:r>
            <w:r w:rsidRPr="007846BA">
              <w:rPr>
                <w:sz w:val="20"/>
              </w:rPr>
              <w:t xml:space="preserve"> megléte kötelező</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MENNYISÉG</w:t>
            </w:r>
          </w:p>
        </w:tc>
      </w:tr>
      <w:tr w:rsidR="00BC1FC5" w:rsidRPr="000C1583" w:rsidTr="00D17CE8">
        <w:trPr>
          <w:trHeight w:val="426"/>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BC1FC5">
            <w:pPr>
              <w:pStyle w:val="Alaprtelmezett"/>
              <w:jc w:val="center"/>
              <w:rPr>
                <w:rFonts w:eastAsia="Arial Unicode MS"/>
                <w:sz w:val="20"/>
                <w:szCs w:val="20"/>
              </w:rPr>
            </w:pPr>
            <w:r>
              <w:rPr>
                <w:rFonts w:eastAsia="Arial Unicode MS"/>
                <w:sz w:val="20"/>
                <w:szCs w:val="20"/>
              </w:rPr>
              <w:t>19.</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5C5EDB" w:rsidRDefault="00BC1FC5" w:rsidP="00D17CE8">
            <w:pPr>
              <w:pStyle w:val="Alaprtelmezett"/>
              <w:jc w:val="center"/>
              <w:rPr>
                <w:rFonts w:eastAsia="Arial Unicode MS"/>
                <w:b/>
                <w:sz w:val="20"/>
                <w:szCs w:val="20"/>
              </w:rPr>
            </w:pPr>
            <w:proofErr w:type="spellStart"/>
            <w:r w:rsidRPr="005C5EDB">
              <w:rPr>
                <w:rFonts w:eastAsia="Arial Unicode MS"/>
                <w:b/>
                <w:sz w:val="20"/>
                <w:szCs w:val="20"/>
              </w:rPr>
              <w:t>Érdoppler</w:t>
            </w:r>
            <w:proofErr w:type="spellEnd"/>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D17CE8">
            <w:pPr>
              <w:pStyle w:val="Alaprtelmezett"/>
              <w:rPr>
                <w:rFonts w:eastAsia="Arial Unicode MS"/>
                <w:sz w:val="20"/>
                <w:szCs w:val="20"/>
              </w:rPr>
            </w:pPr>
            <w:r w:rsidRPr="000C1583">
              <w:rPr>
                <w:rFonts w:eastAsia="Arial Unicode MS"/>
                <w:sz w:val="20"/>
                <w:szCs w:val="20"/>
              </w:rPr>
              <w:t>1 db Sebészet</w:t>
            </w:r>
          </w:p>
        </w:tc>
      </w:tr>
    </w:tbl>
    <w:p w:rsidR="00BC1FC5" w:rsidRPr="00A2686D" w:rsidRDefault="00BC1FC5" w:rsidP="00BC1FC5">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BC1FC5" w:rsidRPr="000C1583" w:rsidRDefault="00BC1FC5" w:rsidP="00BC1FC5">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BC1FC5" w:rsidRPr="000C1583" w:rsidTr="00D17CE8">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BC1FC5" w:rsidRPr="00A2686D" w:rsidRDefault="00BC1FC5" w:rsidP="00D17CE8">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BC1FC5" w:rsidRPr="00A2686D" w:rsidRDefault="00BC1FC5" w:rsidP="00D17CE8">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5C5EDB" w:rsidRDefault="00BC1FC5" w:rsidP="00D17CE8">
            <w:pPr>
              <w:pStyle w:val="Alaprtelmezett"/>
              <w:rPr>
                <w:color w:val="auto"/>
                <w:sz w:val="20"/>
                <w:szCs w:val="20"/>
              </w:rPr>
            </w:pPr>
            <w:proofErr w:type="spellStart"/>
            <w:r w:rsidRPr="005C5EDB">
              <w:rPr>
                <w:color w:val="auto"/>
                <w:sz w:val="20"/>
                <w:szCs w:val="20"/>
              </w:rPr>
              <w:t>Bidirekcionális</w:t>
            </w:r>
            <w:proofErr w:type="spellEnd"/>
            <w:r w:rsidRPr="005C5EDB">
              <w:rPr>
                <w:color w:val="auto"/>
                <w:sz w:val="20"/>
                <w:szCs w:val="20"/>
              </w:rPr>
              <w:t xml:space="preserve"> doppler beépített kijelzővel </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Pr="005C5EDB" w:rsidRDefault="00BC1FC5" w:rsidP="00D17CE8">
            <w:pPr>
              <w:pStyle w:val="Alaprtelmezett"/>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Pr="005C5EDB" w:rsidRDefault="00BC1FC5" w:rsidP="00D17CE8">
            <w:pPr>
              <w:pStyle w:val="Alaprtelmezett"/>
              <w:rPr>
                <w:color w:val="auto"/>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5C5EDB" w:rsidRDefault="00BC1FC5" w:rsidP="00D17CE8">
            <w:pPr>
              <w:pStyle w:val="Alaprtelmezett"/>
              <w:rPr>
                <w:color w:val="auto"/>
                <w:sz w:val="20"/>
                <w:szCs w:val="20"/>
              </w:rPr>
            </w:pPr>
            <w:r w:rsidRPr="005C5EDB">
              <w:rPr>
                <w:color w:val="auto"/>
                <w:sz w:val="20"/>
                <w:szCs w:val="20"/>
              </w:rPr>
              <w:lastRenderedPageBreak/>
              <w:t xml:space="preserve">A berendezés beszállítási mértékadó méretei </w:t>
            </w:r>
            <w:proofErr w:type="gramStart"/>
            <w:r w:rsidRPr="005C5EDB">
              <w:rPr>
                <w:color w:val="auto"/>
                <w:sz w:val="20"/>
                <w:szCs w:val="20"/>
              </w:rPr>
              <w:t>( szélesség</w:t>
            </w:r>
            <w:proofErr w:type="gramEnd"/>
            <w:r w:rsidRPr="005C5EDB">
              <w:rPr>
                <w:color w:val="auto"/>
                <w:sz w:val="20"/>
                <w:szCs w:val="20"/>
              </w:rPr>
              <w:t xml:space="preserve">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BC1FC5" w:rsidRPr="005C5EDB" w:rsidRDefault="00BC1FC5" w:rsidP="00D17CE8">
            <w:pPr>
              <w:pStyle w:val="Alaprtelmezett"/>
              <w:rPr>
                <w:color w:val="auto"/>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BC1FC5" w:rsidRPr="005C5EDB" w:rsidRDefault="00BC1FC5" w:rsidP="00D17CE8">
            <w:pPr>
              <w:pStyle w:val="Alaprtelmezett"/>
              <w:rPr>
                <w:color w:val="auto"/>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5C5EDB" w:rsidRDefault="00BC1FC5" w:rsidP="00D17CE8">
            <w:pPr>
              <w:pStyle w:val="Alaprtelmezett"/>
              <w:rPr>
                <w:color w:val="auto"/>
                <w:sz w:val="20"/>
                <w:szCs w:val="20"/>
              </w:rPr>
            </w:pPr>
            <w:r w:rsidRPr="005C5EDB">
              <w:rPr>
                <w:color w:val="auto"/>
                <w:sz w:val="20"/>
                <w:szCs w:val="20"/>
              </w:rPr>
              <w:t xml:space="preserve">Akkus tápellátás </w:t>
            </w:r>
          </w:p>
        </w:tc>
        <w:tc>
          <w:tcPr>
            <w:tcW w:w="1559" w:type="dxa"/>
            <w:tcBorders>
              <w:top w:val="single" w:sz="4" w:space="0" w:color="000000"/>
              <w:left w:val="single" w:sz="4" w:space="0" w:color="000000"/>
              <w:bottom w:val="single" w:sz="4" w:space="0" w:color="000000"/>
              <w:right w:val="single" w:sz="4" w:space="0" w:color="000000"/>
            </w:tcBorders>
          </w:tcPr>
          <w:p w:rsidR="00BC1FC5" w:rsidRPr="005C5EDB" w:rsidRDefault="00BC1FC5" w:rsidP="00D17CE8">
            <w:pPr>
              <w:pStyle w:val="Alaprtelmezett"/>
              <w:rPr>
                <w:color w:val="auto"/>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5C5EDB" w:rsidRDefault="00BC1FC5" w:rsidP="00D17CE8">
            <w:pPr>
              <w:pStyle w:val="Alaprtelmezett"/>
              <w:rPr>
                <w:color w:val="auto"/>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5C5EDB" w:rsidRDefault="00BC1FC5" w:rsidP="00D17CE8">
            <w:pPr>
              <w:pStyle w:val="Alaprtelmezett"/>
              <w:jc w:val="both"/>
              <w:rPr>
                <w:color w:val="auto"/>
                <w:sz w:val="20"/>
                <w:szCs w:val="20"/>
              </w:rPr>
            </w:pPr>
            <w:r w:rsidRPr="005C5EDB">
              <w:rPr>
                <w:color w:val="auto"/>
                <w:sz w:val="20"/>
                <w:szCs w:val="20"/>
              </w:rPr>
              <w:t>1 db 4 és 5 MHz fej mélyen ülő erekhez</w:t>
            </w:r>
          </w:p>
        </w:tc>
        <w:tc>
          <w:tcPr>
            <w:tcW w:w="1559" w:type="dxa"/>
            <w:tcBorders>
              <w:top w:val="single" w:sz="4" w:space="0" w:color="000000"/>
              <w:left w:val="single" w:sz="4" w:space="0" w:color="000000"/>
              <w:bottom w:val="single" w:sz="4" w:space="0" w:color="000000"/>
              <w:right w:val="single" w:sz="4" w:space="0" w:color="000000"/>
            </w:tcBorders>
          </w:tcPr>
          <w:p w:rsidR="00BC1FC5" w:rsidRPr="005C5EDB" w:rsidRDefault="00BC1FC5" w:rsidP="00D17CE8">
            <w:pPr>
              <w:pStyle w:val="Alaprtelmezett"/>
              <w:jc w:val="both"/>
              <w:rPr>
                <w:color w:val="auto"/>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5C5EDB" w:rsidRDefault="00BC1FC5" w:rsidP="00D17CE8">
            <w:pPr>
              <w:pStyle w:val="Alaprtelmezett"/>
              <w:jc w:val="both"/>
              <w:rPr>
                <w:color w:val="auto"/>
                <w:sz w:val="20"/>
                <w:szCs w:val="20"/>
              </w:rPr>
            </w:pPr>
          </w:p>
        </w:tc>
      </w:tr>
      <w:tr w:rsidR="00BC1FC5" w:rsidRPr="000C1583" w:rsidTr="00D17CE8">
        <w:trPr>
          <w:trHeight w:val="439"/>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5C5EDB" w:rsidRDefault="00BC1FC5" w:rsidP="00D17CE8">
            <w:pPr>
              <w:pStyle w:val="Alaprtelmezett"/>
              <w:jc w:val="both"/>
              <w:rPr>
                <w:color w:val="auto"/>
                <w:sz w:val="20"/>
                <w:szCs w:val="20"/>
              </w:rPr>
            </w:pPr>
            <w:r w:rsidRPr="005C5EDB">
              <w:rPr>
                <w:color w:val="auto"/>
                <w:sz w:val="20"/>
                <w:szCs w:val="20"/>
              </w:rPr>
              <w:t xml:space="preserve">1 db 8 MHz fej vékony páciensek végtagi vizsgálatához </w:t>
            </w:r>
          </w:p>
        </w:tc>
        <w:tc>
          <w:tcPr>
            <w:tcW w:w="1559" w:type="dxa"/>
            <w:tcBorders>
              <w:top w:val="single" w:sz="4" w:space="0" w:color="000000"/>
              <w:left w:val="single" w:sz="4" w:space="0" w:color="000000"/>
              <w:bottom w:val="single" w:sz="4" w:space="0" w:color="000000"/>
              <w:right w:val="single" w:sz="4" w:space="0" w:color="000000"/>
            </w:tcBorders>
          </w:tcPr>
          <w:p w:rsidR="00BC1FC5" w:rsidRPr="005C5EDB" w:rsidRDefault="00BC1FC5" w:rsidP="00D17CE8">
            <w:pPr>
              <w:pStyle w:val="Alaprtelmezett"/>
              <w:jc w:val="both"/>
              <w:rPr>
                <w:color w:val="auto"/>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5C5EDB" w:rsidRDefault="00BC1FC5" w:rsidP="00D17CE8">
            <w:pPr>
              <w:pStyle w:val="Alaprtelmezett"/>
              <w:jc w:val="both"/>
              <w:rPr>
                <w:color w:val="auto"/>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5C5EDB" w:rsidRDefault="00BC1FC5" w:rsidP="00D17CE8">
            <w:pPr>
              <w:pBdr>
                <w:top w:val="nil"/>
                <w:left w:val="nil"/>
                <w:bottom w:val="nil"/>
                <w:right w:val="nil"/>
                <w:between w:val="nil"/>
                <w:bar w:val="nil"/>
              </w:pBdr>
              <w:rPr>
                <w:sz w:val="20"/>
                <w:bdr w:val="nil"/>
              </w:rPr>
            </w:pPr>
            <w:r w:rsidRPr="005C5EDB">
              <w:rPr>
                <w:sz w:val="20"/>
                <w:bdr w:val="nil"/>
              </w:rPr>
              <w:t xml:space="preserve">Tartozékokkal: szoftver + kábel , akkutöltő, táska, </w:t>
            </w:r>
            <w:proofErr w:type="gramStart"/>
            <w:r w:rsidRPr="005C5EDB">
              <w:rPr>
                <w:sz w:val="20"/>
                <w:bdr w:val="nil"/>
              </w:rPr>
              <w:t>UH</w:t>
            </w:r>
            <w:proofErr w:type="gramEnd"/>
            <w:r w:rsidRPr="005C5EDB">
              <w:rPr>
                <w:sz w:val="20"/>
                <w:bdr w:val="nil"/>
              </w:rPr>
              <w:t xml:space="preserve"> zselé</w:t>
            </w:r>
          </w:p>
        </w:tc>
        <w:tc>
          <w:tcPr>
            <w:tcW w:w="1559" w:type="dxa"/>
            <w:tcBorders>
              <w:top w:val="single" w:sz="4" w:space="0" w:color="000000"/>
              <w:left w:val="single" w:sz="4" w:space="0" w:color="000000"/>
              <w:bottom w:val="single" w:sz="4" w:space="0" w:color="000000"/>
              <w:right w:val="single" w:sz="4" w:space="0" w:color="000000"/>
            </w:tcBorders>
          </w:tcPr>
          <w:p w:rsidR="00BC1FC5" w:rsidRPr="005C5EDB" w:rsidRDefault="00BC1FC5" w:rsidP="00D17CE8">
            <w:pPr>
              <w:pBdr>
                <w:top w:val="nil"/>
                <w:left w:val="nil"/>
                <w:bottom w:val="nil"/>
                <w:right w:val="nil"/>
                <w:between w:val="nil"/>
                <w:bar w:val="nil"/>
              </w:pBdr>
              <w:rPr>
                <w:sz w:val="20"/>
                <w:bdr w:val="nil"/>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5C5EDB" w:rsidRDefault="00BC1FC5" w:rsidP="00D17CE8">
            <w:pPr>
              <w:pBdr>
                <w:top w:val="nil"/>
                <w:left w:val="nil"/>
                <w:bottom w:val="nil"/>
                <w:right w:val="nil"/>
                <w:between w:val="nil"/>
                <w:bar w:val="nil"/>
              </w:pBdr>
              <w:rPr>
                <w:sz w:val="20"/>
                <w:bdr w:val="nil"/>
              </w:rPr>
            </w:pPr>
          </w:p>
        </w:tc>
      </w:tr>
      <w:tr w:rsidR="00BC1FC5" w:rsidRPr="000C1583" w:rsidTr="00D17CE8">
        <w:trPr>
          <w:trHeight w:val="263"/>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5C5EDB" w:rsidRDefault="00BC1FC5" w:rsidP="00D17CE8">
            <w:pPr>
              <w:pBdr>
                <w:top w:val="nil"/>
                <w:left w:val="nil"/>
                <w:bottom w:val="nil"/>
                <w:right w:val="nil"/>
                <w:between w:val="nil"/>
                <w:bar w:val="nil"/>
              </w:pBdr>
              <w:rPr>
                <w:sz w:val="20"/>
                <w:bdr w:val="nil"/>
              </w:rPr>
            </w:pPr>
            <w:r w:rsidRPr="005C5EDB">
              <w:rPr>
                <w:sz w:val="20"/>
                <w:bdr w:val="nil"/>
              </w:rPr>
              <w:t>Egyszerűen kezelhető menürendszer</w:t>
            </w:r>
          </w:p>
        </w:tc>
        <w:tc>
          <w:tcPr>
            <w:tcW w:w="1559" w:type="dxa"/>
            <w:tcBorders>
              <w:top w:val="single" w:sz="4" w:space="0" w:color="000000"/>
              <w:left w:val="single" w:sz="4" w:space="0" w:color="000000"/>
              <w:bottom w:val="single" w:sz="4" w:space="0" w:color="000000"/>
              <w:right w:val="single" w:sz="4" w:space="0" w:color="000000"/>
            </w:tcBorders>
          </w:tcPr>
          <w:p w:rsidR="00BC1FC5" w:rsidRPr="005C5EDB" w:rsidRDefault="00BC1FC5" w:rsidP="00D17CE8">
            <w:pPr>
              <w:pBdr>
                <w:top w:val="nil"/>
                <w:left w:val="nil"/>
                <w:bottom w:val="nil"/>
                <w:right w:val="nil"/>
                <w:between w:val="nil"/>
                <w:bar w:val="nil"/>
              </w:pBdr>
              <w:rPr>
                <w:sz w:val="20"/>
                <w:bdr w:val="nil"/>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5C5EDB" w:rsidRDefault="00BC1FC5" w:rsidP="00D17CE8">
            <w:pPr>
              <w:pBdr>
                <w:top w:val="nil"/>
                <w:left w:val="nil"/>
                <w:bottom w:val="nil"/>
                <w:right w:val="nil"/>
                <w:between w:val="nil"/>
                <w:bar w:val="nil"/>
              </w:pBdr>
              <w:rPr>
                <w:sz w:val="20"/>
                <w:bdr w:val="nil"/>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5C5EDB" w:rsidRDefault="00BC1FC5" w:rsidP="00D17CE8">
            <w:pPr>
              <w:pBdr>
                <w:top w:val="nil"/>
                <w:left w:val="nil"/>
                <w:bottom w:val="nil"/>
                <w:right w:val="nil"/>
                <w:between w:val="nil"/>
                <w:bar w:val="nil"/>
              </w:pBdr>
              <w:rPr>
                <w:sz w:val="20"/>
                <w:bdr w:val="nil"/>
              </w:rPr>
            </w:pPr>
            <w:r w:rsidRPr="005C5EDB">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Pr="005C5EDB" w:rsidRDefault="00BC1FC5" w:rsidP="00D17CE8">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Pr="005C5EDB" w:rsidRDefault="00BC1FC5" w:rsidP="00D17CE8">
            <w:pPr>
              <w:pBdr>
                <w:top w:val="nil"/>
                <w:left w:val="nil"/>
                <w:bottom w:val="nil"/>
                <w:right w:val="nil"/>
                <w:between w:val="nil"/>
                <w:bar w:val="nil"/>
              </w:pBdr>
              <w:rPr>
                <w:sz w:val="20"/>
                <w:bdr w:val="nil"/>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5C5EDB" w:rsidRDefault="00BC1FC5" w:rsidP="00D17CE8">
            <w:pPr>
              <w:pStyle w:val="Alaprtelmezett"/>
              <w:jc w:val="both"/>
              <w:rPr>
                <w:color w:val="auto"/>
                <w:sz w:val="20"/>
                <w:szCs w:val="20"/>
              </w:rPr>
            </w:pPr>
            <w:r w:rsidRPr="005C5EDB">
              <w:rPr>
                <w:color w:val="auto"/>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BC1FC5" w:rsidRPr="005C5EDB" w:rsidRDefault="00BC1FC5" w:rsidP="00D17CE8">
            <w:pPr>
              <w:pStyle w:val="Alaprtelmezett"/>
              <w:jc w:val="both"/>
              <w:rPr>
                <w:color w:val="auto"/>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5C5EDB" w:rsidRDefault="00BC1FC5" w:rsidP="00D17CE8">
            <w:pPr>
              <w:pStyle w:val="Alaprtelmezett"/>
              <w:jc w:val="both"/>
              <w:rPr>
                <w:color w:val="auto"/>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r>
    </w:tbl>
    <w:p w:rsidR="00BC1FC5" w:rsidRDefault="00BC1FC5" w:rsidP="00BC1FC5">
      <w:pPr>
        <w:pStyle w:val="Alaprtelmezett"/>
        <w:rPr>
          <w:sz w:val="20"/>
          <w:szCs w:val="20"/>
        </w:rPr>
      </w:pPr>
    </w:p>
    <w:p w:rsidR="00AE6078" w:rsidRDefault="00AE6078" w:rsidP="00BC1FC5">
      <w:pPr>
        <w:pStyle w:val="Alaprtelmezett"/>
        <w:rPr>
          <w:sz w:val="20"/>
          <w:szCs w:val="20"/>
        </w:rPr>
      </w:pPr>
    </w:p>
    <w:p w:rsidR="00AE6078" w:rsidRDefault="00AE6078" w:rsidP="00BC1FC5">
      <w:pPr>
        <w:pStyle w:val="Alaprtelmezett"/>
        <w:rPr>
          <w:sz w:val="20"/>
          <w:szCs w:val="20"/>
        </w:rPr>
      </w:pPr>
    </w:p>
    <w:p w:rsidR="00AE6078" w:rsidRDefault="00AE6078" w:rsidP="00BC1FC5">
      <w:pPr>
        <w:pStyle w:val="Alaprtelmezett"/>
        <w:rPr>
          <w:sz w:val="20"/>
          <w:szCs w:val="20"/>
        </w:rPr>
      </w:pPr>
    </w:p>
    <w:p w:rsidR="00AE6078" w:rsidRDefault="00AE6078" w:rsidP="00BC1FC5">
      <w:pPr>
        <w:pStyle w:val="Alaprtelmezett"/>
        <w:rPr>
          <w:sz w:val="20"/>
          <w:szCs w:val="20"/>
        </w:rPr>
      </w:pPr>
    </w:p>
    <w:p w:rsidR="00AE6078" w:rsidRDefault="00AE6078" w:rsidP="00BC1FC5">
      <w:pPr>
        <w:pStyle w:val="Alaprtelmezett"/>
        <w:rPr>
          <w:sz w:val="20"/>
          <w:szCs w:val="20"/>
        </w:rPr>
      </w:pPr>
    </w:p>
    <w:p w:rsidR="00AE6078" w:rsidRDefault="00AE6078" w:rsidP="00BC1FC5">
      <w:pPr>
        <w:pStyle w:val="Alaprtelmezett"/>
        <w:rPr>
          <w:sz w:val="20"/>
          <w:szCs w:val="20"/>
        </w:rPr>
      </w:pPr>
    </w:p>
    <w:p w:rsidR="00AE6078" w:rsidRDefault="00AE6078" w:rsidP="00BC1FC5">
      <w:pPr>
        <w:pStyle w:val="Alaprtelmezett"/>
        <w:rPr>
          <w:sz w:val="20"/>
          <w:szCs w:val="20"/>
        </w:rPr>
      </w:pPr>
    </w:p>
    <w:p w:rsidR="00AE6078" w:rsidRDefault="00AE6078" w:rsidP="00BC1FC5">
      <w:pPr>
        <w:pStyle w:val="Alaprtelmezett"/>
        <w:rPr>
          <w:sz w:val="20"/>
          <w:szCs w:val="20"/>
        </w:rPr>
      </w:pPr>
    </w:p>
    <w:p w:rsidR="00AE6078" w:rsidRDefault="00AE6078"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BC1FC5" w:rsidRPr="000C1583" w:rsidTr="00D17CE8">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MENNYISÉG</w:t>
            </w:r>
          </w:p>
        </w:tc>
      </w:tr>
      <w:tr w:rsidR="00BC1FC5" w:rsidRPr="000C1583" w:rsidTr="00D17CE8">
        <w:trPr>
          <w:trHeight w:val="426"/>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D17CE8">
            <w:pPr>
              <w:pStyle w:val="Alaprtelmezett"/>
              <w:jc w:val="center"/>
              <w:rPr>
                <w:rFonts w:eastAsia="Arial Unicode MS"/>
                <w:sz w:val="20"/>
                <w:szCs w:val="20"/>
              </w:rPr>
            </w:pPr>
            <w:r>
              <w:rPr>
                <w:rFonts w:eastAsia="Arial Unicode MS"/>
                <w:sz w:val="20"/>
                <w:szCs w:val="20"/>
              </w:rPr>
              <w:t>20</w:t>
            </w:r>
            <w:r w:rsidRPr="000C1583">
              <w:rPr>
                <w:rFonts w:eastAsia="Arial Unicode M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CD3B64" w:rsidRDefault="00BC1FC5" w:rsidP="00D17CE8">
            <w:pPr>
              <w:pStyle w:val="Alaprtelmezett"/>
              <w:jc w:val="center"/>
              <w:rPr>
                <w:rFonts w:eastAsia="Arial Unicode MS"/>
                <w:b/>
                <w:sz w:val="20"/>
                <w:szCs w:val="20"/>
              </w:rPr>
            </w:pPr>
            <w:proofErr w:type="spellStart"/>
            <w:r w:rsidRPr="00CD3B64">
              <w:rPr>
                <w:rFonts w:eastAsia="Arial Unicode MS"/>
                <w:b/>
                <w:sz w:val="20"/>
                <w:szCs w:val="20"/>
              </w:rPr>
              <w:t>Dermatoscop</w:t>
            </w:r>
            <w:proofErr w:type="spellEnd"/>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D17CE8">
            <w:pPr>
              <w:pStyle w:val="Alaprtelmezett"/>
              <w:rPr>
                <w:rFonts w:eastAsia="Arial Unicode MS"/>
                <w:sz w:val="20"/>
                <w:szCs w:val="20"/>
              </w:rPr>
            </w:pPr>
            <w:r w:rsidRPr="000C1583">
              <w:rPr>
                <w:rFonts w:eastAsia="Arial Unicode MS"/>
                <w:sz w:val="20"/>
                <w:szCs w:val="20"/>
              </w:rPr>
              <w:t xml:space="preserve">1 db Bőrgyógyászat </w:t>
            </w:r>
          </w:p>
        </w:tc>
      </w:tr>
    </w:tbl>
    <w:p w:rsidR="00BC1FC5" w:rsidRPr="00A2686D" w:rsidRDefault="00BC1FC5" w:rsidP="00BC1FC5">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BC1FC5" w:rsidRPr="000C1583" w:rsidRDefault="00BC1FC5" w:rsidP="00BC1FC5">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BC1FC5" w:rsidRPr="000C1583" w:rsidTr="00D17CE8">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BC1FC5" w:rsidRPr="00A2686D" w:rsidRDefault="00BC1FC5" w:rsidP="00D17CE8">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BC1FC5" w:rsidRPr="00A2686D" w:rsidRDefault="00BC1FC5" w:rsidP="00D17CE8">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jc w:val="both"/>
              <w:rPr>
                <w:sz w:val="20"/>
                <w:szCs w:val="20"/>
              </w:rPr>
            </w:pPr>
            <w:proofErr w:type="spellStart"/>
            <w:r w:rsidRPr="00A2686D">
              <w:rPr>
                <w:sz w:val="20"/>
                <w:szCs w:val="20"/>
              </w:rPr>
              <w:t>Dermatoscop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Pr="00A2686D" w:rsidRDefault="00BC1FC5" w:rsidP="00D17CE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Pr="00A2686D"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jc w:val="both"/>
              <w:rPr>
                <w:sz w:val="20"/>
                <w:szCs w:val="20"/>
              </w:rPr>
            </w:pPr>
            <w:r w:rsidRPr="0028144F">
              <w:rPr>
                <w:sz w:val="20"/>
                <w:szCs w:val="20"/>
              </w:rPr>
              <w:lastRenderedPageBreak/>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BC1FC5" w:rsidRPr="0028144F" w:rsidRDefault="00BC1FC5" w:rsidP="00D17CE8">
            <w:pPr>
              <w:pStyle w:val="Alaprtelmezett"/>
              <w:jc w:val="both"/>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BC1FC5" w:rsidRPr="0028144F"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A2686D" w:rsidRDefault="00BC1FC5" w:rsidP="00D17CE8">
            <w:pPr>
              <w:pStyle w:val="Alaprtelmezett"/>
              <w:jc w:val="both"/>
              <w:rPr>
                <w:sz w:val="20"/>
                <w:szCs w:val="20"/>
              </w:rPr>
            </w:pPr>
            <w:r w:rsidRPr="00A2686D">
              <w:rPr>
                <w:sz w:val="20"/>
                <w:szCs w:val="20"/>
              </w:rPr>
              <w:t>torzításmentes</w:t>
            </w:r>
          </w:p>
        </w:tc>
        <w:tc>
          <w:tcPr>
            <w:tcW w:w="1559"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A2686D" w:rsidRDefault="00BC1FC5" w:rsidP="00D17CE8">
            <w:pPr>
              <w:pStyle w:val="Alaprtelmezett"/>
              <w:jc w:val="both"/>
              <w:rPr>
                <w:sz w:val="20"/>
                <w:szCs w:val="20"/>
              </w:rPr>
            </w:pPr>
            <w:r w:rsidRPr="00A2686D">
              <w:rPr>
                <w:sz w:val="20"/>
                <w:szCs w:val="20"/>
              </w:rPr>
              <w:t xml:space="preserve">LED izzóval </w:t>
            </w:r>
          </w:p>
        </w:tc>
        <w:tc>
          <w:tcPr>
            <w:tcW w:w="1559"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A2686D" w:rsidRDefault="00BC1FC5" w:rsidP="00D17CE8">
            <w:pPr>
              <w:pStyle w:val="Alaprtelmezett"/>
              <w:jc w:val="both"/>
              <w:rPr>
                <w:sz w:val="20"/>
                <w:szCs w:val="20"/>
              </w:rPr>
            </w:pPr>
            <w:r w:rsidRPr="00A2686D">
              <w:rPr>
                <w:sz w:val="20"/>
                <w:szCs w:val="20"/>
              </w:rPr>
              <w:t>10x-es nagyítás</w:t>
            </w:r>
          </w:p>
        </w:tc>
        <w:tc>
          <w:tcPr>
            <w:tcW w:w="1559"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A2686D" w:rsidRDefault="00BC1FC5" w:rsidP="00D17CE8">
            <w:pPr>
              <w:pStyle w:val="Alaprtelmezett"/>
              <w:jc w:val="both"/>
              <w:rPr>
                <w:sz w:val="20"/>
                <w:szCs w:val="20"/>
              </w:rPr>
            </w:pPr>
            <w:r w:rsidRPr="00A2686D">
              <w:rPr>
                <w:sz w:val="20"/>
                <w:szCs w:val="20"/>
              </w:rPr>
              <w:t>elemes tápellátás</w:t>
            </w:r>
          </w:p>
        </w:tc>
        <w:tc>
          <w:tcPr>
            <w:tcW w:w="1559"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r>
      <w:tr w:rsidR="00BC1FC5" w:rsidRPr="000C1583" w:rsidTr="00D17CE8">
        <w:trPr>
          <w:trHeight w:val="339"/>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A2686D" w:rsidRDefault="00BC1FC5" w:rsidP="00D17CE8">
            <w:pPr>
              <w:pStyle w:val="Alaprtelmezett"/>
              <w:jc w:val="both"/>
              <w:rPr>
                <w:sz w:val="20"/>
                <w:szCs w:val="20"/>
              </w:rPr>
            </w:pPr>
            <w:r w:rsidRPr="00A2686D">
              <w:rPr>
                <w:sz w:val="20"/>
                <w:szCs w:val="20"/>
              </w:rPr>
              <w:t xml:space="preserve">bajonett záras illesztés </w:t>
            </w:r>
          </w:p>
        </w:tc>
        <w:tc>
          <w:tcPr>
            <w:tcW w:w="1559"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A2686D" w:rsidRDefault="00BC1FC5" w:rsidP="00D17CE8">
            <w:pPr>
              <w:pStyle w:val="Alaprtelmezett"/>
              <w:jc w:val="both"/>
              <w:rPr>
                <w:sz w:val="20"/>
                <w:szCs w:val="20"/>
              </w:rPr>
            </w:pPr>
            <w:r w:rsidRPr="00A2686D">
              <w:rPr>
                <w:sz w:val="20"/>
                <w:szCs w:val="20"/>
              </w:rPr>
              <w:t>skálázott kontaktlemez</w:t>
            </w:r>
          </w:p>
        </w:tc>
        <w:tc>
          <w:tcPr>
            <w:tcW w:w="1559"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A2686D" w:rsidRDefault="00BC1FC5" w:rsidP="00D17CE8">
            <w:pPr>
              <w:pStyle w:val="Alaprtelmezett"/>
              <w:jc w:val="both"/>
              <w:rPr>
                <w:sz w:val="20"/>
                <w:szCs w:val="20"/>
              </w:rPr>
            </w:pPr>
            <w:r w:rsidRPr="00A2686D">
              <w:rPr>
                <w:sz w:val="20"/>
                <w:szCs w:val="20"/>
              </w:rPr>
              <w:t xml:space="preserve">állítható szemlencse, fókusz beállítás -6 +6 dioptria között </w:t>
            </w:r>
          </w:p>
        </w:tc>
        <w:tc>
          <w:tcPr>
            <w:tcW w:w="1559"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A2686D" w:rsidRDefault="00BC1FC5" w:rsidP="00D17CE8">
            <w:pPr>
              <w:pStyle w:val="Alaprtelmezett"/>
              <w:jc w:val="both"/>
              <w:rPr>
                <w:sz w:val="20"/>
                <w:szCs w:val="20"/>
              </w:rPr>
            </w:pPr>
            <w:r w:rsidRPr="00A2686D">
              <w:rPr>
                <w:sz w:val="20"/>
                <w:szCs w:val="20"/>
              </w:rPr>
              <w:t>tokkal, szemlencse védővel</w:t>
            </w:r>
          </w:p>
        </w:tc>
        <w:tc>
          <w:tcPr>
            <w:tcW w:w="1559"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A2686D" w:rsidRDefault="00BC1FC5" w:rsidP="00D17CE8">
            <w:pPr>
              <w:pStyle w:val="Alaprtelmezett"/>
              <w:jc w:val="both"/>
              <w:rPr>
                <w:sz w:val="20"/>
                <w:szCs w:val="20"/>
              </w:rPr>
            </w:pPr>
            <w:r>
              <w:rPr>
                <w:sz w:val="20"/>
                <w:szCs w:val="20"/>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Default="00BC1FC5" w:rsidP="00D17CE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jc w:val="both"/>
              <w:rPr>
                <w:sz w:val="20"/>
                <w:szCs w:val="20"/>
              </w:rPr>
            </w:pPr>
            <w:r w:rsidRPr="0028144F">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BC1FC5" w:rsidRPr="0028144F"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28144F"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r>
    </w:tbl>
    <w:p w:rsidR="00BC1FC5" w:rsidRDefault="00BC1FC5"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p w:rsidR="00180DCF" w:rsidRDefault="00180DCF" w:rsidP="00BC1FC5">
      <w:pPr>
        <w:pStyle w:val="Alaprtelmezett"/>
        <w:rPr>
          <w:rFonts w:ascii="Calibri" w:hAnsi="Calibri" w:cs="Calibri"/>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BC1FC5" w:rsidRPr="000C1583" w:rsidTr="00D17CE8">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MENNYISÉG</w:t>
            </w:r>
          </w:p>
        </w:tc>
      </w:tr>
      <w:tr w:rsidR="00BC1FC5" w:rsidRPr="000C1583" w:rsidTr="00D17CE8">
        <w:trPr>
          <w:trHeight w:val="9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D17CE8">
            <w:pPr>
              <w:pStyle w:val="Alaprtelmezett"/>
              <w:jc w:val="center"/>
              <w:rPr>
                <w:rFonts w:eastAsia="Arial Unicode MS"/>
                <w:sz w:val="20"/>
                <w:szCs w:val="20"/>
              </w:rPr>
            </w:pPr>
            <w:r>
              <w:rPr>
                <w:rFonts w:eastAsia="Arial Unicode MS"/>
                <w:sz w:val="20"/>
                <w:szCs w:val="20"/>
              </w:rPr>
              <w:t>21</w:t>
            </w:r>
            <w:r w:rsidRPr="000C1583">
              <w:rPr>
                <w:rFonts w:eastAsia="Arial Unicode M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CD3B64" w:rsidRDefault="00BC1FC5" w:rsidP="00D17CE8">
            <w:pPr>
              <w:pStyle w:val="Alaprtelmezett"/>
              <w:jc w:val="center"/>
              <w:rPr>
                <w:rFonts w:eastAsia="Arial Unicode MS"/>
                <w:b/>
                <w:sz w:val="20"/>
                <w:szCs w:val="20"/>
              </w:rPr>
            </w:pPr>
            <w:r w:rsidRPr="00CD3B64">
              <w:rPr>
                <w:rFonts w:eastAsia="Arial Unicode MS"/>
                <w:b/>
                <w:sz w:val="20"/>
                <w:szCs w:val="20"/>
              </w:rPr>
              <w:t>Mikroszkóp</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D17CE8">
            <w:pPr>
              <w:pStyle w:val="Alaprtelmezett"/>
              <w:rPr>
                <w:rFonts w:eastAsia="Arial Unicode MS"/>
                <w:sz w:val="20"/>
                <w:szCs w:val="20"/>
              </w:rPr>
            </w:pPr>
            <w:r w:rsidRPr="000C1583">
              <w:rPr>
                <w:rFonts w:eastAsia="Arial Unicode MS"/>
                <w:sz w:val="20"/>
                <w:szCs w:val="20"/>
              </w:rPr>
              <w:t xml:space="preserve">1 db </w:t>
            </w:r>
            <w:proofErr w:type="spellStart"/>
            <w:r w:rsidRPr="000C1583">
              <w:rPr>
                <w:rFonts w:eastAsia="Arial Unicode MS"/>
                <w:sz w:val="20"/>
                <w:szCs w:val="20"/>
              </w:rPr>
              <w:t>Cytológia</w:t>
            </w:r>
            <w:proofErr w:type="spellEnd"/>
            <w:r>
              <w:rPr>
                <w:rFonts w:eastAsia="Arial Unicode MS"/>
                <w:sz w:val="20"/>
                <w:szCs w:val="20"/>
              </w:rPr>
              <w:t xml:space="preserve">, </w:t>
            </w:r>
            <w:proofErr w:type="spellStart"/>
            <w:proofErr w:type="gramStart"/>
            <w:r>
              <w:rPr>
                <w:rFonts w:eastAsia="Arial Unicode MS"/>
                <w:sz w:val="20"/>
                <w:szCs w:val="20"/>
              </w:rPr>
              <w:t>cytopatológia</w:t>
            </w:r>
            <w:proofErr w:type="spellEnd"/>
            <w:r>
              <w:rPr>
                <w:rFonts w:eastAsia="Arial Unicode MS"/>
                <w:sz w:val="20"/>
                <w:szCs w:val="20"/>
              </w:rPr>
              <w:t>(</w:t>
            </w:r>
            <w:proofErr w:type="spellStart"/>
            <w:proofErr w:type="gramEnd"/>
            <w:r>
              <w:rPr>
                <w:rFonts w:eastAsia="Arial Unicode MS"/>
                <w:sz w:val="20"/>
                <w:szCs w:val="20"/>
              </w:rPr>
              <w:t>járóbeteg</w:t>
            </w:r>
            <w:proofErr w:type="spellEnd"/>
            <w:r>
              <w:rPr>
                <w:rFonts w:eastAsia="Arial Unicode MS"/>
                <w:sz w:val="20"/>
                <w:szCs w:val="20"/>
              </w:rPr>
              <w:t xml:space="preserve"> ellátás)</w:t>
            </w:r>
          </w:p>
        </w:tc>
      </w:tr>
    </w:tbl>
    <w:p w:rsidR="00BC1FC5" w:rsidRPr="00A2686D" w:rsidRDefault="00BC1FC5" w:rsidP="00BC1FC5">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BC1FC5" w:rsidRPr="000C1583" w:rsidRDefault="00BC1FC5" w:rsidP="00BC1FC5">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BC1FC5" w:rsidRPr="000C1583" w:rsidTr="00D17CE8">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BC1FC5" w:rsidRPr="00A2686D" w:rsidRDefault="00BC1FC5" w:rsidP="00D17CE8">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BC1FC5" w:rsidRPr="00A2686D" w:rsidRDefault="00BC1FC5" w:rsidP="00D17CE8">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BC1FC5" w:rsidRPr="000C1583" w:rsidTr="00D17CE8">
        <w:trPr>
          <w:trHeight w:val="327"/>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342108" w:rsidRDefault="00BC1FC5" w:rsidP="00D17CE8">
            <w:pPr>
              <w:pStyle w:val="Alaprtelmezett"/>
              <w:rPr>
                <w:color w:val="auto"/>
                <w:sz w:val="20"/>
                <w:szCs w:val="20"/>
              </w:rPr>
            </w:pPr>
            <w:r w:rsidRPr="00342108">
              <w:rPr>
                <w:color w:val="auto"/>
                <w:sz w:val="20"/>
                <w:szCs w:val="20"/>
              </w:rPr>
              <w:lastRenderedPageBreak/>
              <w:t>Világos látóterű, egyenes állású mikroszkóp, átmenő fényű vizsgálatokhoz, citológiai felhasználásra</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Pr="009D4633" w:rsidRDefault="00BC1FC5" w:rsidP="00D17CE8">
            <w:pPr>
              <w:pStyle w:val="Alaprtelmezett"/>
              <w:rPr>
                <w:color w:val="FF000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Pr="009D4633" w:rsidRDefault="00BC1FC5" w:rsidP="00D17CE8">
            <w:pPr>
              <w:pStyle w:val="Alaprtelmezett"/>
              <w:rPr>
                <w:color w:val="FF0000"/>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rPr>
                <w:sz w:val="20"/>
                <w:szCs w:val="20"/>
              </w:rPr>
            </w:pPr>
            <w:r>
              <w:rPr>
                <w:sz w:val="20"/>
                <w:szCs w:val="20"/>
              </w:rPr>
              <w:t xml:space="preserve">A berendezés beszállítási mértékadó méretei </w:t>
            </w:r>
            <w:proofErr w:type="gramStart"/>
            <w:r>
              <w:rPr>
                <w:sz w:val="20"/>
                <w:szCs w:val="20"/>
              </w:rPr>
              <w:t>( szélesség</w:t>
            </w:r>
            <w:proofErr w:type="gramEnd"/>
            <w:r>
              <w:rPr>
                <w:sz w:val="20"/>
                <w:szCs w:val="20"/>
              </w:rPr>
              <w:t xml:space="preserve">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A2686D" w:rsidRDefault="00BC1FC5" w:rsidP="00D17CE8">
            <w:pPr>
              <w:pStyle w:val="Alaprtelmezett"/>
              <w:jc w:val="both"/>
              <w:rPr>
                <w:sz w:val="20"/>
                <w:szCs w:val="20"/>
              </w:rPr>
            </w:pPr>
            <w:r>
              <w:rPr>
                <w:sz w:val="20"/>
                <w:szCs w:val="20"/>
              </w:rPr>
              <w:t>Végtelenre korrigált optikai rendszer</w:t>
            </w:r>
          </w:p>
        </w:tc>
        <w:tc>
          <w:tcPr>
            <w:tcW w:w="1559"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A2686D" w:rsidRDefault="00BC1FC5" w:rsidP="00D17CE8">
            <w:pPr>
              <w:pStyle w:val="Alaprtelmezett"/>
              <w:jc w:val="both"/>
              <w:rPr>
                <w:sz w:val="20"/>
                <w:szCs w:val="20"/>
              </w:rPr>
            </w:pPr>
            <w:r>
              <w:rPr>
                <w:sz w:val="20"/>
                <w:szCs w:val="20"/>
              </w:rPr>
              <w:t>Egyenes állású mikroszkópváz, beépített LED megvilágítással, fényerő szabályzóval</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A2686D" w:rsidRDefault="00BC1FC5" w:rsidP="00D17CE8">
            <w:pPr>
              <w:pStyle w:val="Alaprtelmezett"/>
              <w:jc w:val="both"/>
              <w:rPr>
                <w:sz w:val="20"/>
                <w:szCs w:val="20"/>
              </w:rPr>
            </w:pPr>
            <w:r>
              <w:rPr>
                <w:sz w:val="20"/>
                <w:szCs w:val="20"/>
              </w:rPr>
              <w:t>Homogén, árnyékmentes fényelosztás, a látómező teljes területén</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A2686D" w:rsidRDefault="00BC1FC5" w:rsidP="00D17CE8">
            <w:pPr>
              <w:pStyle w:val="Alaprtelmezett"/>
              <w:jc w:val="both"/>
              <w:rPr>
                <w:sz w:val="20"/>
                <w:szCs w:val="20"/>
              </w:rPr>
            </w:pPr>
            <w:r>
              <w:rPr>
                <w:sz w:val="20"/>
                <w:szCs w:val="20"/>
              </w:rPr>
              <w:t xml:space="preserve">Durva/finom </w:t>
            </w:r>
            <w:proofErr w:type="gramStart"/>
            <w:r>
              <w:rPr>
                <w:sz w:val="20"/>
                <w:szCs w:val="20"/>
              </w:rPr>
              <w:t>fókusz állítási</w:t>
            </w:r>
            <w:proofErr w:type="gramEnd"/>
            <w:r>
              <w:rPr>
                <w:sz w:val="20"/>
                <w:szCs w:val="20"/>
              </w:rPr>
              <w:t xml:space="preserve"> lehetőség</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jc w:val="both"/>
              <w:rPr>
                <w:sz w:val="20"/>
                <w:szCs w:val="20"/>
              </w:rPr>
            </w:pPr>
            <w:r>
              <w:rPr>
                <w:sz w:val="20"/>
                <w:szCs w:val="20"/>
              </w:rPr>
              <w:t>Beépített tárgyasztal</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jc w:val="both"/>
              <w:rPr>
                <w:sz w:val="20"/>
                <w:szCs w:val="20"/>
              </w:rPr>
            </w:pPr>
            <w:r>
              <w:rPr>
                <w:sz w:val="20"/>
                <w:szCs w:val="20"/>
              </w:rPr>
              <w:t>Legalább 4 férőhelyes manuális objektív revolver fej</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A0B07" w:rsidRDefault="00BC1FC5" w:rsidP="00D17CE8">
            <w:pPr>
              <w:pStyle w:val="Alaprtelmezett"/>
              <w:jc w:val="both"/>
              <w:rPr>
                <w:sz w:val="20"/>
                <w:szCs w:val="20"/>
              </w:rPr>
            </w:pPr>
            <w:r>
              <w:rPr>
                <w:sz w:val="20"/>
                <w:szCs w:val="20"/>
              </w:rPr>
              <w:t>30</w:t>
            </w:r>
            <w:r>
              <w:rPr>
                <w:sz w:val="20"/>
                <w:szCs w:val="20"/>
                <w:vertAlign w:val="superscript"/>
              </w:rPr>
              <w:t>0</w:t>
            </w:r>
            <w:r>
              <w:rPr>
                <w:sz w:val="20"/>
                <w:szCs w:val="20"/>
              </w:rPr>
              <w:t xml:space="preserve">-ban döntött </w:t>
            </w:r>
            <w:proofErr w:type="spellStart"/>
            <w:r>
              <w:rPr>
                <w:sz w:val="20"/>
                <w:szCs w:val="20"/>
              </w:rPr>
              <w:t>trinokuláris</w:t>
            </w:r>
            <w:proofErr w:type="spellEnd"/>
            <w:r>
              <w:rPr>
                <w:sz w:val="20"/>
                <w:szCs w:val="20"/>
              </w:rPr>
              <w:t xml:space="preserve"> tubus, fényosztás: 100/0; 0/100</w:t>
            </w:r>
          </w:p>
        </w:tc>
        <w:tc>
          <w:tcPr>
            <w:tcW w:w="1559"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Default="00BC1FC5" w:rsidP="00D17CE8">
            <w:pPr>
              <w:pStyle w:val="Alaprtelmezett"/>
              <w:jc w:val="both"/>
              <w:rPr>
                <w:sz w:val="20"/>
                <w:szCs w:val="20"/>
              </w:rPr>
            </w:pPr>
            <w:r>
              <w:rPr>
                <w:sz w:val="20"/>
                <w:szCs w:val="20"/>
              </w:rPr>
              <w:t>CFI 10 x / 20 mm okulárok dioptria kiegyenlítővel, mindkét okuláron</w:t>
            </w:r>
          </w:p>
        </w:tc>
        <w:tc>
          <w:tcPr>
            <w:tcW w:w="1559"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Default="00BC1FC5" w:rsidP="00D17CE8">
            <w:pPr>
              <w:pStyle w:val="Alaprtelmezett"/>
              <w:jc w:val="both"/>
              <w:rPr>
                <w:sz w:val="20"/>
                <w:szCs w:val="20"/>
              </w:rPr>
            </w:pPr>
            <w:proofErr w:type="spellStart"/>
            <w:r>
              <w:rPr>
                <w:sz w:val="20"/>
                <w:szCs w:val="20"/>
              </w:rPr>
              <w:t>Achromat</w:t>
            </w:r>
            <w:proofErr w:type="spellEnd"/>
            <w:r>
              <w:rPr>
                <w:sz w:val="20"/>
                <w:szCs w:val="20"/>
              </w:rPr>
              <w:t xml:space="preserve"> kondenzor N.</w:t>
            </w:r>
            <w:proofErr w:type="gramStart"/>
            <w:r>
              <w:rPr>
                <w:sz w:val="20"/>
                <w:szCs w:val="20"/>
              </w:rPr>
              <w:t>A</w:t>
            </w:r>
            <w:proofErr w:type="gramEnd"/>
            <w:r>
              <w:rPr>
                <w:sz w:val="20"/>
                <w:szCs w:val="20"/>
              </w:rPr>
              <w:t>. Min: 1.25</w:t>
            </w:r>
          </w:p>
        </w:tc>
        <w:tc>
          <w:tcPr>
            <w:tcW w:w="1559"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B93C18" w:rsidRDefault="00BC1FC5" w:rsidP="00D17CE8">
            <w:pPr>
              <w:pBdr>
                <w:top w:val="nil"/>
                <w:left w:val="nil"/>
                <w:bottom w:val="nil"/>
                <w:right w:val="nil"/>
                <w:between w:val="nil"/>
                <w:bar w:val="nil"/>
              </w:pBdr>
              <w:rPr>
                <w:sz w:val="20"/>
                <w:bdr w:val="nil"/>
              </w:rPr>
            </w:pPr>
            <w:r w:rsidRPr="00B93C18">
              <w:rPr>
                <w:sz w:val="20"/>
                <w:bdr w:val="nil"/>
              </w:rPr>
              <w:t>Objektívek:</w:t>
            </w:r>
          </w:p>
          <w:p w:rsidR="00BC1FC5" w:rsidRPr="00B93C18" w:rsidRDefault="00BC1FC5" w:rsidP="00D17CE8">
            <w:pPr>
              <w:pBdr>
                <w:top w:val="nil"/>
                <w:left w:val="nil"/>
                <w:bottom w:val="nil"/>
                <w:right w:val="nil"/>
                <w:between w:val="nil"/>
                <w:bar w:val="nil"/>
              </w:pBdr>
              <w:rPr>
                <w:sz w:val="20"/>
                <w:bdr w:val="nil"/>
              </w:rPr>
            </w:pPr>
            <w:r w:rsidRPr="00B93C18">
              <w:rPr>
                <w:sz w:val="20"/>
                <w:bdr w:val="nil"/>
              </w:rPr>
              <w:t xml:space="preserve">végtelenre korrigált CFI </w:t>
            </w:r>
            <w:proofErr w:type="spellStart"/>
            <w:r w:rsidRPr="00B93C18">
              <w:rPr>
                <w:sz w:val="20"/>
                <w:bdr w:val="nil"/>
              </w:rPr>
              <w:t>Plan</w:t>
            </w:r>
            <w:proofErr w:type="spellEnd"/>
            <w:r w:rsidRPr="00B93C18">
              <w:rPr>
                <w:sz w:val="20"/>
                <w:bdr w:val="nil"/>
              </w:rPr>
              <w:t xml:space="preserve"> </w:t>
            </w:r>
            <w:proofErr w:type="spellStart"/>
            <w:r w:rsidRPr="00B93C18">
              <w:rPr>
                <w:sz w:val="20"/>
                <w:bdr w:val="nil"/>
              </w:rPr>
              <w:t>Achromatikus</w:t>
            </w:r>
            <w:proofErr w:type="spellEnd"/>
            <w:r w:rsidRPr="00B93C18">
              <w:rPr>
                <w:sz w:val="20"/>
                <w:bdr w:val="nil"/>
              </w:rPr>
              <w:t xml:space="preserve"> objektív 4x, legalább  N.</w:t>
            </w:r>
            <w:proofErr w:type="gramStart"/>
            <w:r w:rsidRPr="00B93C18">
              <w:rPr>
                <w:sz w:val="20"/>
                <w:bdr w:val="nil"/>
              </w:rPr>
              <w:t>A</w:t>
            </w:r>
            <w:proofErr w:type="gramEnd"/>
            <w:r w:rsidRPr="00B93C18">
              <w:rPr>
                <w:sz w:val="20"/>
                <w:bdr w:val="nil"/>
              </w:rPr>
              <w:t>. 0.</w:t>
            </w:r>
            <w:proofErr w:type="gramStart"/>
            <w:r w:rsidRPr="00B93C18">
              <w:rPr>
                <w:sz w:val="20"/>
                <w:bdr w:val="nil"/>
              </w:rPr>
              <w:t>10 ,</w:t>
            </w:r>
            <w:proofErr w:type="gramEnd"/>
            <w:r w:rsidRPr="00B93C18">
              <w:rPr>
                <w:sz w:val="20"/>
                <w:bdr w:val="nil"/>
              </w:rPr>
              <w:t xml:space="preserve"> legalább W.D. 30 mm</w:t>
            </w:r>
          </w:p>
          <w:p w:rsidR="00BC1FC5" w:rsidRPr="00B93C18" w:rsidRDefault="00BC1FC5" w:rsidP="00D17CE8">
            <w:pPr>
              <w:pBdr>
                <w:top w:val="nil"/>
                <w:left w:val="nil"/>
                <w:bottom w:val="nil"/>
                <w:right w:val="nil"/>
                <w:between w:val="nil"/>
                <w:bar w:val="nil"/>
              </w:pBdr>
              <w:rPr>
                <w:sz w:val="20"/>
                <w:bdr w:val="nil"/>
              </w:rPr>
            </w:pPr>
            <w:r w:rsidRPr="00B93C18">
              <w:rPr>
                <w:sz w:val="20"/>
                <w:bdr w:val="nil"/>
              </w:rPr>
              <w:t xml:space="preserve">végtelenre korrigált CFI </w:t>
            </w:r>
            <w:proofErr w:type="spellStart"/>
            <w:r w:rsidRPr="00B93C18">
              <w:rPr>
                <w:sz w:val="20"/>
                <w:bdr w:val="nil"/>
              </w:rPr>
              <w:t>Achromatikus</w:t>
            </w:r>
            <w:proofErr w:type="spellEnd"/>
            <w:r w:rsidRPr="00B93C18">
              <w:rPr>
                <w:sz w:val="20"/>
                <w:bdr w:val="nil"/>
              </w:rPr>
              <w:t xml:space="preserve"> objektív 20x legalább N.</w:t>
            </w:r>
            <w:proofErr w:type="gramStart"/>
            <w:r w:rsidRPr="00B93C18">
              <w:rPr>
                <w:sz w:val="20"/>
                <w:bdr w:val="nil"/>
              </w:rPr>
              <w:t>A</w:t>
            </w:r>
            <w:proofErr w:type="gramEnd"/>
            <w:r w:rsidRPr="00B93C18">
              <w:rPr>
                <w:sz w:val="20"/>
                <w:bdr w:val="nil"/>
              </w:rPr>
              <w:t xml:space="preserve">. 0.40, </w:t>
            </w:r>
            <w:proofErr w:type="gramStart"/>
            <w:r w:rsidRPr="00B93C18">
              <w:rPr>
                <w:sz w:val="20"/>
                <w:bdr w:val="nil"/>
              </w:rPr>
              <w:t>legalább  W</w:t>
            </w:r>
            <w:proofErr w:type="gramEnd"/>
            <w:r w:rsidRPr="00B93C18">
              <w:rPr>
                <w:sz w:val="20"/>
                <w:bdr w:val="nil"/>
              </w:rPr>
              <w:t>.D. 3.8 mm</w:t>
            </w:r>
          </w:p>
          <w:p w:rsidR="00BC1FC5" w:rsidRPr="00B93C18" w:rsidRDefault="00BC1FC5" w:rsidP="00D17CE8">
            <w:pPr>
              <w:pBdr>
                <w:top w:val="nil"/>
                <w:left w:val="nil"/>
                <w:bottom w:val="nil"/>
                <w:right w:val="nil"/>
                <w:between w:val="nil"/>
                <w:bar w:val="nil"/>
              </w:pBdr>
              <w:rPr>
                <w:sz w:val="20"/>
                <w:bdr w:val="nil"/>
              </w:rPr>
            </w:pPr>
            <w:r w:rsidRPr="00B93C18">
              <w:rPr>
                <w:sz w:val="20"/>
                <w:bdr w:val="nil"/>
              </w:rPr>
              <w:t xml:space="preserve">végtelenre korrigált CFI </w:t>
            </w:r>
            <w:proofErr w:type="spellStart"/>
            <w:r w:rsidRPr="00B93C18">
              <w:rPr>
                <w:sz w:val="20"/>
                <w:bdr w:val="nil"/>
              </w:rPr>
              <w:t>Plan</w:t>
            </w:r>
            <w:proofErr w:type="spellEnd"/>
            <w:r w:rsidRPr="00B93C18">
              <w:rPr>
                <w:sz w:val="20"/>
                <w:bdr w:val="nil"/>
              </w:rPr>
              <w:t xml:space="preserve"> </w:t>
            </w:r>
            <w:proofErr w:type="spellStart"/>
            <w:r w:rsidRPr="00B93C18">
              <w:rPr>
                <w:sz w:val="20"/>
                <w:bdr w:val="nil"/>
              </w:rPr>
              <w:t>Achromatikus</w:t>
            </w:r>
            <w:proofErr w:type="spellEnd"/>
            <w:r w:rsidRPr="00B93C18">
              <w:rPr>
                <w:sz w:val="20"/>
                <w:bdr w:val="nil"/>
              </w:rPr>
              <w:t xml:space="preserve"> objektív 40x, legalább  N.</w:t>
            </w:r>
            <w:proofErr w:type="gramStart"/>
            <w:r w:rsidRPr="00B93C18">
              <w:rPr>
                <w:sz w:val="20"/>
                <w:bdr w:val="nil"/>
              </w:rPr>
              <w:t>A</w:t>
            </w:r>
            <w:proofErr w:type="gramEnd"/>
            <w:r w:rsidRPr="00B93C18">
              <w:rPr>
                <w:sz w:val="20"/>
                <w:bdr w:val="nil"/>
              </w:rPr>
              <w:t>. 0.65 ,W</w:t>
            </w:r>
            <w:proofErr w:type="gramStart"/>
            <w:r w:rsidRPr="00B93C18">
              <w:rPr>
                <w:sz w:val="20"/>
                <w:bdr w:val="nil"/>
              </w:rPr>
              <w:t>.D.</w:t>
            </w:r>
            <w:proofErr w:type="gramEnd"/>
            <w:r w:rsidRPr="00B93C18">
              <w:rPr>
                <w:sz w:val="20"/>
                <w:bdr w:val="nil"/>
              </w:rPr>
              <w:t xml:space="preserve"> 0,65mm</w:t>
            </w:r>
          </w:p>
          <w:p w:rsidR="00BC1FC5" w:rsidRPr="00A2686D" w:rsidRDefault="00BC1FC5" w:rsidP="00D17CE8">
            <w:pPr>
              <w:pBdr>
                <w:top w:val="nil"/>
                <w:left w:val="nil"/>
                <w:bottom w:val="nil"/>
                <w:right w:val="nil"/>
                <w:between w:val="nil"/>
                <w:bar w:val="nil"/>
              </w:pBdr>
              <w:rPr>
                <w:sz w:val="20"/>
                <w:bdr w:val="nil"/>
              </w:rPr>
            </w:pPr>
            <w:r w:rsidRPr="00B93C18">
              <w:rPr>
                <w:sz w:val="20"/>
                <w:bdr w:val="nil"/>
              </w:rPr>
              <w:t xml:space="preserve">végtelenre korrigált CFI </w:t>
            </w:r>
            <w:proofErr w:type="spellStart"/>
            <w:r w:rsidRPr="00B93C18">
              <w:rPr>
                <w:sz w:val="20"/>
                <w:bdr w:val="nil"/>
              </w:rPr>
              <w:t>Achromatikus</w:t>
            </w:r>
            <w:proofErr w:type="spellEnd"/>
            <w:r w:rsidRPr="00B93C18">
              <w:rPr>
                <w:sz w:val="20"/>
                <w:bdr w:val="nil"/>
              </w:rPr>
              <w:t xml:space="preserve"> objektív 60x legalább N.</w:t>
            </w:r>
            <w:proofErr w:type="gramStart"/>
            <w:r w:rsidRPr="00B93C18">
              <w:rPr>
                <w:sz w:val="20"/>
                <w:bdr w:val="nil"/>
              </w:rPr>
              <w:t>A</w:t>
            </w:r>
            <w:proofErr w:type="gramEnd"/>
            <w:r w:rsidRPr="00B93C18">
              <w:rPr>
                <w:sz w:val="20"/>
                <w:bdr w:val="nil"/>
              </w:rPr>
              <w:t xml:space="preserve">. 0.8, </w:t>
            </w:r>
            <w:proofErr w:type="gramStart"/>
            <w:r w:rsidRPr="00B93C18">
              <w:rPr>
                <w:sz w:val="20"/>
                <w:bdr w:val="nil"/>
              </w:rPr>
              <w:t>legalább  W</w:t>
            </w:r>
            <w:proofErr w:type="gramEnd"/>
            <w:r w:rsidRPr="00B93C18">
              <w:rPr>
                <w:sz w:val="20"/>
                <w:bdr w:val="nil"/>
              </w:rPr>
              <w:t>.D. 0.3 mm</w:t>
            </w:r>
          </w:p>
        </w:tc>
        <w:tc>
          <w:tcPr>
            <w:tcW w:w="1559" w:type="dxa"/>
            <w:tcBorders>
              <w:top w:val="single" w:sz="4" w:space="0" w:color="000000"/>
              <w:left w:val="single" w:sz="4" w:space="0" w:color="000000"/>
              <w:bottom w:val="single" w:sz="4" w:space="0" w:color="000000"/>
              <w:right w:val="single" w:sz="4" w:space="0" w:color="000000"/>
            </w:tcBorders>
          </w:tcPr>
          <w:p w:rsidR="00BC1FC5" w:rsidRPr="000A0B07" w:rsidRDefault="00BC1FC5" w:rsidP="00D17CE8">
            <w:pPr>
              <w:pBdr>
                <w:top w:val="nil"/>
                <w:left w:val="nil"/>
                <w:bottom w:val="nil"/>
                <w:right w:val="nil"/>
                <w:between w:val="nil"/>
                <w:bar w:val="nil"/>
              </w:pBdr>
              <w:rPr>
                <w:sz w:val="20"/>
                <w:bdr w:val="nil"/>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0A0B07" w:rsidRDefault="00BC1FC5" w:rsidP="00D17CE8">
            <w:pPr>
              <w:pBdr>
                <w:top w:val="nil"/>
                <w:left w:val="nil"/>
                <w:bottom w:val="nil"/>
                <w:right w:val="nil"/>
                <w:between w:val="nil"/>
                <w:bar w:val="nil"/>
              </w:pBdr>
              <w:rPr>
                <w:sz w:val="20"/>
                <w:bdr w:val="nil"/>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Bdr>
                <w:top w:val="nil"/>
                <w:left w:val="nil"/>
                <w:bottom w:val="nil"/>
                <w:right w:val="nil"/>
                <w:between w:val="nil"/>
                <w:bar w:val="nil"/>
              </w:pBdr>
              <w:rPr>
                <w:sz w:val="20"/>
                <w:bdr w:val="nil"/>
              </w:rPr>
            </w:pPr>
            <w:r>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Default="00BC1FC5" w:rsidP="00D17CE8">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Default="00BC1FC5" w:rsidP="00D17CE8">
            <w:pPr>
              <w:pBdr>
                <w:top w:val="nil"/>
                <w:left w:val="nil"/>
                <w:bottom w:val="nil"/>
                <w:right w:val="nil"/>
                <w:between w:val="nil"/>
                <w:bar w:val="nil"/>
              </w:pBdr>
              <w:rPr>
                <w:sz w:val="20"/>
                <w:bdr w:val="nil"/>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jc w:val="both"/>
              <w:rPr>
                <w:sz w:val="20"/>
                <w:szCs w:val="20"/>
              </w:rPr>
            </w:pPr>
            <w:r>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r>
    </w:tbl>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p w:rsidR="00BC1FC5" w:rsidRDefault="00BC1FC5" w:rsidP="00BC1FC5">
      <w:pPr>
        <w:pStyle w:val="Alaprtelmezett"/>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BC1FC5" w:rsidRPr="000C1583" w:rsidTr="00D17CE8">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MENNYISÉG</w:t>
            </w:r>
          </w:p>
        </w:tc>
      </w:tr>
      <w:tr w:rsidR="00BC1FC5" w:rsidRPr="000C1583" w:rsidTr="00D17CE8">
        <w:trPr>
          <w:trHeight w:val="284"/>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D17CE8">
            <w:pPr>
              <w:pStyle w:val="Alaprtelmezett"/>
              <w:jc w:val="center"/>
              <w:rPr>
                <w:rFonts w:eastAsia="Arial Unicode MS"/>
                <w:sz w:val="20"/>
                <w:szCs w:val="20"/>
              </w:rPr>
            </w:pPr>
            <w:r>
              <w:rPr>
                <w:rFonts w:eastAsia="Arial Unicode MS"/>
                <w:sz w:val="20"/>
                <w:szCs w:val="20"/>
              </w:rPr>
              <w:t>22</w:t>
            </w:r>
            <w:r w:rsidRPr="000C1583">
              <w:rPr>
                <w:rFonts w:eastAsia="Arial Unicode M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CD3B64" w:rsidRDefault="00BC1FC5" w:rsidP="00D17CE8">
            <w:pPr>
              <w:pStyle w:val="Alaprtelmezett"/>
              <w:jc w:val="center"/>
              <w:rPr>
                <w:rFonts w:eastAsia="Arial Unicode MS"/>
                <w:b/>
                <w:sz w:val="20"/>
                <w:szCs w:val="20"/>
              </w:rPr>
            </w:pPr>
            <w:r w:rsidRPr="00CD3B64">
              <w:rPr>
                <w:rFonts w:eastAsia="Arial Unicode MS"/>
                <w:b/>
                <w:sz w:val="20"/>
                <w:szCs w:val="20"/>
              </w:rPr>
              <w:t>CTG</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D17CE8">
            <w:pPr>
              <w:pStyle w:val="Alaprtelmezett"/>
              <w:rPr>
                <w:rFonts w:eastAsia="Arial Unicode MS"/>
                <w:sz w:val="20"/>
                <w:szCs w:val="20"/>
              </w:rPr>
            </w:pPr>
            <w:r w:rsidRPr="000C1583">
              <w:rPr>
                <w:rFonts w:eastAsia="Arial Unicode MS"/>
                <w:sz w:val="20"/>
                <w:szCs w:val="20"/>
              </w:rPr>
              <w:t>1 db Nőgyógyászat</w:t>
            </w:r>
          </w:p>
        </w:tc>
      </w:tr>
    </w:tbl>
    <w:p w:rsidR="00BC1FC5" w:rsidRPr="00A2686D" w:rsidRDefault="00BC1FC5" w:rsidP="00BC1FC5">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BC1FC5" w:rsidRPr="000C1583" w:rsidRDefault="00BC1FC5" w:rsidP="00BC1FC5">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BC1FC5" w:rsidRPr="000C1583" w:rsidTr="00D17CE8">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0C1583" w:rsidRDefault="00BC1FC5" w:rsidP="00D17CE8">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BC1FC5" w:rsidRPr="00A2686D" w:rsidRDefault="00BC1FC5" w:rsidP="00D17CE8">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BC1FC5" w:rsidRPr="00A2686D" w:rsidRDefault="00BC1FC5" w:rsidP="00D17CE8">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BC1FC5" w:rsidRPr="000C1583" w:rsidTr="00D17CE8">
        <w:trPr>
          <w:trHeight w:val="391"/>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CD3B64" w:rsidRDefault="00BC1FC5" w:rsidP="00D17CE8">
            <w:pPr>
              <w:pStyle w:val="Alaprtelmezett"/>
              <w:rPr>
                <w:color w:val="auto"/>
                <w:sz w:val="20"/>
                <w:szCs w:val="20"/>
              </w:rPr>
            </w:pPr>
            <w:r w:rsidRPr="00CD3B64">
              <w:rPr>
                <w:color w:val="auto"/>
                <w:sz w:val="20"/>
                <w:szCs w:val="20"/>
              </w:rPr>
              <w:t xml:space="preserve">Kompakt </w:t>
            </w:r>
            <w:proofErr w:type="spellStart"/>
            <w:proofErr w:type="gramStart"/>
            <w:r w:rsidRPr="00CD3B64">
              <w:rPr>
                <w:color w:val="auto"/>
                <w:sz w:val="20"/>
                <w:szCs w:val="20"/>
              </w:rPr>
              <w:t>kardiotokográf</w:t>
            </w:r>
            <w:proofErr w:type="spellEnd"/>
            <w:r w:rsidRPr="00CD3B64">
              <w:rPr>
                <w:color w:val="auto"/>
                <w:sz w:val="20"/>
                <w:szCs w:val="20"/>
              </w:rPr>
              <w:t xml:space="preserve">  készülék</w:t>
            </w:r>
            <w:proofErr w:type="gramEnd"/>
            <w:r w:rsidRPr="00CD3B64">
              <w:rPr>
                <w:color w:val="auto"/>
                <w:sz w:val="20"/>
                <w:szCs w:val="20"/>
              </w:rPr>
              <w:t>, magzati szívhang és pulzus monitorozásához</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Pr="00CD3B64" w:rsidRDefault="00BC1FC5" w:rsidP="00D17CE8">
            <w:pPr>
              <w:pStyle w:val="Alaprtelmezett"/>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C1FC5" w:rsidRPr="00CD3B64" w:rsidRDefault="00BC1FC5" w:rsidP="00D17CE8">
            <w:pPr>
              <w:pStyle w:val="Alaprtelmezett"/>
              <w:rPr>
                <w:color w:val="auto"/>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CD3B64" w:rsidRDefault="00BC1FC5" w:rsidP="00D17CE8">
            <w:pPr>
              <w:pStyle w:val="Alaprtelmezett"/>
              <w:rPr>
                <w:color w:val="auto"/>
                <w:sz w:val="20"/>
                <w:szCs w:val="20"/>
              </w:rPr>
            </w:pPr>
            <w:r w:rsidRPr="00CD3B64">
              <w:rPr>
                <w:color w:val="auto"/>
                <w:sz w:val="20"/>
                <w:szCs w:val="20"/>
              </w:rPr>
              <w:lastRenderedPageBreak/>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Style w:val="Alaprtelmezett"/>
              <w:rPr>
                <w:color w:val="auto"/>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Style w:val="Alaprtelmezett"/>
              <w:rPr>
                <w:color w:val="auto"/>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CD3B64" w:rsidRDefault="00BC1FC5" w:rsidP="00D17CE8">
            <w:pPr>
              <w:pStyle w:val="Alaprtelmezett"/>
              <w:rPr>
                <w:color w:val="auto"/>
                <w:sz w:val="20"/>
                <w:szCs w:val="20"/>
              </w:rPr>
            </w:pPr>
            <w:proofErr w:type="gramStart"/>
            <w:r w:rsidRPr="00CD3B64">
              <w:rPr>
                <w:color w:val="auto"/>
                <w:sz w:val="20"/>
                <w:szCs w:val="20"/>
              </w:rPr>
              <w:t>Numerikus  LCD</w:t>
            </w:r>
            <w:proofErr w:type="gramEnd"/>
            <w:r w:rsidRPr="00CD3B64">
              <w:rPr>
                <w:color w:val="auto"/>
                <w:sz w:val="20"/>
                <w:szCs w:val="20"/>
              </w:rPr>
              <w:t xml:space="preserve"> kijelző</w:t>
            </w:r>
          </w:p>
        </w:tc>
        <w:tc>
          <w:tcPr>
            <w:tcW w:w="1559"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Style w:val="Alaprtelmezett"/>
              <w:rPr>
                <w:color w:val="auto"/>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Style w:val="Alaprtelmezett"/>
              <w:rPr>
                <w:color w:val="auto"/>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CD3B64" w:rsidRDefault="00BC1FC5" w:rsidP="00D17CE8">
            <w:pPr>
              <w:pStyle w:val="Alaprtelmezett"/>
              <w:jc w:val="both"/>
              <w:rPr>
                <w:color w:val="auto"/>
                <w:sz w:val="20"/>
                <w:szCs w:val="20"/>
              </w:rPr>
            </w:pPr>
            <w:r w:rsidRPr="00CD3B64">
              <w:rPr>
                <w:color w:val="auto"/>
                <w:sz w:val="20"/>
                <w:szCs w:val="20"/>
              </w:rPr>
              <w:t>felbontás 640x480 RGB</w:t>
            </w:r>
          </w:p>
        </w:tc>
        <w:tc>
          <w:tcPr>
            <w:tcW w:w="1559"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Style w:val="Alaprtelmezett"/>
              <w:jc w:val="both"/>
              <w:rPr>
                <w:color w:val="auto"/>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Style w:val="Alaprtelmezett"/>
              <w:jc w:val="both"/>
              <w:rPr>
                <w:color w:val="auto"/>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CD3B64" w:rsidRDefault="00BC1FC5" w:rsidP="00D17CE8">
            <w:pPr>
              <w:pStyle w:val="Alaprtelmezett"/>
              <w:jc w:val="both"/>
              <w:rPr>
                <w:color w:val="auto"/>
                <w:sz w:val="20"/>
                <w:szCs w:val="20"/>
              </w:rPr>
            </w:pPr>
            <w:r w:rsidRPr="00CD3B64">
              <w:rPr>
                <w:color w:val="auto"/>
                <w:sz w:val="20"/>
                <w:szCs w:val="20"/>
              </w:rPr>
              <w:t xml:space="preserve">beépített </w:t>
            </w:r>
            <w:proofErr w:type="spellStart"/>
            <w:r w:rsidRPr="00CD3B64">
              <w:rPr>
                <w:color w:val="auto"/>
                <w:sz w:val="20"/>
                <w:szCs w:val="20"/>
              </w:rPr>
              <w:t>hőnyomtató</w:t>
            </w:r>
            <w:proofErr w:type="spellEnd"/>
            <w:r w:rsidRPr="00CD3B64">
              <w:rPr>
                <w:color w:val="auto"/>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Style w:val="Alaprtelmezett"/>
              <w:jc w:val="both"/>
              <w:rPr>
                <w:color w:val="auto"/>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Style w:val="Alaprtelmezett"/>
              <w:jc w:val="both"/>
              <w:rPr>
                <w:color w:val="auto"/>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1FC5" w:rsidRPr="00CD3B64" w:rsidRDefault="00BC1FC5" w:rsidP="00D17CE8">
            <w:pPr>
              <w:pStyle w:val="Alaprtelmezett"/>
              <w:jc w:val="both"/>
              <w:rPr>
                <w:color w:val="auto"/>
                <w:sz w:val="20"/>
                <w:szCs w:val="20"/>
              </w:rPr>
            </w:pPr>
            <w:r w:rsidRPr="00CD3B64">
              <w:rPr>
                <w:color w:val="auto"/>
                <w:sz w:val="20"/>
                <w:szCs w:val="20"/>
              </w:rPr>
              <w:t>vízálló TOCO fejjel</w:t>
            </w:r>
          </w:p>
        </w:tc>
        <w:tc>
          <w:tcPr>
            <w:tcW w:w="1559"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Style w:val="Alaprtelmezett"/>
              <w:jc w:val="both"/>
              <w:rPr>
                <w:color w:val="auto"/>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Style w:val="Alaprtelmezett"/>
              <w:jc w:val="both"/>
              <w:rPr>
                <w:color w:val="auto"/>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CD3B64" w:rsidRDefault="00BC1FC5" w:rsidP="00D17CE8">
            <w:pPr>
              <w:pBdr>
                <w:top w:val="nil"/>
                <w:left w:val="nil"/>
                <w:bottom w:val="nil"/>
                <w:right w:val="nil"/>
                <w:between w:val="nil"/>
                <w:bar w:val="nil"/>
              </w:pBdr>
              <w:rPr>
                <w:sz w:val="20"/>
                <w:bdr w:val="nil"/>
              </w:rPr>
            </w:pPr>
            <w:r w:rsidRPr="00CD3B64">
              <w:rPr>
                <w:sz w:val="20"/>
                <w:bdr w:val="nil"/>
              </w:rPr>
              <w:t>monitorozható paraméterek AFM, FHR, TOCCO, DECG, IUP</w:t>
            </w:r>
          </w:p>
        </w:tc>
        <w:tc>
          <w:tcPr>
            <w:tcW w:w="1559"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Bdr>
                <w:top w:val="nil"/>
                <w:left w:val="nil"/>
                <w:bottom w:val="nil"/>
                <w:right w:val="nil"/>
                <w:between w:val="nil"/>
                <w:bar w:val="nil"/>
              </w:pBdr>
              <w:rPr>
                <w:sz w:val="20"/>
                <w:bdr w:val="nil"/>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Pr="00CD3B64" w:rsidRDefault="00BC1FC5" w:rsidP="00D17CE8">
            <w:pPr>
              <w:pBdr>
                <w:top w:val="nil"/>
                <w:left w:val="nil"/>
                <w:bottom w:val="nil"/>
                <w:right w:val="nil"/>
                <w:between w:val="nil"/>
                <w:bar w:val="nil"/>
              </w:pBdr>
              <w:rPr>
                <w:sz w:val="20"/>
                <w:bdr w:val="nil"/>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Default="00BC1FC5" w:rsidP="00D17CE8">
            <w:pPr>
              <w:pBdr>
                <w:top w:val="nil"/>
                <w:left w:val="nil"/>
                <w:bottom w:val="nil"/>
                <w:right w:val="nil"/>
                <w:between w:val="nil"/>
                <w:bar w:val="nil"/>
              </w:pBdr>
              <w:rPr>
                <w:sz w:val="20"/>
                <w:bdr w:val="nil"/>
              </w:rPr>
            </w:pPr>
            <w:r>
              <w:rPr>
                <w:sz w:val="20"/>
                <w:bdr w:val="nil"/>
              </w:rPr>
              <w:t>Belső szoftver az adatkezeléshez</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1FC5" w:rsidRDefault="00BC1FC5" w:rsidP="00D17CE8">
            <w:pPr>
              <w:pBdr>
                <w:top w:val="nil"/>
                <w:left w:val="nil"/>
                <w:bottom w:val="nil"/>
                <w:right w:val="nil"/>
                <w:between w:val="nil"/>
                <w:bar w:val="nil"/>
              </w:pBdr>
              <w:rPr>
                <w:sz w:val="20"/>
                <w:bdr w:val="nil"/>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1FC5" w:rsidRDefault="00BC1FC5" w:rsidP="00D17CE8">
            <w:pPr>
              <w:pBdr>
                <w:top w:val="nil"/>
                <w:left w:val="nil"/>
                <w:bottom w:val="nil"/>
                <w:right w:val="nil"/>
                <w:between w:val="nil"/>
                <w:bar w:val="nil"/>
              </w:pBdr>
              <w:rPr>
                <w:sz w:val="20"/>
                <w:bdr w:val="nil"/>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Bdr>
                <w:top w:val="nil"/>
                <w:left w:val="nil"/>
                <w:bottom w:val="nil"/>
                <w:right w:val="nil"/>
                <w:between w:val="nil"/>
                <w:bar w:val="nil"/>
              </w:pBdr>
              <w:rPr>
                <w:sz w:val="20"/>
                <w:bdr w:val="nil"/>
              </w:rPr>
            </w:pPr>
            <w:r>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C1FC5" w:rsidRDefault="00BC1FC5" w:rsidP="00D17CE8">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C1FC5" w:rsidRDefault="00BC1FC5" w:rsidP="00D17CE8">
            <w:pPr>
              <w:pBdr>
                <w:top w:val="nil"/>
                <w:left w:val="nil"/>
                <w:bottom w:val="nil"/>
                <w:right w:val="nil"/>
                <w:between w:val="nil"/>
                <w:bar w:val="nil"/>
              </w:pBdr>
              <w:rPr>
                <w:sz w:val="20"/>
                <w:bdr w:val="nil"/>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jc w:val="both"/>
              <w:rPr>
                <w:sz w:val="20"/>
                <w:szCs w:val="20"/>
              </w:rPr>
            </w:pPr>
            <w:r>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BC1FC5" w:rsidRDefault="00BC1FC5" w:rsidP="00D17CE8">
            <w:pPr>
              <w:pStyle w:val="Alaprtelmezett"/>
              <w:jc w:val="both"/>
              <w:rPr>
                <w:sz w:val="20"/>
                <w:szCs w:val="20"/>
              </w:rPr>
            </w:pPr>
          </w:p>
        </w:tc>
      </w:tr>
      <w:tr w:rsidR="00BC1FC5"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C5" w:rsidRPr="00A2686D" w:rsidRDefault="00BC1FC5" w:rsidP="00D17CE8">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BC1FC5" w:rsidRPr="00A2686D" w:rsidRDefault="00BC1FC5" w:rsidP="00D17CE8">
            <w:pPr>
              <w:pStyle w:val="Alaprtelmezett"/>
              <w:jc w:val="both"/>
              <w:rPr>
                <w:sz w:val="20"/>
                <w:szCs w:val="20"/>
              </w:rPr>
            </w:pPr>
          </w:p>
        </w:tc>
      </w:tr>
    </w:tbl>
    <w:p w:rsidR="00BC1FC5" w:rsidRDefault="00BC1FC5"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AE6078" w:rsidRDefault="00AE6078"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p w:rsidR="00BC1FC5" w:rsidRDefault="00BC1FC5" w:rsidP="000C3A0A">
      <w:pPr>
        <w:pStyle w:val="Alaprtelmezett"/>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FE6E14" w:rsidRPr="000C1583" w:rsidTr="00D17CE8">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0C1583" w:rsidRDefault="00FE6E14" w:rsidP="00D17CE8">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0C1583" w:rsidRDefault="00FE6E14" w:rsidP="00D17CE8">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0C1583" w:rsidRDefault="00FE6E14" w:rsidP="00D17CE8">
            <w:pPr>
              <w:pStyle w:val="Alaprtelmezett"/>
              <w:jc w:val="center"/>
              <w:rPr>
                <w:rFonts w:eastAsia="Arial Unicode MS"/>
                <w:sz w:val="20"/>
                <w:szCs w:val="20"/>
              </w:rPr>
            </w:pPr>
            <w:r w:rsidRPr="000C1583">
              <w:rPr>
                <w:rFonts w:eastAsia="Arial Unicode MS"/>
                <w:b/>
                <w:bCs/>
                <w:sz w:val="20"/>
                <w:szCs w:val="20"/>
              </w:rPr>
              <w:t>MENNYISÉG</w:t>
            </w:r>
          </w:p>
        </w:tc>
      </w:tr>
      <w:tr w:rsidR="00FE6E14" w:rsidRPr="000C1583" w:rsidTr="00D17CE8">
        <w:trPr>
          <w:trHeight w:val="396"/>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center"/>
              <w:rPr>
                <w:sz w:val="20"/>
                <w:szCs w:val="20"/>
              </w:rPr>
            </w:pPr>
            <w:r>
              <w:rPr>
                <w:sz w:val="20"/>
                <w:szCs w:val="20"/>
              </w:rPr>
              <w:t>23</w:t>
            </w:r>
            <w:r w:rsidRPr="00A2686D">
              <w:rPr>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CD3B64" w:rsidRDefault="00FE6E14" w:rsidP="00D17CE8">
            <w:pPr>
              <w:pStyle w:val="Alaprtelmezett"/>
              <w:jc w:val="center"/>
              <w:rPr>
                <w:b/>
                <w:sz w:val="20"/>
                <w:szCs w:val="20"/>
              </w:rPr>
            </w:pPr>
            <w:r w:rsidRPr="00CD3B64">
              <w:rPr>
                <w:b/>
                <w:sz w:val="20"/>
                <w:szCs w:val="20"/>
              </w:rPr>
              <w:t>Ultrahang készülék nőgyógyászati</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rPr>
                <w:sz w:val="20"/>
                <w:szCs w:val="20"/>
              </w:rPr>
            </w:pPr>
            <w:r w:rsidRPr="00A2686D">
              <w:rPr>
                <w:sz w:val="20"/>
                <w:szCs w:val="20"/>
              </w:rPr>
              <w:t xml:space="preserve">1 db Nőgyógyászat </w:t>
            </w:r>
          </w:p>
        </w:tc>
      </w:tr>
    </w:tbl>
    <w:p w:rsidR="00FE6E14" w:rsidRPr="00A2686D" w:rsidRDefault="00FE6E14" w:rsidP="00FE6E14">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FE6E14" w:rsidRPr="000C1583" w:rsidRDefault="00FE6E14" w:rsidP="00FE6E14">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FE6E14" w:rsidRPr="000C1583" w:rsidTr="00D17CE8">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0C1583" w:rsidRDefault="00FE6E14" w:rsidP="00D17CE8">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FE6E14" w:rsidRPr="00A2686D" w:rsidRDefault="00FE6E14" w:rsidP="00D17CE8">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FE6E14" w:rsidRPr="00A2686D" w:rsidRDefault="00FE6E14" w:rsidP="00D17CE8">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rPr>
                <w:b/>
                <w:bCs/>
                <w:sz w:val="20"/>
                <w:szCs w:val="20"/>
              </w:rPr>
            </w:pPr>
            <w:r>
              <w:rPr>
                <w:b/>
                <w:bCs/>
                <w:sz w:val="20"/>
                <w:szCs w:val="20"/>
              </w:rPr>
              <w:t>Nőgyógyászati ultrahang hüvelyi és hasi fejjel</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E6E14" w:rsidRDefault="00FE6E14" w:rsidP="00D17CE8">
            <w:pPr>
              <w:pStyle w:val="Alaprtelmezett"/>
              <w:rPr>
                <w:b/>
                <w:bCs/>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E6E14" w:rsidRDefault="00FE6E14" w:rsidP="00D17CE8">
            <w:pPr>
              <w:pStyle w:val="Alaprtelmezett"/>
              <w:rPr>
                <w:b/>
                <w:bCs/>
                <w:sz w:val="20"/>
                <w:szCs w:val="20"/>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rPr>
                <w:b/>
                <w:bCs/>
                <w:sz w:val="20"/>
                <w:szCs w:val="20"/>
              </w:rPr>
            </w:pPr>
            <w:r w:rsidRPr="000A0B07">
              <w:rPr>
                <w:sz w:val="20"/>
                <w:szCs w:val="20"/>
              </w:rPr>
              <w:lastRenderedPageBreak/>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FE6E14" w:rsidRPr="000A0B07" w:rsidRDefault="00FE6E14" w:rsidP="00D17CE8">
            <w:pPr>
              <w:pStyle w:val="Alaprtelmezett"/>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FE6E14" w:rsidRPr="000A0B07" w:rsidRDefault="00FE6E14" w:rsidP="00D17CE8">
            <w:pPr>
              <w:pStyle w:val="Alaprtelmezett"/>
              <w:rPr>
                <w:sz w:val="20"/>
                <w:szCs w:val="20"/>
              </w:rPr>
            </w:pPr>
          </w:p>
        </w:tc>
      </w:tr>
      <w:tr w:rsidR="00FE6E14" w:rsidRPr="008511FE"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8511FE" w:rsidRDefault="00FE6E14" w:rsidP="00D17CE8">
            <w:pPr>
              <w:pStyle w:val="Alaprtelmezett"/>
              <w:rPr>
                <w:sz w:val="20"/>
                <w:szCs w:val="20"/>
              </w:rPr>
            </w:pPr>
            <w:r w:rsidRPr="008511FE">
              <w:rPr>
                <w:bCs/>
                <w:sz w:val="20"/>
                <w:szCs w:val="20"/>
              </w:rPr>
              <w:t xml:space="preserve">Színes Doppler ultrahang készülék </w:t>
            </w:r>
          </w:p>
        </w:tc>
        <w:tc>
          <w:tcPr>
            <w:tcW w:w="1559" w:type="dxa"/>
            <w:tcBorders>
              <w:top w:val="single" w:sz="4" w:space="0" w:color="000000"/>
              <w:left w:val="single" w:sz="4" w:space="0" w:color="000000"/>
              <w:bottom w:val="single" w:sz="4" w:space="0" w:color="000000"/>
              <w:right w:val="single" w:sz="4" w:space="0" w:color="000000"/>
            </w:tcBorders>
          </w:tcPr>
          <w:p w:rsidR="00FE6E14" w:rsidRPr="008511FE" w:rsidRDefault="00FE6E14" w:rsidP="00D17CE8">
            <w:pPr>
              <w:pStyle w:val="Alaprtelmezett"/>
              <w:rPr>
                <w:bCs/>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8511FE" w:rsidRDefault="00FE6E14" w:rsidP="00D17CE8">
            <w:pPr>
              <w:pStyle w:val="Alaprtelmezett"/>
              <w:rPr>
                <w:bCs/>
                <w:sz w:val="20"/>
                <w:szCs w:val="20"/>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rPr>
                <w:sz w:val="20"/>
                <w:szCs w:val="20"/>
              </w:rPr>
            </w:pPr>
            <w:r w:rsidRPr="00A2686D">
              <w:rPr>
                <w:sz w:val="20"/>
                <w:szCs w:val="20"/>
              </w:rPr>
              <w:t xml:space="preserve">LCD </w:t>
            </w:r>
            <w:proofErr w:type="spellStart"/>
            <w:r w:rsidRPr="00A2686D">
              <w:rPr>
                <w:sz w:val="20"/>
                <w:szCs w:val="20"/>
              </w:rPr>
              <w:t>flat</w:t>
            </w:r>
            <w:proofErr w:type="spellEnd"/>
            <w:r w:rsidRPr="00A2686D">
              <w:rPr>
                <w:sz w:val="20"/>
                <w:szCs w:val="20"/>
              </w:rPr>
              <w:t xml:space="preserve"> monitor min. 19”</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rPr>
                <w:sz w:val="20"/>
                <w:szCs w:val="20"/>
              </w:rPr>
            </w:pPr>
          </w:p>
        </w:tc>
      </w:tr>
      <w:tr w:rsidR="00FE6E14" w:rsidRPr="00A2686D" w:rsidTr="00D17CE8">
        <w:trPr>
          <w:trHeight w:val="489"/>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rPr>
            </w:pPr>
            <w:r w:rsidRPr="00A2686D">
              <w:rPr>
                <w:sz w:val="20"/>
                <w:szCs w:val="20"/>
                <w:lang w:val="it-IT"/>
              </w:rPr>
              <w:t>Egyszerre csatlakoztatható vizsgálófejek száma</w:t>
            </w:r>
            <w:r w:rsidRPr="00A2686D">
              <w:rPr>
                <w:sz w:val="20"/>
                <w:szCs w:val="20"/>
              </w:rPr>
              <w:t xml:space="preserve"> min. 2db</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rPr>
            </w:pPr>
            <w:r w:rsidRPr="00A2686D">
              <w:rPr>
                <w:sz w:val="20"/>
                <w:szCs w:val="20"/>
                <w:lang w:val="it-IT"/>
              </w:rPr>
              <w:t xml:space="preserve">Csatlakoztatható fejek frekvencia tartománya: min. 2-18 MHz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35"/>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lang w:val="it-IT"/>
              </w:rPr>
            </w:pPr>
            <w:r w:rsidRPr="00A2686D">
              <w:rPr>
                <w:sz w:val="20"/>
                <w:szCs w:val="20"/>
                <w:lang w:val="it-IT"/>
              </w:rPr>
              <w:t>Test ábrák megjelenítése, feliratozás</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413"/>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lang w:val="it-IT"/>
              </w:rPr>
            </w:pPr>
            <w:r>
              <w:rPr>
                <w:sz w:val="20"/>
                <w:szCs w:val="20"/>
                <w:lang w:val="it-IT"/>
              </w:rPr>
              <w:t>Beépített szoftver csomag</w:t>
            </w:r>
          </w:p>
        </w:tc>
        <w:tc>
          <w:tcPr>
            <w:tcW w:w="1559"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lang w:val="it-IT"/>
              </w:rPr>
            </w:pPr>
          </w:p>
        </w:tc>
      </w:tr>
      <w:tr w:rsidR="00FE6E14" w:rsidRPr="00A2686D" w:rsidTr="00D17CE8">
        <w:trPr>
          <w:trHeight w:val="393"/>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lang w:val="it-IT"/>
              </w:rPr>
            </w:pPr>
            <w:r>
              <w:rPr>
                <w:sz w:val="20"/>
                <w:szCs w:val="20"/>
                <w:lang w:val="it-IT"/>
              </w:rPr>
              <w:t>Fertőtleníthető kezelőfellület</w:t>
            </w:r>
          </w:p>
        </w:tc>
        <w:tc>
          <w:tcPr>
            <w:tcW w:w="1559"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lang w:val="it-IT"/>
              </w:rPr>
            </w:pPr>
            <w:r w:rsidRPr="00A2686D">
              <w:rPr>
                <w:sz w:val="20"/>
                <w:szCs w:val="20"/>
                <w:lang w:val="it-IT"/>
              </w:rPr>
              <w:t>Post. Processing zoom</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lang w:val="it-IT"/>
              </w:rPr>
            </w:pPr>
            <w:r w:rsidRPr="00A2686D">
              <w:rPr>
                <w:sz w:val="20"/>
                <w:szCs w:val="20"/>
                <w:lang w:val="it-IT"/>
              </w:rPr>
              <w:t>Harmonikus képalkotás</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Color Doppler</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Power Doppler</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Alap B módú  és Doppler mérések</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lang w:val="it-IT"/>
              </w:rPr>
            </w:pPr>
            <w:r w:rsidRPr="00A2686D">
              <w:rPr>
                <w:sz w:val="20"/>
                <w:szCs w:val="20"/>
                <w:lang w:val="it-IT"/>
              </w:rPr>
              <w:t>Nőgyógyászati, terhességi mérőprogrammal rendelkezzen</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Automatikus real time Doppler mérések</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221"/>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Beépített archiváló rendszer</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Beépített USB</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47"/>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Beépített CD/DVD -író/olvasó</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8511FE"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8511FE" w:rsidRDefault="00FE6E14" w:rsidP="00D17CE8">
            <w:pPr>
              <w:pStyle w:val="Alaprtelmezett"/>
              <w:jc w:val="both"/>
              <w:rPr>
                <w:sz w:val="20"/>
                <w:szCs w:val="20"/>
                <w:lang w:val="it-IT"/>
              </w:rPr>
            </w:pPr>
            <w:r w:rsidRPr="008511FE">
              <w:rPr>
                <w:bCs/>
                <w:sz w:val="20"/>
                <w:szCs w:val="20"/>
                <w:lang w:val="it-IT"/>
              </w:rPr>
              <w:t>Konvex, hasi  vizsgálófej (2,5-6 MHz)</w:t>
            </w:r>
            <w:r w:rsidRPr="008511FE">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8511FE" w:rsidRDefault="00FE6E14" w:rsidP="00D17CE8">
            <w:pPr>
              <w:pStyle w:val="Alaprtelmezett"/>
              <w:jc w:val="both"/>
              <w:rPr>
                <w:bCs/>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8511FE" w:rsidRDefault="00FE6E14" w:rsidP="00D17CE8">
            <w:pPr>
              <w:pStyle w:val="Alaprtelmezett"/>
              <w:jc w:val="both"/>
              <w:rPr>
                <w:bCs/>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Kristályok száma minimum 180</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A vizsgálófej közvetlenül folyadékba mártható, tisztításhoz, fertőtlenítéshez és sterilizáláshoz</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8511FE"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8511FE" w:rsidRDefault="00FE6E14" w:rsidP="00D17CE8">
            <w:pPr>
              <w:pStyle w:val="Alaprtelmezett"/>
              <w:jc w:val="both"/>
              <w:rPr>
                <w:sz w:val="20"/>
                <w:szCs w:val="20"/>
              </w:rPr>
            </w:pPr>
            <w:r w:rsidRPr="008511FE">
              <w:rPr>
                <w:bCs/>
                <w:sz w:val="20"/>
                <w:szCs w:val="20"/>
                <w:lang w:val="it-IT"/>
              </w:rPr>
              <w:t xml:space="preserve">Vaginális vizsgálófej (6-9MHz) </w:t>
            </w:r>
          </w:p>
        </w:tc>
        <w:tc>
          <w:tcPr>
            <w:tcW w:w="1559" w:type="dxa"/>
            <w:tcBorders>
              <w:top w:val="single" w:sz="4" w:space="0" w:color="000000"/>
              <w:left w:val="single" w:sz="4" w:space="0" w:color="000000"/>
              <w:bottom w:val="single" w:sz="4" w:space="0" w:color="000000"/>
              <w:right w:val="single" w:sz="4" w:space="0" w:color="000000"/>
            </w:tcBorders>
          </w:tcPr>
          <w:p w:rsidR="00FE6E14" w:rsidRPr="008511FE" w:rsidRDefault="00FE6E14" w:rsidP="00D17CE8">
            <w:pPr>
              <w:pStyle w:val="Alaprtelmezett"/>
              <w:jc w:val="both"/>
              <w:rPr>
                <w:bCs/>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8511FE" w:rsidRDefault="00FE6E14" w:rsidP="00D17CE8">
            <w:pPr>
              <w:pStyle w:val="Alaprtelmezett"/>
              <w:jc w:val="both"/>
              <w:rPr>
                <w:bCs/>
                <w:sz w:val="20"/>
                <w:szCs w:val="20"/>
                <w:lang w:val="it-IT"/>
              </w:rPr>
            </w:pPr>
          </w:p>
        </w:tc>
      </w:tr>
      <w:tr w:rsidR="00FE6E14" w:rsidRPr="00A2686D" w:rsidTr="00D17CE8">
        <w:trPr>
          <w:trHeight w:val="248"/>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Kristályok száma minimum 128</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4765C8" w:rsidTr="00D17CE8">
        <w:trPr>
          <w:trHeight w:val="393"/>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4765C8" w:rsidRDefault="00FE6E14" w:rsidP="00D17CE8">
            <w:pPr>
              <w:pStyle w:val="Szvegtrzs"/>
              <w:pBdr>
                <w:top w:val="nil"/>
                <w:left w:val="nil"/>
                <w:bottom w:val="nil"/>
                <w:right w:val="nil"/>
                <w:between w:val="nil"/>
                <w:bar w:val="nil"/>
              </w:pBdr>
              <w:spacing w:after="0"/>
              <w:rPr>
                <w:sz w:val="20"/>
                <w:bdr w:val="nil"/>
              </w:rPr>
            </w:pPr>
            <w:r w:rsidRPr="00A2686D">
              <w:rPr>
                <w:sz w:val="20"/>
                <w:lang w:val="it-IT"/>
              </w:rPr>
              <w:t>A vizsgálófej folyadékban közvetlenül tisztítható, fertőtleníthető legyen</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Szvegtrzs"/>
              <w:pBdr>
                <w:top w:val="nil"/>
                <w:left w:val="nil"/>
                <w:bottom w:val="nil"/>
                <w:right w:val="nil"/>
                <w:between w:val="nil"/>
                <w:bar w:val="nil"/>
              </w:pBdr>
              <w:spacing w:after="0"/>
              <w:rPr>
                <w:sz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Szvegtrzs"/>
              <w:pBdr>
                <w:top w:val="nil"/>
                <w:left w:val="nil"/>
                <w:bottom w:val="nil"/>
                <w:right w:val="nil"/>
                <w:between w:val="nil"/>
                <w:bar w:val="nil"/>
              </w:pBdr>
              <w:spacing w:after="0"/>
              <w:rPr>
                <w:sz w:val="20"/>
                <w:lang w:val="it-IT"/>
              </w:rPr>
            </w:pPr>
          </w:p>
        </w:tc>
      </w:tr>
      <w:tr w:rsidR="00FE6E14" w:rsidRPr="00A2686D" w:rsidTr="00D17CE8">
        <w:trPr>
          <w:trHeight w:val="245"/>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Tissue harmonic imaging vizsgálati lehetőség a vizsgálófejjel</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18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Bdr>
                <w:top w:val="nil"/>
                <w:left w:val="nil"/>
                <w:bottom w:val="nil"/>
                <w:right w:val="nil"/>
                <w:between w:val="nil"/>
                <w:bar w:val="nil"/>
              </w:pBdr>
              <w:rPr>
                <w:sz w:val="20"/>
                <w:bdr w:val="nil"/>
              </w:rPr>
            </w:pPr>
            <w:r>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E6E14" w:rsidRDefault="00FE6E14" w:rsidP="00D17CE8">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E6E14" w:rsidRDefault="00FE6E14" w:rsidP="00D17CE8">
            <w:pPr>
              <w:pBdr>
                <w:top w:val="nil"/>
                <w:left w:val="nil"/>
                <w:bottom w:val="nil"/>
                <w:right w:val="nil"/>
                <w:between w:val="nil"/>
                <w:bar w:val="nil"/>
              </w:pBdr>
              <w:rPr>
                <w:sz w:val="20"/>
                <w:bdr w:val="nil"/>
              </w:rPr>
            </w:pPr>
          </w:p>
        </w:tc>
      </w:tr>
      <w:tr w:rsidR="00FE6E14" w:rsidRPr="00A2686D" w:rsidTr="00D17CE8">
        <w:trPr>
          <w:trHeight w:val="315"/>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rPr>
            </w:pPr>
          </w:p>
        </w:tc>
      </w:tr>
      <w:tr w:rsidR="00FE6E14" w:rsidRPr="00A2686D" w:rsidTr="00D17CE8">
        <w:trPr>
          <w:trHeight w:val="353"/>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rPr>
              <w:lastRenderedPageBreak/>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rPr>
            </w:pPr>
          </w:p>
        </w:tc>
      </w:tr>
    </w:tbl>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C348A4" w:rsidRDefault="00C348A4" w:rsidP="00FE6E14">
      <w:pPr>
        <w:pStyle w:val="Alaprtelmezett"/>
        <w:rPr>
          <w:sz w:val="20"/>
          <w:szCs w:val="20"/>
        </w:rPr>
      </w:pPr>
    </w:p>
    <w:p w:rsidR="00C348A4" w:rsidRDefault="00C348A4" w:rsidP="00FE6E14">
      <w:pPr>
        <w:pStyle w:val="Alaprtelmezett"/>
        <w:rPr>
          <w:sz w:val="20"/>
          <w:szCs w:val="20"/>
        </w:rPr>
      </w:pPr>
    </w:p>
    <w:p w:rsidR="00C348A4" w:rsidRDefault="00C348A4" w:rsidP="00FE6E14">
      <w:pPr>
        <w:pStyle w:val="Alaprtelmezett"/>
        <w:rPr>
          <w:sz w:val="20"/>
          <w:szCs w:val="20"/>
        </w:rPr>
      </w:pPr>
    </w:p>
    <w:p w:rsidR="00C348A4" w:rsidRDefault="00C348A4" w:rsidP="00FE6E14">
      <w:pPr>
        <w:pStyle w:val="Alaprtelmezett"/>
        <w:rPr>
          <w:sz w:val="20"/>
          <w:szCs w:val="20"/>
        </w:rPr>
      </w:pPr>
    </w:p>
    <w:p w:rsidR="00C348A4" w:rsidRDefault="00C348A4" w:rsidP="00FE6E14">
      <w:pPr>
        <w:pStyle w:val="Alaprtelmezett"/>
        <w:rPr>
          <w:sz w:val="20"/>
          <w:szCs w:val="20"/>
        </w:rPr>
      </w:pPr>
    </w:p>
    <w:p w:rsidR="00C348A4" w:rsidRDefault="00C348A4" w:rsidP="00FE6E14">
      <w:pPr>
        <w:pStyle w:val="Alaprtelmezett"/>
        <w:rPr>
          <w:sz w:val="20"/>
          <w:szCs w:val="20"/>
        </w:rPr>
      </w:pPr>
    </w:p>
    <w:p w:rsidR="00C348A4" w:rsidRDefault="00C348A4" w:rsidP="00FE6E14">
      <w:pPr>
        <w:pStyle w:val="Alaprtelmezett"/>
        <w:rPr>
          <w:sz w:val="20"/>
          <w:szCs w:val="20"/>
        </w:rPr>
      </w:pPr>
    </w:p>
    <w:p w:rsidR="00C348A4" w:rsidRDefault="00C348A4" w:rsidP="00FE6E14">
      <w:pPr>
        <w:pStyle w:val="Alaprtelmezett"/>
        <w:rPr>
          <w:sz w:val="20"/>
          <w:szCs w:val="20"/>
        </w:rPr>
      </w:pPr>
    </w:p>
    <w:p w:rsidR="00C348A4" w:rsidRDefault="00C348A4" w:rsidP="00FE6E14">
      <w:pPr>
        <w:pStyle w:val="Alaprtelmezett"/>
        <w:rPr>
          <w:sz w:val="20"/>
          <w:szCs w:val="20"/>
        </w:rPr>
      </w:pPr>
    </w:p>
    <w:p w:rsidR="00C348A4" w:rsidRDefault="00C348A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FE6E14" w:rsidRPr="000C1583" w:rsidRDefault="00FE6E14" w:rsidP="00FE6E14">
      <w:pPr>
        <w:pStyle w:val="Alaprtelmezett"/>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FE6E14" w:rsidRPr="000C1583" w:rsidTr="00D17CE8">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0C1583" w:rsidRDefault="00FE6E14" w:rsidP="00D17CE8">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0C1583" w:rsidRDefault="00FE6E14" w:rsidP="00D17CE8">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0C1583" w:rsidRDefault="00FE6E14" w:rsidP="00D17CE8">
            <w:pPr>
              <w:pStyle w:val="Alaprtelmezett"/>
              <w:jc w:val="center"/>
              <w:rPr>
                <w:rFonts w:eastAsia="Arial Unicode MS"/>
                <w:sz w:val="20"/>
                <w:szCs w:val="20"/>
              </w:rPr>
            </w:pPr>
            <w:r w:rsidRPr="000C1583">
              <w:rPr>
                <w:rFonts w:eastAsia="Arial Unicode MS"/>
                <w:b/>
                <w:bCs/>
                <w:sz w:val="20"/>
                <w:szCs w:val="20"/>
              </w:rPr>
              <w:t>MENNYISÉG</w:t>
            </w:r>
          </w:p>
        </w:tc>
      </w:tr>
      <w:tr w:rsidR="00FE6E14" w:rsidRPr="000C1583" w:rsidTr="00D17CE8">
        <w:trPr>
          <w:trHeight w:val="383"/>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center"/>
              <w:rPr>
                <w:sz w:val="20"/>
                <w:szCs w:val="20"/>
              </w:rPr>
            </w:pPr>
            <w:r>
              <w:rPr>
                <w:sz w:val="20"/>
                <w:szCs w:val="20"/>
              </w:rPr>
              <w:t>24</w:t>
            </w:r>
            <w:r w:rsidRPr="00A2686D">
              <w:rPr>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CD3B64" w:rsidRDefault="00FE6E14" w:rsidP="00D17CE8">
            <w:pPr>
              <w:pStyle w:val="Alaprtelmezett"/>
              <w:jc w:val="center"/>
              <w:rPr>
                <w:b/>
                <w:sz w:val="20"/>
                <w:szCs w:val="20"/>
              </w:rPr>
            </w:pPr>
            <w:r w:rsidRPr="00CD3B64">
              <w:rPr>
                <w:b/>
                <w:sz w:val="20"/>
                <w:szCs w:val="20"/>
              </w:rPr>
              <w:t>Ultrahang készülék urológiai felhasználásra</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rPr>
                <w:sz w:val="20"/>
                <w:szCs w:val="20"/>
              </w:rPr>
            </w:pPr>
            <w:r w:rsidRPr="00A2686D">
              <w:rPr>
                <w:sz w:val="20"/>
                <w:szCs w:val="20"/>
              </w:rPr>
              <w:t xml:space="preserve">1 db </w:t>
            </w:r>
            <w:r>
              <w:rPr>
                <w:sz w:val="20"/>
                <w:szCs w:val="20"/>
              </w:rPr>
              <w:t>Urológia</w:t>
            </w:r>
            <w:r w:rsidRPr="00A2686D">
              <w:rPr>
                <w:sz w:val="20"/>
                <w:szCs w:val="20"/>
              </w:rPr>
              <w:t xml:space="preserve"> </w:t>
            </w:r>
          </w:p>
        </w:tc>
      </w:tr>
    </w:tbl>
    <w:p w:rsidR="00FE6E14" w:rsidRPr="00A2686D" w:rsidRDefault="00FE6E14" w:rsidP="00FE6E14">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FE6E14" w:rsidRPr="000C1583" w:rsidRDefault="00FE6E14" w:rsidP="00FE6E14">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p w:rsidR="00FE6E14" w:rsidRDefault="00FE6E14" w:rsidP="00FE6E14">
      <w:pPr>
        <w:pStyle w:val="Alaprtelmezett"/>
        <w:rPr>
          <w:sz w:val="20"/>
          <w:szCs w:val="20"/>
        </w:rPr>
      </w:pPr>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FE6E14" w:rsidRPr="000C1583" w:rsidTr="00D17CE8">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0C1583" w:rsidRDefault="00FE6E14" w:rsidP="00D17CE8">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FE6E14" w:rsidRPr="00A2686D" w:rsidRDefault="00FE6E14" w:rsidP="00D17CE8">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FE6E14" w:rsidRPr="00A2686D" w:rsidRDefault="00FE6E14" w:rsidP="00D17CE8">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rPr>
                <w:b/>
                <w:bCs/>
                <w:sz w:val="20"/>
                <w:szCs w:val="20"/>
              </w:rPr>
            </w:pPr>
            <w:r w:rsidRPr="00A2686D">
              <w:rPr>
                <w:sz w:val="20"/>
                <w:szCs w:val="20"/>
              </w:rPr>
              <w:t xml:space="preserve">Ultrahang készülék </w:t>
            </w:r>
            <w:r>
              <w:rPr>
                <w:sz w:val="20"/>
                <w:szCs w:val="20"/>
              </w:rPr>
              <w:t>urológiai felhasználásra</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E6E14" w:rsidRPr="00A2686D" w:rsidRDefault="00FE6E14" w:rsidP="00D17CE8">
            <w:pPr>
              <w:pStyle w:val="Alaprtelmezett"/>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E6E14" w:rsidRPr="00A2686D" w:rsidRDefault="00FE6E14" w:rsidP="00D17CE8">
            <w:pPr>
              <w:pStyle w:val="Alaprtelmezett"/>
              <w:rPr>
                <w:sz w:val="20"/>
                <w:szCs w:val="20"/>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rPr>
                <w:b/>
                <w:bCs/>
                <w:sz w:val="20"/>
                <w:szCs w:val="20"/>
              </w:rPr>
            </w:pPr>
            <w:r w:rsidRPr="000A0B07">
              <w:rPr>
                <w:sz w:val="20"/>
                <w:szCs w:val="20"/>
              </w:rPr>
              <w:lastRenderedPageBreak/>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FE6E14" w:rsidRPr="000A0B07" w:rsidRDefault="00FE6E14" w:rsidP="00D17CE8">
            <w:pPr>
              <w:pStyle w:val="Alaprtelmezett"/>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FE6E14" w:rsidRPr="000A0B07" w:rsidRDefault="00FE6E14" w:rsidP="00D17CE8">
            <w:pPr>
              <w:pStyle w:val="Alaprtelmezett"/>
              <w:rPr>
                <w:sz w:val="20"/>
                <w:szCs w:val="20"/>
              </w:rPr>
            </w:pPr>
          </w:p>
        </w:tc>
      </w:tr>
      <w:tr w:rsidR="00FE6E14" w:rsidRPr="008511FE"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8511FE" w:rsidRDefault="00FE6E14" w:rsidP="00D17CE8">
            <w:pPr>
              <w:pStyle w:val="Alaprtelmezett"/>
              <w:rPr>
                <w:sz w:val="20"/>
                <w:szCs w:val="20"/>
              </w:rPr>
            </w:pPr>
            <w:r w:rsidRPr="008511FE">
              <w:rPr>
                <w:bCs/>
                <w:sz w:val="20"/>
                <w:szCs w:val="20"/>
              </w:rPr>
              <w:t xml:space="preserve">Színes Doppler ultrahang készülék </w:t>
            </w:r>
          </w:p>
        </w:tc>
        <w:tc>
          <w:tcPr>
            <w:tcW w:w="1559" w:type="dxa"/>
            <w:tcBorders>
              <w:top w:val="single" w:sz="4" w:space="0" w:color="000000"/>
              <w:left w:val="single" w:sz="4" w:space="0" w:color="000000"/>
              <w:bottom w:val="single" w:sz="4" w:space="0" w:color="000000"/>
              <w:right w:val="single" w:sz="4" w:space="0" w:color="000000"/>
            </w:tcBorders>
          </w:tcPr>
          <w:p w:rsidR="00FE6E14" w:rsidRPr="008511FE" w:rsidRDefault="00FE6E14" w:rsidP="00D17CE8">
            <w:pPr>
              <w:pStyle w:val="Alaprtelmezett"/>
              <w:rPr>
                <w:bCs/>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8511FE" w:rsidRDefault="00FE6E14" w:rsidP="00D17CE8">
            <w:pPr>
              <w:pStyle w:val="Alaprtelmezett"/>
              <w:rPr>
                <w:bCs/>
                <w:sz w:val="20"/>
                <w:szCs w:val="20"/>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rPr>
                <w:sz w:val="20"/>
                <w:szCs w:val="20"/>
              </w:rPr>
            </w:pPr>
            <w:r w:rsidRPr="00A2686D">
              <w:rPr>
                <w:sz w:val="20"/>
                <w:szCs w:val="20"/>
              </w:rPr>
              <w:t xml:space="preserve">LCD </w:t>
            </w:r>
            <w:proofErr w:type="spellStart"/>
            <w:r w:rsidRPr="00A2686D">
              <w:rPr>
                <w:sz w:val="20"/>
                <w:szCs w:val="20"/>
              </w:rPr>
              <w:t>flat</w:t>
            </w:r>
            <w:proofErr w:type="spellEnd"/>
            <w:r w:rsidRPr="00A2686D">
              <w:rPr>
                <w:sz w:val="20"/>
                <w:szCs w:val="20"/>
              </w:rPr>
              <w:t xml:space="preserve"> monitor min. 19”</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rPr>
                <w:sz w:val="20"/>
                <w:szCs w:val="20"/>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rPr>
                <w:sz w:val="20"/>
                <w:szCs w:val="20"/>
              </w:rPr>
            </w:pPr>
            <w:r>
              <w:rPr>
                <w:sz w:val="20"/>
                <w:szCs w:val="20"/>
              </w:rPr>
              <w:t>Beépített szoftver csomag</w:t>
            </w:r>
          </w:p>
        </w:tc>
        <w:tc>
          <w:tcPr>
            <w:tcW w:w="1559"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rPr>
                <w:sz w:val="20"/>
                <w:szCs w:val="20"/>
              </w:rPr>
            </w:pPr>
          </w:p>
        </w:tc>
      </w:tr>
      <w:tr w:rsidR="00FE6E14" w:rsidRPr="00A2686D" w:rsidTr="00D17CE8">
        <w:trPr>
          <w:trHeight w:val="297"/>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rPr>
            </w:pPr>
            <w:r w:rsidRPr="00A2686D">
              <w:rPr>
                <w:sz w:val="20"/>
                <w:szCs w:val="20"/>
                <w:lang w:val="it-IT"/>
              </w:rPr>
              <w:t>Egyszerre csatlakoztatható vizsgálófejek száma</w:t>
            </w:r>
            <w:r w:rsidRPr="00A2686D">
              <w:rPr>
                <w:sz w:val="20"/>
                <w:szCs w:val="20"/>
              </w:rPr>
              <w:t xml:space="preserve"> min. 2db</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rPr>
            </w:pPr>
            <w:r w:rsidRPr="00A2686D">
              <w:rPr>
                <w:sz w:val="20"/>
                <w:szCs w:val="20"/>
                <w:lang w:val="it-IT"/>
              </w:rPr>
              <w:t xml:space="preserve">Csatlakoztatható fejek frekvencia tartománya: min. 2-18 MHz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39"/>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C348A4" w:rsidP="00D17CE8">
            <w:pPr>
              <w:pStyle w:val="Alaprtelmezett"/>
              <w:jc w:val="both"/>
              <w:rPr>
                <w:sz w:val="20"/>
                <w:szCs w:val="20"/>
                <w:lang w:val="it-IT"/>
              </w:rPr>
            </w:pPr>
            <w:r>
              <w:rPr>
                <w:sz w:val="20"/>
                <w:szCs w:val="20"/>
                <w:lang w:val="it-IT"/>
              </w:rPr>
              <w:t>Fertőtleníthető kezelőfel</w:t>
            </w:r>
            <w:r w:rsidR="00FE6E14">
              <w:rPr>
                <w:sz w:val="20"/>
                <w:szCs w:val="20"/>
                <w:lang w:val="it-IT"/>
              </w:rPr>
              <w:t>ület</w:t>
            </w:r>
          </w:p>
        </w:tc>
        <w:tc>
          <w:tcPr>
            <w:tcW w:w="1559"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lang w:val="it-IT"/>
              </w:rPr>
            </w:pPr>
          </w:p>
        </w:tc>
      </w:tr>
      <w:tr w:rsidR="00FE6E14" w:rsidRPr="00A2686D" w:rsidTr="00D17CE8">
        <w:trPr>
          <w:trHeight w:val="403"/>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lang w:val="it-IT"/>
              </w:rPr>
            </w:pPr>
            <w:r w:rsidRPr="00A2686D">
              <w:rPr>
                <w:sz w:val="20"/>
                <w:szCs w:val="20"/>
                <w:lang w:val="it-IT"/>
              </w:rPr>
              <w:t>Test ábrák megjelenítése, feliratozás</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lang w:val="it-IT"/>
              </w:rPr>
            </w:pPr>
            <w:r w:rsidRPr="00A2686D">
              <w:rPr>
                <w:sz w:val="20"/>
                <w:szCs w:val="20"/>
                <w:lang w:val="it-IT"/>
              </w:rPr>
              <w:t>Post. Processing zoom</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lang w:val="it-IT"/>
              </w:rPr>
            </w:pPr>
            <w:r w:rsidRPr="00A2686D">
              <w:rPr>
                <w:sz w:val="20"/>
                <w:szCs w:val="20"/>
                <w:lang w:val="it-IT"/>
              </w:rPr>
              <w:t>Harmonikus képalkotás</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Color Doppler</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Power Doppler</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Alap B módú  és Doppler mérések</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lang w:val="it-IT"/>
              </w:rPr>
            </w:pPr>
            <w:r>
              <w:rPr>
                <w:sz w:val="20"/>
                <w:szCs w:val="20"/>
                <w:lang w:val="it-IT"/>
              </w:rPr>
              <w:t>Urológiai mérőprogramok</w:t>
            </w:r>
          </w:p>
        </w:tc>
        <w:tc>
          <w:tcPr>
            <w:tcW w:w="1559"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lang w:val="it-IT"/>
              </w:rPr>
            </w:pPr>
          </w:p>
        </w:tc>
      </w:tr>
      <w:tr w:rsidR="00FE6E14"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Default="00FE6E14" w:rsidP="00D17CE8">
            <w:pPr>
              <w:pStyle w:val="Alaprtelmezett"/>
              <w:jc w:val="both"/>
              <w:rPr>
                <w:sz w:val="20"/>
                <w:szCs w:val="20"/>
                <w:lang w:val="it-IT"/>
              </w:rPr>
            </w:pPr>
            <w:r>
              <w:rPr>
                <w:sz w:val="20"/>
                <w:szCs w:val="20"/>
                <w:lang w:val="it-IT"/>
              </w:rPr>
              <w:t>Prostata térfogat számítás, különböző mérési metódusok alapján</w:t>
            </w:r>
          </w:p>
          <w:p w:rsidR="00FE6E14" w:rsidRDefault="00FE6E14" w:rsidP="00D17CE8">
            <w:pPr>
              <w:pStyle w:val="Alaprtelmezett"/>
              <w:jc w:val="both"/>
              <w:rPr>
                <w:sz w:val="20"/>
                <w:szCs w:val="20"/>
                <w:lang w:val="it-IT"/>
              </w:rPr>
            </w:pPr>
            <w:r>
              <w:rPr>
                <w:sz w:val="20"/>
                <w:szCs w:val="20"/>
                <w:lang w:val="it-IT"/>
              </w:rPr>
              <w:t>Szélesség, magasság, mélység,</w:t>
            </w:r>
          </w:p>
          <w:p w:rsidR="00FE6E14" w:rsidRDefault="00FE6E14" w:rsidP="00D17CE8">
            <w:pPr>
              <w:pStyle w:val="Alaprtelmezett"/>
              <w:jc w:val="both"/>
              <w:rPr>
                <w:sz w:val="20"/>
                <w:szCs w:val="20"/>
                <w:lang w:val="it-IT"/>
              </w:rPr>
            </w:pPr>
            <w:r>
              <w:rPr>
                <w:sz w:val="20"/>
                <w:szCs w:val="20"/>
                <w:lang w:val="it-IT"/>
              </w:rPr>
              <w:t>Ellipszis módszer</w:t>
            </w:r>
          </w:p>
          <w:p w:rsidR="00FE6E14" w:rsidRDefault="00FE6E14" w:rsidP="00D17CE8">
            <w:pPr>
              <w:pStyle w:val="Alaprtelmezett"/>
              <w:jc w:val="both"/>
              <w:rPr>
                <w:sz w:val="20"/>
                <w:szCs w:val="20"/>
                <w:lang w:val="it-IT"/>
              </w:rPr>
            </w:pPr>
            <w:r>
              <w:rPr>
                <w:sz w:val="20"/>
                <w:szCs w:val="20"/>
                <w:lang w:val="it-IT"/>
              </w:rPr>
              <w:t>léptetéssel</w:t>
            </w:r>
          </w:p>
        </w:tc>
        <w:tc>
          <w:tcPr>
            <w:tcW w:w="1559"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lang w:val="it-IT"/>
              </w:rPr>
            </w:pPr>
          </w:p>
        </w:tc>
      </w:tr>
      <w:tr w:rsidR="00FE6E14" w:rsidRPr="00A2686D" w:rsidTr="00D17CE8">
        <w:trPr>
          <w:trHeight w:val="291"/>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Pr>
                <w:sz w:val="20"/>
                <w:szCs w:val="20"/>
                <w:lang w:val="it-IT"/>
              </w:rPr>
              <w:t>PSAD számítás</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8511FE">
              <w:rPr>
                <w:bCs/>
                <w:sz w:val="20"/>
                <w:szCs w:val="20"/>
                <w:lang w:val="it-IT"/>
              </w:rPr>
              <w:t>Konvex, hasi  vizsgálófej (2,5-6 MHz)</w:t>
            </w:r>
            <w:r w:rsidRPr="008511FE">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8511FE" w:rsidRDefault="00FE6E14" w:rsidP="00D17CE8">
            <w:pPr>
              <w:pStyle w:val="Alaprtelmezett"/>
              <w:jc w:val="both"/>
              <w:rPr>
                <w:bCs/>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8511FE" w:rsidRDefault="00FE6E14" w:rsidP="00D17CE8">
            <w:pPr>
              <w:pStyle w:val="Alaprtelmezett"/>
              <w:jc w:val="both"/>
              <w:rPr>
                <w:bCs/>
                <w:sz w:val="20"/>
                <w:szCs w:val="20"/>
                <w:lang w:val="it-IT"/>
              </w:rPr>
            </w:pPr>
          </w:p>
        </w:tc>
      </w:tr>
      <w:tr w:rsidR="00FE6E14" w:rsidRPr="00A2686D" w:rsidTr="00D17CE8">
        <w:trPr>
          <w:trHeight w:val="348"/>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Kristályok száma minimum 180</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A vizsgálófej közvetlenül folyadékba mártható, tisztításhoz, fertőtlenítéshez és sterilizáláshoz</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CA234B"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CA234B" w:rsidRDefault="00FE6E14" w:rsidP="00D17CE8">
            <w:pPr>
              <w:pStyle w:val="Alaprtelmezett"/>
              <w:jc w:val="both"/>
              <w:rPr>
                <w:sz w:val="20"/>
                <w:szCs w:val="20"/>
                <w:lang w:val="it-IT"/>
              </w:rPr>
            </w:pPr>
            <w:r w:rsidRPr="00CA234B">
              <w:rPr>
                <w:bCs/>
                <w:sz w:val="20"/>
                <w:szCs w:val="20"/>
                <w:lang w:val="it-IT"/>
              </w:rPr>
              <w:t xml:space="preserve">Simultan biplane rektális vizsgálófej (6-10MHz)  </w:t>
            </w:r>
          </w:p>
        </w:tc>
        <w:tc>
          <w:tcPr>
            <w:tcW w:w="1559" w:type="dxa"/>
            <w:tcBorders>
              <w:top w:val="single" w:sz="4" w:space="0" w:color="000000"/>
              <w:left w:val="single" w:sz="4" w:space="0" w:color="000000"/>
              <w:bottom w:val="single" w:sz="4" w:space="0" w:color="000000"/>
              <w:right w:val="single" w:sz="4" w:space="0" w:color="000000"/>
            </w:tcBorders>
          </w:tcPr>
          <w:p w:rsidR="00FE6E14" w:rsidRPr="00CA234B" w:rsidRDefault="00FE6E14" w:rsidP="00D17CE8">
            <w:pPr>
              <w:pStyle w:val="Alaprtelmezett"/>
              <w:jc w:val="both"/>
              <w:rPr>
                <w:bCs/>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CA234B" w:rsidRDefault="00FE6E14" w:rsidP="00D17CE8">
            <w:pPr>
              <w:pStyle w:val="Alaprtelmezett"/>
              <w:jc w:val="both"/>
              <w:rPr>
                <w:bCs/>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Mind a sagitális és a transverzális képsíkú vizsgálatokra convex kristálysorral rendelkezzen, szimultán működésre alkalmasan</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Kristályok száma minimum 2x96</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267"/>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Mindkét képsíkban látható, a vizsgálófejen keresztül menő transrectalis biopsziás csatorna</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253"/>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Sterilizálható tűvezető</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A2686D" w:rsidTr="00D17CE8">
        <w:trPr>
          <w:trHeight w:val="259"/>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Tissue harmonic imaging vizsgálati lehetőség a vizsgálófejjel</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757BA5" w:rsidTr="00D17CE8">
        <w:trPr>
          <w:trHeight w:val="325"/>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757BA5" w:rsidRDefault="00FE6E14" w:rsidP="00D17CE8">
            <w:pPr>
              <w:pStyle w:val="Alaprtelmezett"/>
              <w:jc w:val="both"/>
              <w:rPr>
                <w:sz w:val="20"/>
                <w:szCs w:val="20"/>
                <w:lang w:val="it-IT"/>
              </w:rPr>
            </w:pPr>
            <w:r>
              <w:rPr>
                <w:sz w:val="20"/>
                <w:szCs w:val="20"/>
                <w:lang w:val="it-IT"/>
              </w:rPr>
              <w:lastRenderedPageBreak/>
              <w:t>Transrectal</w:t>
            </w:r>
            <w:r w:rsidRPr="00757BA5">
              <w:rPr>
                <w:sz w:val="20"/>
                <w:szCs w:val="20"/>
                <w:lang w:val="it-IT"/>
              </w:rPr>
              <w:t xml:space="preserve">is punkciós szerelékkel, </w:t>
            </w:r>
          </w:p>
        </w:tc>
        <w:tc>
          <w:tcPr>
            <w:tcW w:w="1559" w:type="dxa"/>
            <w:tcBorders>
              <w:top w:val="single" w:sz="4" w:space="0" w:color="000000"/>
              <w:left w:val="single" w:sz="4" w:space="0" w:color="000000"/>
              <w:bottom w:val="single" w:sz="4" w:space="0" w:color="000000"/>
              <w:right w:val="single" w:sz="4" w:space="0" w:color="000000"/>
            </w:tcBorders>
          </w:tcPr>
          <w:p w:rsidR="00FE6E14" w:rsidRPr="00757BA5"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757BA5" w:rsidRDefault="00FE6E14" w:rsidP="00D17CE8">
            <w:pPr>
              <w:pStyle w:val="Alaprtelmezett"/>
              <w:jc w:val="both"/>
              <w:rPr>
                <w:sz w:val="20"/>
                <w:szCs w:val="20"/>
                <w:lang w:val="it-IT"/>
              </w:rPr>
            </w:pPr>
          </w:p>
        </w:tc>
      </w:tr>
      <w:tr w:rsidR="00FE6E14" w:rsidRPr="00757BA5" w:rsidTr="00D17CE8">
        <w:trPr>
          <w:trHeight w:val="247"/>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757BA5" w:rsidRDefault="00FE6E14" w:rsidP="00D17CE8">
            <w:pPr>
              <w:pStyle w:val="Alaprtelmezett"/>
              <w:jc w:val="both"/>
              <w:rPr>
                <w:sz w:val="20"/>
                <w:szCs w:val="20"/>
                <w:lang w:val="it-IT"/>
              </w:rPr>
            </w:pPr>
            <w:r w:rsidRPr="00757BA5">
              <w:rPr>
                <w:sz w:val="20"/>
                <w:szCs w:val="20"/>
                <w:lang w:val="it-IT"/>
              </w:rPr>
              <w:t>beépített archiváló rendszer</w:t>
            </w:r>
          </w:p>
        </w:tc>
        <w:tc>
          <w:tcPr>
            <w:tcW w:w="1559" w:type="dxa"/>
            <w:tcBorders>
              <w:top w:val="single" w:sz="4" w:space="0" w:color="000000"/>
              <w:left w:val="single" w:sz="4" w:space="0" w:color="000000"/>
              <w:bottom w:val="single" w:sz="4" w:space="0" w:color="000000"/>
              <w:right w:val="single" w:sz="4" w:space="0" w:color="000000"/>
            </w:tcBorders>
          </w:tcPr>
          <w:p w:rsidR="00FE6E14" w:rsidRPr="00757BA5"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757BA5" w:rsidRDefault="00FE6E14" w:rsidP="00D17CE8">
            <w:pPr>
              <w:pStyle w:val="Alaprtelmezett"/>
              <w:jc w:val="both"/>
              <w:rPr>
                <w:sz w:val="20"/>
                <w:szCs w:val="20"/>
                <w:lang w:val="it-IT"/>
              </w:rPr>
            </w:pPr>
          </w:p>
        </w:tc>
      </w:tr>
      <w:tr w:rsidR="00FE6E14" w:rsidRPr="00757BA5" w:rsidTr="00D17CE8">
        <w:trPr>
          <w:trHeight w:val="267"/>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757BA5" w:rsidRDefault="00FE6E14" w:rsidP="00D17CE8">
            <w:pPr>
              <w:pStyle w:val="Alaprtelmezett"/>
              <w:jc w:val="both"/>
              <w:rPr>
                <w:sz w:val="20"/>
                <w:szCs w:val="20"/>
                <w:lang w:val="it-IT"/>
              </w:rPr>
            </w:pPr>
            <w:r w:rsidRPr="00757BA5">
              <w:rPr>
                <w:sz w:val="20"/>
                <w:szCs w:val="20"/>
                <w:lang w:val="it-IT"/>
              </w:rPr>
              <w:t>beépített USB</w:t>
            </w:r>
          </w:p>
        </w:tc>
        <w:tc>
          <w:tcPr>
            <w:tcW w:w="1559" w:type="dxa"/>
            <w:tcBorders>
              <w:top w:val="single" w:sz="4" w:space="0" w:color="000000"/>
              <w:left w:val="single" w:sz="4" w:space="0" w:color="000000"/>
              <w:bottom w:val="single" w:sz="4" w:space="0" w:color="000000"/>
              <w:right w:val="single" w:sz="4" w:space="0" w:color="000000"/>
            </w:tcBorders>
          </w:tcPr>
          <w:p w:rsidR="00FE6E14" w:rsidRPr="00757BA5"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757BA5" w:rsidRDefault="00FE6E14" w:rsidP="00D17CE8">
            <w:pPr>
              <w:pStyle w:val="Alaprtelmezett"/>
              <w:jc w:val="both"/>
              <w:rPr>
                <w:sz w:val="20"/>
                <w:szCs w:val="20"/>
                <w:lang w:val="it-IT"/>
              </w:rPr>
            </w:pPr>
          </w:p>
        </w:tc>
      </w:tr>
      <w:tr w:rsidR="00FE6E14" w:rsidRPr="00757BA5" w:rsidTr="00D17CE8">
        <w:trPr>
          <w:trHeight w:val="246"/>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757BA5" w:rsidRDefault="00FE6E14" w:rsidP="00D17CE8">
            <w:pPr>
              <w:pStyle w:val="Alaprtelmezett"/>
              <w:jc w:val="both"/>
              <w:rPr>
                <w:sz w:val="20"/>
                <w:szCs w:val="20"/>
                <w:lang w:val="it-IT"/>
              </w:rPr>
            </w:pPr>
            <w:r w:rsidRPr="00757BA5">
              <w:rPr>
                <w:sz w:val="20"/>
                <w:szCs w:val="20"/>
                <w:lang w:val="it-IT"/>
              </w:rPr>
              <w:t>beépített CD /DVD iró/olvasó</w:t>
            </w:r>
          </w:p>
        </w:tc>
        <w:tc>
          <w:tcPr>
            <w:tcW w:w="1559" w:type="dxa"/>
            <w:tcBorders>
              <w:top w:val="single" w:sz="4" w:space="0" w:color="000000"/>
              <w:left w:val="single" w:sz="4" w:space="0" w:color="000000"/>
              <w:bottom w:val="single" w:sz="4" w:space="0" w:color="000000"/>
              <w:right w:val="single" w:sz="4" w:space="0" w:color="000000"/>
            </w:tcBorders>
          </w:tcPr>
          <w:p w:rsidR="00FE6E14" w:rsidRPr="00757BA5"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757BA5" w:rsidRDefault="00FE6E14" w:rsidP="00D17CE8">
            <w:pPr>
              <w:pStyle w:val="Alaprtelmezett"/>
              <w:jc w:val="both"/>
              <w:rPr>
                <w:sz w:val="20"/>
                <w:szCs w:val="20"/>
                <w:lang w:val="it-IT"/>
              </w:rPr>
            </w:pPr>
          </w:p>
        </w:tc>
      </w:tr>
      <w:tr w:rsidR="00FE6E14" w:rsidRPr="00757BA5"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757BA5" w:rsidRDefault="00FE6E14" w:rsidP="00D17CE8">
            <w:pPr>
              <w:pStyle w:val="Alaprtelmezett"/>
              <w:jc w:val="both"/>
              <w:rPr>
                <w:sz w:val="20"/>
                <w:szCs w:val="20"/>
                <w:lang w:val="it-IT"/>
              </w:rPr>
            </w:pPr>
            <w:r w:rsidRPr="00757BA5">
              <w:rPr>
                <w:sz w:val="20"/>
                <w:szCs w:val="20"/>
                <w:lang w:val="it-IT"/>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E6E14" w:rsidRPr="00757BA5" w:rsidRDefault="00FE6E14" w:rsidP="00D17CE8">
            <w:pPr>
              <w:pStyle w:val="Alaprtelmezett"/>
              <w:jc w:val="both"/>
              <w:rPr>
                <w:sz w:val="20"/>
                <w:szCs w:val="20"/>
                <w:lang w:val="it-IT"/>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E6E14" w:rsidRPr="00757BA5" w:rsidRDefault="00FE6E14" w:rsidP="00D17CE8">
            <w:pPr>
              <w:pStyle w:val="Alaprtelmezett"/>
              <w:jc w:val="both"/>
              <w:rPr>
                <w:sz w:val="20"/>
                <w:szCs w:val="20"/>
                <w:lang w:val="it-IT"/>
              </w:rPr>
            </w:pPr>
          </w:p>
        </w:tc>
      </w:tr>
      <w:tr w:rsidR="00FE6E14" w:rsidRPr="00757BA5" w:rsidTr="00D17CE8">
        <w:trPr>
          <w:trHeight w:val="247"/>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757BA5" w:rsidRDefault="00FE6E14" w:rsidP="00D17CE8">
            <w:pPr>
              <w:pStyle w:val="Alaprtelmezett"/>
              <w:jc w:val="both"/>
              <w:rPr>
                <w:sz w:val="20"/>
                <w:szCs w:val="20"/>
                <w:lang w:val="it-IT"/>
              </w:rPr>
            </w:pPr>
            <w:r w:rsidRPr="00757BA5">
              <w:rPr>
                <w:sz w:val="20"/>
                <w:szCs w:val="20"/>
                <w:lang w:val="it-IT"/>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FE6E14" w:rsidRPr="00757BA5"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757BA5" w:rsidRDefault="00FE6E14" w:rsidP="00D17CE8">
            <w:pPr>
              <w:pStyle w:val="Alaprtelmezett"/>
              <w:jc w:val="both"/>
              <w:rPr>
                <w:sz w:val="20"/>
                <w:szCs w:val="20"/>
                <w:lang w:val="it-IT"/>
              </w:rPr>
            </w:pPr>
          </w:p>
        </w:tc>
      </w:tr>
      <w:tr w:rsidR="00FE6E14" w:rsidRPr="00757BA5"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757BA5" w:rsidRDefault="00FE6E14" w:rsidP="00D17CE8">
            <w:pPr>
              <w:pStyle w:val="Alaprtelmezett"/>
              <w:jc w:val="both"/>
              <w:rPr>
                <w:sz w:val="20"/>
                <w:szCs w:val="20"/>
                <w:lang w:val="it-IT"/>
              </w:rPr>
            </w:pPr>
            <w:r w:rsidRPr="00757BA5">
              <w:rPr>
                <w:sz w:val="20"/>
                <w:szCs w:val="20"/>
                <w:lang w:val="it-IT"/>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FE6E14" w:rsidRPr="00757BA5" w:rsidRDefault="00FE6E14" w:rsidP="00D17CE8">
            <w:pPr>
              <w:pStyle w:val="Alaprtelmezett"/>
              <w:jc w:val="both"/>
              <w:rPr>
                <w:sz w:val="20"/>
                <w:szCs w:val="20"/>
                <w:lang w:val="it-IT"/>
              </w:rPr>
            </w:pPr>
          </w:p>
        </w:tc>
        <w:tc>
          <w:tcPr>
            <w:tcW w:w="3118" w:type="dxa"/>
            <w:tcBorders>
              <w:top w:val="single" w:sz="4" w:space="0" w:color="000000"/>
              <w:left w:val="single" w:sz="4" w:space="0" w:color="000000"/>
              <w:bottom w:val="single" w:sz="4" w:space="0" w:color="000000"/>
              <w:right w:val="single" w:sz="4" w:space="0" w:color="000000"/>
            </w:tcBorders>
          </w:tcPr>
          <w:p w:rsidR="00FE6E14" w:rsidRPr="00757BA5" w:rsidRDefault="00FE6E14" w:rsidP="00D17CE8">
            <w:pPr>
              <w:pStyle w:val="Alaprtelmezett"/>
              <w:jc w:val="both"/>
              <w:rPr>
                <w:sz w:val="20"/>
                <w:szCs w:val="20"/>
                <w:lang w:val="it-IT"/>
              </w:rPr>
            </w:pPr>
          </w:p>
        </w:tc>
      </w:tr>
    </w:tbl>
    <w:p w:rsidR="00FE6E14" w:rsidRDefault="00FE6E14"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AE6078" w:rsidRDefault="00AE6078" w:rsidP="00FE6E14">
      <w:pPr>
        <w:pStyle w:val="Alaprtelmezett"/>
        <w:rPr>
          <w:sz w:val="20"/>
          <w:szCs w:val="20"/>
        </w:rPr>
      </w:pPr>
    </w:p>
    <w:p w:rsidR="00FE6E14" w:rsidRDefault="00FE6E14" w:rsidP="00FE6E14">
      <w:pPr>
        <w:pStyle w:val="Alaprtelmezett"/>
        <w:rPr>
          <w:sz w:val="20"/>
          <w:szCs w:val="20"/>
        </w:rPr>
      </w:pPr>
    </w:p>
    <w:p w:rsidR="008776D7" w:rsidRDefault="008776D7" w:rsidP="00FE6E14">
      <w:pPr>
        <w:pStyle w:val="Alaprtelmezett"/>
        <w:rPr>
          <w:sz w:val="20"/>
          <w:szCs w:val="20"/>
        </w:rPr>
      </w:pPr>
    </w:p>
    <w:p w:rsidR="008776D7" w:rsidRDefault="008776D7" w:rsidP="00FE6E14">
      <w:pPr>
        <w:pStyle w:val="Alaprtelmezett"/>
        <w:rPr>
          <w:sz w:val="20"/>
          <w:szCs w:val="20"/>
        </w:rPr>
      </w:pPr>
    </w:p>
    <w:p w:rsidR="008776D7" w:rsidRDefault="008776D7" w:rsidP="00FE6E14">
      <w:pPr>
        <w:pStyle w:val="Alaprtelmezett"/>
        <w:rPr>
          <w:sz w:val="20"/>
          <w:szCs w:val="20"/>
        </w:rPr>
      </w:pPr>
    </w:p>
    <w:p w:rsidR="008776D7" w:rsidRDefault="008776D7" w:rsidP="00FE6E14">
      <w:pPr>
        <w:pStyle w:val="Alaprtelmezett"/>
        <w:rPr>
          <w:sz w:val="20"/>
          <w:szCs w:val="20"/>
        </w:rPr>
      </w:pPr>
    </w:p>
    <w:p w:rsidR="008776D7" w:rsidRDefault="008776D7" w:rsidP="00FE6E14">
      <w:pPr>
        <w:pStyle w:val="Alaprtelmezett"/>
        <w:rPr>
          <w:sz w:val="20"/>
          <w:szCs w:val="20"/>
        </w:rPr>
      </w:pPr>
    </w:p>
    <w:p w:rsidR="008776D7" w:rsidRDefault="008776D7" w:rsidP="00FE6E14">
      <w:pPr>
        <w:pStyle w:val="Alaprtelmezett"/>
        <w:rPr>
          <w:sz w:val="20"/>
          <w:szCs w:val="20"/>
        </w:rPr>
      </w:pPr>
    </w:p>
    <w:p w:rsidR="008776D7" w:rsidRDefault="008776D7" w:rsidP="00FE6E14">
      <w:pPr>
        <w:pStyle w:val="Alaprtelmezett"/>
        <w:rPr>
          <w:sz w:val="20"/>
          <w:szCs w:val="20"/>
        </w:rPr>
      </w:pPr>
    </w:p>
    <w:p w:rsidR="008776D7" w:rsidRDefault="008776D7" w:rsidP="00FE6E14">
      <w:pPr>
        <w:pStyle w:val="Alaprtelmezett"/>
        <w:rPr>
          <w:sz w:val="20"/>
          <w:szCs w:val="20"/>
        </w:rPr>
      </w:pPr>
    </w:p>
    <w:p w:rsidR="008776D7" w:rsidRDefault="008776D7"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Default="00FE6E14" w:rsidP="00FE6E14">
      <w:pPr>
        <w:pStyle w:val="Alaprtelmezett"/>
        <w:rPr>
          <w:sz w:val="20"/>
          <w:szCs w:val="20"/>
        </w:rPr>
      </w:pPr>
    </w:p>
    <w:p w:rsidR="00FE6E14" w:rsidRPr="000C1583" w:rsidRDefault="00FE6E14" w:rsidP="00FE6E14">
      <w:pPr>
        <w:pStyle w:val="Alaprtelmezett"/>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FE6E14" w:rsidRPr="000C1583" w:rsidTr="00D17CE8">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0C1583" w:rsidRDefault="00FE6E14" w:rsidP="00D17CE8">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0C1583" w:rsidRDefault="00FE6E14" w:rsidP="00D17CE8">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0C1583" w:rsidRDefault="00FE6E14" w:rsidP="00D17CE8">
            <w:pPr>
              <w:pStyle w:val="Alaprtelmezett"/>
              <w:jc w:val="center"/>
              <w:rPr>
                <w:rFonts w:eastAsia="Arial Unicode MS"/>
                <w:sz w:val="20"/>
                <w:szCs w:val="20"/>
              </w:rPr>
            </w:pPr>
            <w:r w:rsidRPr="000C1583">
              <w:rPr>
                <w:rFonts w:eastAsia="Arial Unicode MS"/>
                <w:b/>
                <w:bCs/>
                <w:sz w:val="20"/>
                <w:szCs w:val="20"/>
              </w:rPr>
              <w:t>MENNYISÉG</w:t>
            </w:r>
          </w:p>
        </w:tc>
      </w:tr>
      <w:tr w:rsidR="00FE6E14" w:rsidRPr="000C1583" w:rsidTr="00D17CE8">
        <w:trPr>
          <w:trHeight w:val="568"/>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center"/>
              <w:rPr>
                <w:sz w:val="20"/>
                <w:szCs w:val="20"/>
              </w:rPr>
            </w:pPr>
            <w:r>
              <w:rPr>
                <w:sz w:val="20"/>
                <w:szCs w:val="20"/>
              </w:rPr>
              <w:t>25</w:t>
            </w:r>
            <w:r w:rsidRPr="00A2686D">
              <w:rPr>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CD3B64" w:rsidRDefault="00FE6E14" w:rsidP="00D17CE8">
            <w:pPr>
              <w:pStyle w:val="Alaprtelmezett"/>
              <w:jc w:val="center"/>
              <w:rPr>
                <w:b/>
                <w:sz w:val="20"/>
                <w:szCs w:val="20"/>
              </w:rPr>
            </w:pPr>
            <w:r w:rsidRPr="00CD3B64">
              <w:rPr>
                <w:b/>
                <w:sz w:val="20"/>
                <w:szCs w:val="20"/>
              </w:rPr>
              <w:t>Mammográfiai ultrahang készülék</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rPr>
                <w:sz w:val="20"/>
                <w:szCs w:val="20"/>
              </w:rPr>
            </w:pPr>
            <w:r w:rsidRPr="00A2686D">
              <w:rPr>
                <w:sz w:val="20"/>
                <w:szCs w:val="20"/>
              </w:rPr>
              <w:t xml:space="preserve">1 db </w:t>
            </w:r>
            <w:r>
              <w:rPr>
                <w:sz w:val="20"/>
                <w:szCs w:val="20"/>
              </w:rPr>
              <w:t>Mammográfia</w:t>
            </w:r>
            <w:r w:rsidRPr="00A2686D">
              <w:rPr>
                <w:sz w:val="20"/>
                <w:szCs w:val="20"/>
              </w:rPr>
              <w:t xml:space="preserve"> </w:t>
            </w:r>
          </w:p>
        </w:tc>
      </w:tr>
    </w:tbl>
    <w:p w:rsidR="00FE6E14" w:rsidRPr="00A2686D" w:rsidRDefault="00FE6E14" w:rsidP="00FE6E14">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FE6E14" w:rsidRPr="000C1583" w:rsidRDefault="00FE6E14" w:rsidP="00FE6E14">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FE6E14" w:rsidRPr="000C1583" w:rsidTr="00D17CE8">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0C1583" w:rsidRDefault="00FE6E14" w:rsidP="00D17CE8">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FE6E14" w:rsidRPr="00A2686D" w:rsidRDefault="00FE6E14" w:rsidP="00D17CE8">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FE6E14" w:rsidRPr="00A2686D" w:rsidRDefault="00FE6E14" w:rsidP="00D17CE8">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rPr>
                <w:b/>
                <w:bCs/>
                <w:sz w:val="20"/>
                <w:szCs w:val="20"/>
              </w:rPr>
            </w:pPr>
            <w:r>
              <w:rPr>
                <w:sz w:val="20"/>
                <w:szCs w:val="20"/>
              </w:rPr>
              <w:t>Mammográfiai u</w:t>
            </w:r>
            <w:r w:rsidRPr="00A2686D">
              <w:rPr>
                <w:sz w:val="20"/>
                <w:szCs w:val="20"/>
              </w:rPr>
              <w:t>ltrahang készülék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E6E14" w:rsidRDefault="00FE6E14" w:rsidP="00D17CE8">
            <w:pPr>
              <w:pStyle w:val="Alaprtelmezett"/>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E6E14" w:rsidRDefault="00FE6E14" w:rsidP="00D17CE8">
            <w:pPr>
              <w:pStyle w:val="Alaprtelmezett"/>
              <w:rPr>
                <w:sz w:val="20"/>
                <w:szCs w:val="20"/>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rPr>
                <w:b/>
                <w:bCs/>
                <w:sz w:val="20"/>
                <w:szCs w:val="20"/>
              </w:rPr>
            </w:pPr>
            <w:r w:rsidRPr="000A0B07">
              <w:rPr>
                <w:sz w:val="20"/>
                <w:szCs w:val="20"/>
              </w:rPr>
              <w:lastRenderedPageBreak/>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FE6E14" w:rsidRPr="000A0B07" w:rsidRDefault="00FE6E14" w:rsidP="00D17CE8">
            <w:pPr>
              <w:pStyle w:val="Alaprtelmezett"/>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FE6E14" w:rsidRPr="000A0B07" w:rsidRDefault="00FE6E14" w:rsidP="00D17CE8">
            <w:pPr>
              <w:pStyle w:val="Alaprtelmezett"/>
              <w:rPr>
                <w:sz w:val="20"/>
                <w:szCs w:val="20"/>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8511FE" w:rsidRDefault="00FE6E14" w:rsidP="00D17CE8">
            <w:pPr>
              <w:pStyle w:val="Alaprtelmezett"/>
              <w:rPr>
                <w:sz w:val="20"/>
                <w:szCs w:val="20"/>
              </w:rPr>
            </w:pPr>
            <w:r w:rsidRPr="008511FE">
              <w:rPr>
                <w:bCs/>
                <w:sz w:val="20"/>
                <w:szCs w:val="20"/>
              </w:rPr>
              <w:t xml:space="preserve">Színes Doppler ultrahang készülék </w:t>
            </w:r>
          </w:p>
        </w:tc>
        <w:tc>
          <w:tcPr>
            <w:tcW w:w="1559" w:type="dxa"/>
            <w:tcBorders>
              <w:top w:val="single" w:sz="4" w:space="0" w:color="000000"/>
              <w:left w:val="single" w:sz="4" w:space="0" w:color="000000"/>
              <w:bottom w:val="single" w:sz="4" w:space="0" w:color="000000"/>
              <w:right w:val="single" w:sz="4" w:space="0" w:color="000000"/>
            </w:tcBorders>
          </w:tcPr>
          <w:p w:rsidR="00FE6E14" w:rsidRPr="008511FE" w:rsidRDefault="00FE6E14" w:rsidP="00D17CE8">
            <w:pPr>
              <w:pStyle w:val="Alaprtelmezett"/>
              <w:rPr>
                <w:bCs/>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8511FE" w:rsidRDefault="00FE6E14" w:rsidP="00D17CE8">
            <w:pPr>
              <w:pStyle w:val="Alaprtelmezett"/>
              <w:rPr>
                <w:bCs/>
                <w:sz w:val="20"/>
                <w:szCs w:val="20"/>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rPr>
                <w:sz w:val="20"/>
                <w:szCs w:val="20"/>
              </w:rPr>
            </w:pPr>
            <w:r w:rsidRPr="00A2686D">
              <w:rPr>
                <w:sz w:val="20"/>
                <w:szCs w:val="20"/>
              </w:rPr>
              <w:t xml:space="preserve">LCD </w:t>
            </w:r>
            <w:proofErr w:type="spellStart"/>
            <w:r w:rsidRPr="00A2686D">
              <w:rPr>
                <w:sz w:val="20"/>
                <w:szCs w:val="20"/>
              </w:rPr>
              <w:t>flat</w:t>
            </w:r>
            <w:proofErr w:type="spellEnd"/>
            <w:r w:rsidRPr="00A2686D">
              <w:rPr>
                <w:sz w:val="20"/>
                <w:szCs w:val="20"/>
              </w:rPr>
              <w:t xml:space="preserve"> monitor min. 19”</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rPr>
                <w:sz w:val="20"/>
                <w:szCs w:val="20"/>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rPr>
                <w:sz w:val="20"/>
                <w:szCs w:val="20"/>
              </w:rPr>
            </w:pPr>
            <w:r>
              <w:rPr>
                <w:sz w:val="20"/>
                <w:szCs w:val="20"/>
              </w:rPr>
              <w:t>Beépített szoftver csomag</w:t>
            </w:r>
          </w:p>
        </w:tc>
        <w:tc>
          <w:tcPr>
            <w:tcW w:w="1559"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rPr>
                <w:sz w:val="20"/>
                <w:szCs w:val="20"/>
              </w:rPr>
            </w:pPr>
          </w:p>
        </w:tc>
      </w:tr>
      <w:tr w:rsidR="00FE6E14" w:rsidRPr="000C1583" w:rsidTr="00D17CE8">
        <w:trPr>
          <w:trHeight w:val="347"/>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rPr>
            </w:pPr>
            <w:r w:rsidRPr="00A2686D">
              <w:rPr>
                <w:sz w:val="20"/>
                <w:szCs w:val="20"/>
                <w:lang w:val="it-IT"/>
              </w:rPr>
              <w:t>Egyszerre csatlakoztatható vizsgálófejek száma</w:t>
            </w:r>
            <w:r w:rsidRPr="00A2686D">
              <w:rPr>
                <w:sz w:val="20"/>
                <w:szCs w:val="20"/>
              </w:rPr>
              <w:t xml:space="preserve"> min. 2db</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rPr>
            </w:pPr>
            <w:r w:rsidRPr="00A2686D">
              <w:rPr>
                <w:sz w:val="20"/>
                <w:szCs w:val="20"/>
                <w:lang w:val="it-IT"/>
              </w:rPr>
              <w:t xml:space="preserve">Csatlakoztatható fejek frekvencia tartománya: min. 2-18 MHz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0C1583" w:rsidTr="00D17CE8">
        <w:trPr>
          <w:trHeight w:val="206"/>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8776D7" w:rsidP="00D17CE8">
            <w:pPr>
              <w:pStyle w:val="Alaprtelmezett"/>
              <w:jc w:val="both"/>
              <w:rPr>
                <w:sz w:val="20"/>
                <w:szCs w:val="20"/>
                <w:lang w:val="it-IT"/>
              </w:rPr>
            </w:pPr>
            <w:r>
              <w:rPr>
                <w:sz w:val="20"/>
                <w:szCs w:val="20"/>
                <w:lang w:val="it-IT"/>
              </w:rPr>
              <w:t>Fertőtleníthető kezelőfel</w:t>
            </w:r>
            <w:r w:rsidR="00FE6E14">
              <w:rPr>
                <w:sz w:val="20"/>
                <w:szCs w:val="20"/>
                <w:lang w:val="it-IT"/>
              </w:rPr>
              <w:t>ület</w:t>
            </w:r>
          </w:p>
        </w:tc>
        <w:tc>
          <w:tcPr>
            <w:tcW w:w="1559"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lang w:val="it-IT"/>
              </w:rPr>
            </w:pPr>
          </w:p>
        </w:tc>
      </w:tr>
      <w:tr w:rsidR="00FE6E14" w:rsidRPr="000C1583" w:rsidTr="00D17CE8">
        <w:trPr>
          <w:trHeight w:val="134"/>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lang w:val="it-IT"/>
              </w:rPr>
            </w:pPr>
            <w:r w:rsidRPr="00A2686D">
              <w:rPr>
                <w:sz w:val="20"/>
                <w:szCs w:val="20"/>
                <w:lang w:val="it-IT"/>
              </w:rPr>
              <w:t>Test ábrák megjelenítése, feliratozás</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0C1583" w:rsidTr="00D17CE8">
        <w:trPr>
          <w:trHeight w:val="148"/>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lang w:val="it-IT"/>
              </w:rPr>
            </w:pPr>
            <w:r w:rsidRPr="00A2686D">
              <w:rPr>
                <w:sz w:val="20"/>
                <w:szCs w:val="20"/>
                <w:lang w:val="it-IT"/>
              </w:rPr>
              <w:t>Post. Processing zoom</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0C1583" w:rsidTr="00D17CE8">
        <w:trPr>
          <w:trHeight w:val="239"/>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lang w:val="it-IT"/>
              </w:rPr>
            </w:pPr>
            <w:r w:rsidRPr="00A2686D">
              <w:rPr>
                <w:sz w:val="20"/>
                <w:szCs w:val="20"/>
                <w:lang w:val="it-IT"/>
              </w:rPr>
              <w:t>Harmonikus képalkotás</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0C1583" w:rsidTr="00D17CE8">
        <w:trPr>
          <w:trHeight w:val="203"/>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Color Doppler</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0C1583" w:rsidTr="00D17CE8">
        <w:trPr>
          <w:trHeight w:val="153"/>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Power Doppler</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0C1583" w:rsidTr="00D17CE8">
        <w:trPr>
          <w:trHeight w:val="245"/>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Alap B módú  és Doppler mérések</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713A10" w:rsidRDefault="00FE6E14" w:rsidP="00D17CE8">
            <w:pPr>
              <w:pStyle w:val="Alaprtelmezett"/>
              <w:jc w:val="both"/>
              <w:rPr>
                <w:sz w:val="20"/>
                <w:szCs w:val="20"/>
              </w:rPr>
            </w:pPr>
            <w:r w:rsidRPr="00713A10">
              <w:rPr>
                <w:bCs/>
                <w:sz w:val="20"/>
                <w:szCs w:val="20"/>
                <w:lang w:val="it-IT"/>
              </w:rPr>
              <w:t>Lineáris vizsgálófej (6-12 MHz)</w:t>
            </w:r>
            <w:r w:rsidRPr="00713A10">
              <w:rPr>
                <w:sz w:val="20"/>
                <w:szCs w:val="20"/>
              </w:rPr>
              <w:t xml:space="preserve">  1 db</w:t>
            </w:r>
          </w:p>
        </w:tc>
        <w:tc>
          <w:tcPr>
            <w:tcW w:w="1559" w:type="dxa"/>
            <w:tcBorders>
              <w:top w:val="single" w:sz="4" w:space="0" w:color="000000"/>
              <w:left w:val="single" w:sz="4" w:space="0" w:color="000000"/>
              <w:bottom w:val="single" w:sz="4" w:space="0" w:color="000000"/>
              <w:right w:val="single" w:sz="4" w:space="0" w:color="000000"/>
            </w:tcBorders>
          </w:tcPr>
          <w:p w:rsidR="00FE6E14" w:rsidRPr="00713A10" w:rsidRDefault="00FE6E14" w:rsidP="00D17CE8">
            <w:pPr>
              <w:pStyle w:val="Alaprtelmezett"/>
              <w:jc w:val="both"/>
              <w:rPr>
                <w:bCs/>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713A10" w:rsidRDefault="00FE6E14" w:rsidP="00D17CE8">
            <w:pPr>
              <w:pStyle w:val="Alaprtelmezett"/>
              <w:jc w:val="both"/>
              <w:rPr>
                <w:bCs/>
                <w:sz w:val="20"/>
                <w:szCs w:val="20"/>
                <w:lang w:val="it-IT"/>
              </w:rPr>
            </w:pPr>
          </w:p>
        </w:tc>
      </w:tr>
      <w:tr w:rsidR="00FE6E14" w:rsidRPr="000C1583" w:rsidTr="00D17CE8">
        <w:trPr>
          <w:trHeight w:val="16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4765C8" w:rsidRDefault="00FE6E14" w:rsidP="00D17CE8">
            <w:pPr>
              <w:pStyle w:val="Szvegtrzs"/>
              <w:pBdr>
                <w:top w:val="nil"/>
                <w:left w:val="nil"/>
                <w:bottom w:val="nil"/>
                <w:right w:val="nil"/>
                <w:between w:val="nil"/>
                <w:bar w:val="nil"/>
              </w:pBdr>
              <w:spacing w:after="0"/>
              <w:rPr>
                <w:sz w:val="20"/>
                <w:bdr w:val="nil"/>
              </w:rPr>
            </w:pPr>
            <w:r w:rsidRPr="004765C8">
              <w:rPr>
                <w:sz w:val="20"/>
                <w:bdr w:val="nil"/>
              </w:rPr>
              <w:t xml:space="preserve">Kristályok száma: Minimum 192 </w:t>
            </w:r>
          </w:p>
        </w:tc>
        <w:tc>
          <w:tcPr>
            <w:tcW w:w="1559" w:type="dxa"/>
            <w:tcBorders>
              <w:top w:val="single" w:sz="4" w:space="0" w:color="000000"/>
              <w:left w:val="single" w:sz="4" w:space="0" w:color="000000"/>
              <w:bottom w:val="single" w:sz="4" w:space="0" w:color="000000"/>
              <w:right w:val="single" w:sz="4" w:space="0" w:color="000000"/>
            </w:tcBorders>
          </w:tcPr>
          <w:p w:rsidR="00FE6E14" w:rsidRPr="004765C8" w:rsidRDefault="00FE6E14" w:rsidP="00D17CE8">
            <w:pPr>
              <w:pStyle w:val="Szvegtrzs"/>
              <w:pBdr>
                <w:top w:val="nil"/>
                <w:left w:val="nil"/>
                <w:bottom w:val="nil"/>
                <w:right w:val="nil"/>
                <w:between w:val="nil"/>
                <w:bar w:val="nil"/>
              </w:pBdr>
              <w:spacing w:after="0"/>
              <w:rPr>
                <w:sz w:val="20"/>
                <w:bdr w:val="nil"/>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4765C8" w:rsidRDefault="00FE6E14" w:rsidP="00D17CE8">
            <w:pPr>
              <w:pStyle w:val="Szvegtrzs"/>
              <w:pBdr>
                <w:top w:val="nil"/>
                <w:left w:val="nil"/>
                <w:bottom w:val="nil"/>
                <w:right w:val="nil"/>
                <w:between w:val="nil"/>
                <w:bar w:val="nil"/>
              </w:pBdr>
              <w:spacing w:after="0"/>
              <w:rPr>
                <w:sz w:val="20"/>
                <w:bdr w:val="nil"/>
              </w:rPr>
            </w:pPr>
          </w:p>
        </w:tc>
      </w:tr>
      <w:tr w:rsidR="00FE6E14" w:rsidRPr="000C1583" w:rsidTr="00D17CE8">
        <w:trPr>
          <w:trHeight w:val="355"/>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Tissue harmonic imaging vizsgálati lehetőség a vizsgálófejjel</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lang w:val="it-IT"/>
              </w:rPr>
              <w:t>A vizsgálófej folyadékban közvetlenül tisztítható, fertőtleníthető legyen</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lang w:val="it-IT"/>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Pr>
                <w:sz w:val="20"/>
                <w:szCs w:val="20"/>
              </w:rPr>
              <w:t>beépített archiváló rendszer</w:t>
            </w:r>
          </w:p>
        </w:tc>
        <w:tc>
          <w:tcPr>
            <w:tcW w:w="1559"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rPr>
            </w:pPr>
          </w:p>
        </w:tc>
      </w:tr>
      <w:tr w:rsidR="00FE6E14" w:rsidRPr="000C1583" w:rsidTr="00D17CE8">
        <w:trPr>
          <w:trHeight w:val="216"/>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Pr>
                <w:sz w:val="20"/>
                <w:szCs w:val="20"/>
              </w:rPr>
              <w:t>beépített USB</w:t>
            </w:r>
          </w:p>
        </w:tc>
        <w:tc>
          <w:tcPr>
            <w:tcW w:w="1559"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rPr>
            </w:pPr>
          </w:p>
        </w:tc>
      </w:tr>
      <w:tr w:rsidR="00FE6E14" w:rsidRPr="000C1583" w:rsidTr="00D17CE8">
        <w:trPr>
          <w:trHeight w:val="249"/>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Pr>
                <w:sz w:val="20"/>
                <w:szCs w:val="20"/>
              </w:rPr>
              <w:t xml:space="preserve">beépített CD /DVD </w:t>
            </w:r>
            <w:proofErr w:type="spellStart"/>
            <w:r>
              <w:rPr>
                <w:sz w:val="20"/>
                <w:szCs w:val="20"/>
              </w:rPr>
              <w:t>iró</w:t>
            </w:r>
            <w:proofErr w:type="spellEnd"/>
            <w:r>
              <w:rPr>
                <w:sz w:val="20"/>
                <w:szCs w:val="20"/>
              </w:rPr>
              <w:t>/olvasó</w:t>
            </w:r>
          </w:p>
        </w:tc>
        <w:tc>
          <w:tcPr>
            <w:tcW w:w="1559"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rPr>
            </w:pPr>
          </w:p>
        </w:tc>
      </w:tr>
      <w:tr w:rsidR="00FE6E14" w:rsidRPr="000C1583" w:rsidTr="00D17CE8">
        <w:trPr>
          <w:trHeight w:val="199"/>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Bdr>
                <w:top w:val="nil"/>
                <w:left w:val="nil"/>
                <w:bottom w:val="nil"/>
                <w:right w:val="nil"/>
                <w:between w:val="nil"/>
                <w:bar w:val="nil"/>
              </w:pBdr>
              <w:rPr>
                <w:sz w:val="20"/>
                <w:bdr w:val="nil"/>
              </w:rPr>
            </w:pPr>
            <w:r>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E6E14" w:rsidRDefault="00FE6E14" w:rsidP="00D17CE8">
            <w:pPr>
              <w:pBdr>
                <w:top w:val="nil"/>
                <w:left w:val="nil"/>
                <w:bottom w:val="nil"/>
                <w:right w:val="nil"/>
                <w:between w:val="nil"/>
                <w:bar w:val="nil"/>
              </w:pBdr>
              <w:shd w:val="clear" w:color="auto" w:fill="BFBFBF" w:themeFill="background1" w:themeFillShade="BF"/>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E6E14" w:rsidRDefault="00FE6E14" w:rsidP="00D17CE8">
            <w:pPr>
              <w:pBdr>
                <w:top w:val="nil"/>
                <w:left w:val="nil"/>
                <w:bottom w:val="nil"/>
                <w:right w:val="nil"/>
                <w:between w:val="nil"/>
                <w:bar w:val="nil"/>
              </w:pBdr>
              <w:rPr>
                <w:sz w:val="20"/>
                <w:bdr w:val="nil"/>
              </w:rPr>
            </w:pPr>
          </w:p>
        </w:tc>
      </w:tr>
      <w:tr w:rsidR="00FE6E14" w:rsidRPr="000C1583" w:rsidTr="00D17CE8">
        <w:trPr>
          <w:trHeight w:val="193"/>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rPr>
            </w:pPr>
          </w:p>
        </w:tc>
      </w:tr>
      <w:tr w:rsidR="00FE6E14" w:rsidRPr="000C1583" w:rsidTr="00D17CE8">
        <w:trPr>
          <w:trHeight w:val="193"/>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rPr>
            </w:pPr>
          </w:p>
        </w:tc>
      </w:tr>
    </w:tbl>
    <w:p w:rsidR="00FE6E14" w:rsidRDefault="00FE6E14" w:rsidP="000C3A0A">
      <w:pPr>
        <w:pStyle w:val="Alaprtelmezett"/>
        <w:rPr>
          <w:sz w:val="20"/>
          <w:szCs w:val="20"/>
        </w:rPr>
      </w:pPr>
    </w:p>
    <w:p w:rsidR="00FE6E14" w:rsidRDefault="00FE6E14" w:rsidP="000C3A0A">
      <w:pPr>
        <w:pStyle w:val="Alaprtelmezett"/>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FE6E14" w:rsidRPr="000C1583" w:rsidTr="00D17CE8">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0C1583" w:rsidRDefault="00FE6E14" w:rsidP="00D17CE8">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0C1583" w:rsidRDefault="00FE6E14" w:rsidP="00D17CE8">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0C1583" w:rsidRDefault="00FE6E14" w:rsidP="00D17CE8">
            <w:pPr>
              <w:pStyle w:val="Alaprtelmezett"/>
              <w:jc w:val="center"/>
              <w:rPr>
                <w:rFonts w:eastAsia="Arial Unicode MS"/>
                <w:sz w:val="20"/>
                <w:szCs w:val="20"/>
              </w:rPr>
            </w:pPr>
            <w:r w:rsidRPr="000C1583">
              <w:rPr>
                <w:rFonts w:eastAsia="Arial Unicode MS"/>
                <w:b/>
                <w:bCs/>
                <w:sz w:val="20"/>
                <w:szCs w:val="20"/>
              </w:rPr>
              <w:t>MENNYISÉG</w:t>
            </w:r>
          </w:p>
        </w:tc>
      </w:tr>
      <w:tr w:rsidR="00FE6E14" w:rsidRPr="000C1583" w:rsidTr="00D17CE8">
        <w:trPr>
          <w:trHeight w:val="568"/>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0C1583" w:rsidRDefault="00FE6E14" w:rsidP="00FE6E14">
            <w:pPr>
              <w:pStyle w:val="Alaprtelmezett"/>
              <w:jc w:val="center"/>
              <w:rPr>
                <w:rFonts w:eastAsia="Arial Unicode MS"/>
                <w:sz w:val="20"/>
                <w:szCs w:val="20"/>
              </w:rPr>
            </w:pPr>
            <w:r w:rsidRPr="000C1583">
              <w:rPr>
                <w:rFonts w:eastAsia="Arial Unicode MS"/>
                <w:sz w:val="20"/>
                <w:szCs w:val="20"/>
              </w:rPr>
              <w:t>2</w:t>
            </w:r>
            <w:r>
              <w:rPr>
                <w:rFonts w:eastAsia="Arial Unicode MS"/>
                <w:sz w:val="20"/>
                <w:szCs w:val="20"/>
              </w:rPr>
              <w:t>6</w:t>
            </w:r>
            <w:r w:rsidRPr="000C1583">
              <w:rPr>
                <w:rFonts w:eastAsia="Arial Unicode M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CD3B64" w:rsidRDefault="00FE6E14" w:rsidP="00D17CE8">
            <w:pPr>
              <w:pStyle w:val="Alaprtelmezett"/>
              <w:jc w:val="center"/>
              <w:rPr>
                <w:rFonts w:eastAsia="Arial Unicode MS"/>
                <w:b/>
                <w:sz w:val="20"/>
                <w:szCs w:val="20"/>
              </w:rPr>
            </w:pPr>
            <w:r w:rsidRPr="00CD3B64">
              <w:rPr>
                <w:rFonts w:eastAsia="Arial Unicode MS"/>
                <w:b/>
                <w:sz w:val="20"/>
                <w:szCs w:val="20"/>
              </w:rPr>
              <w:t>Digitális video kiegészítés EEG készülékhez</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0C1583" w:rsidRDefault="00FE6E14" w:rsidP="00D17CE8">
            <w:pPr>
              <w:pStyle w:val="Alaprtelmezett"/>
              <w:rPr>
                <w:rFonts w:eastAsia="Arial Unicode MS"/>
                <w:sz w:val="20"/>
                <w:szCs w:val="20"/>
              </w:rPr>
            </w:pPr>
            <w:r w:rsidRPr="000C1583">
              <w:rPr>
                <w:rFonts w:eastAsia="Arial Unicode MS"/>
                <w:sz w:val="20"/>
                <w:szCs w:val="20"/>
              </w:rPr>
              <w:t xml:space="preserve">1 db hardver 1 db szoftverrel EEG laboratóriumba </w:t>
            </w:r>
          </w:p>
        </w:tc>
      </w:tr>
    </w:tbl>
    <w:p w:rsidR="00FE6E14" w:rsidRPr="00A2686D" w:rsidRDefault="00FE6E14" w:rsidP="00FE6E14">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FE6E14" w:rsidRPr="000C1583" w:rsidRDefault="00FE6E14" w:rsidP="00FE6E14">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FE6E14" w:rsidRPr="000C1583" w:rsidTr="00D17CE8">
        <w:trPr>
          <w:trHeight w:val="371"/>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0C1583" w:rsidRDefault="00FE6E14" w:rsidP="00D17CE8">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FE6E14" w:rsidRPr="00A2686D" w:rsidRDefault="00FE6E14" w:rsidP="00D17CE8">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FE6E14" w:rsidRPr="00A2686D" w:rsidRDefault="00FE6E14" w:rsidP="00D17CE8">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rPr>
              <w:lastRenderedPageBreak/>
              <w:t>Digitális video kiegészítés</w:t>
            </w:r>
            <w:r>
              <w:rPr>
                <w:sz w:val="20"/>
                <w:szCs w:val="20"/>
              </w:rPr>
              <w:t xml:space="preserve"> meglévő CADWELL EASY III. </w:t>
            </w:r>
            <w:r w:rsidRPr="00A2686D">
              <w:rPr>
                <w:sz w:val="20"/>
                <w:szCs w:val="20"/>
              </w:rPr>
              <w:t>EEG készülékhez</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E6E14" w:rsidRPr="00A2686D" w:rsidRDefault="00FE6E14" w:rsidP="00D17CE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E6E14" w:rsidRPr="00A2686D" w:rsidRDefault="00FE6E14" w:rsidP="00D17CE8">
            <w:pPr>
              <w:pStyle w:val="Alaprtelmezett"/>
              <w:jc w:val="both"/>
              <w:rPr>
                <w:sz w:val="20"/>
                <w:szCs w:val="20"/>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28144F">
              <w:rPr>
                <w:sz w:val="20"/>
                <w:szCs w:val="20"/>
              </w:rPr>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FE6E14" w:rsidRPr="0028144F" w:rsidRDefault="00FE6E14" w:rsidP="00D17CE8">
            <w:pPr>
              <w:pStyle w:val="Alaprtelmezett"/>
              <w:jc w:val="both"/>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FE6E14" w:rsidRPr="0028144F" w:rsidRDefault="00FE6E14" w:rsidP="00D17CE8">
            <w:pPr>
              <w:pStyle w:val="Alaprtelmezett"/>
              <w:jc w:val="both"/>
              <w:rPr>
                <w:sz w:val="20"/>
                <w:szCs w:val="20"/>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28144F" w:rsidRDefault="00FE6E14" w:rsidP="00D17CE8">
            <w:pPr>
              <w:pStyle w:val="Alaprtelmezett"/>
              <w:jc w:val="both"/>
              <w:rPr>
                <w:sz w:val="20"/>
                <w:szCs w:val="20"/>
              </w:rPr>
            </w:pPr>
            <w:r>
              <w:rPr>
                <w:sz w:val="20"/>
                <w:szCs w:val="20"/>
              </w:rPr>
              <w:t>1 db hardver</w:t>
            </w:r>
          </w:p>
        </w:tc>
        <w:tc>
          <w:tcPr>
            <w:tcW w:w="1559"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28144F" w:rsidRDefault="00FE6E14" w:rsidP="00D17CE8">
            <w:pPr>
              <w:pStyle w:val="Alaprtelmezett"/>
              <w:jc w:val="both"/>
              <w:rPr>
                <w:sz w:val="20"/>
                <w:szCs w:val="20"/>
              </w:rPr>
            </w:pPr>
            <w:r>
              <w:rPr>
                <w:sz w:val="20"/>
                <w:szCs w:val="20"/>
              </w:rPr>
              <w:t>1 db szoftver</w:t>
            </w:r>
          </w:p>
        </w:tc>
        <w:tc>
          <w:tcPr>
            <w:tcW w:w="1559"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Default="00FE6E14" w:rsidP="00D17CE8">
            <w:pPr>
              <w:pStyle w:val="Alaprtelmezett"/>
              <w:jc w:val="both"/>
              <w:rPr>
                <w:sz w:val="20"/>
                <w:szCs w:val="20"/>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rPr>
              <w:t xml:space="preserve">Kamera IP </w:t>
            </w:r>
            <w:proofErr w:type="spellStart"/>
            <w:r w:rsidRPr="00A2686D">
              <w:rPr>
                <w:sz w:val="20"/>
                <w:szCs w:val="20"/>
              </w:rPr>
              <w:t>Pan-Tilt</w:t>
            </w:r>
            <w:proofErr w:type="spellEnd"/>
            <w:r w:rsidRPr="00A2686D">
              <w:rPr>
                <w:sz w:val="20"/>
                <w:szCs w:val="20"/>
              </w:rPr>
              <w:t xml:space="preserve"> mozgató rendszerrel</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rPr>
            </w:pPr>
            <w:r w:rsidRPr="00A2686D">
              <w:rPr>
                <w:sz w:val="20"/>
                <w:szCs w:val="20"/>
              </w:rPr>
              <w:t>Mikrofon hangrögzítéssel</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rPr>
            </w:pPr>
            <w:r w:rsidRPr="00A2686D">
              <w:rPr>
                <w:sz w:val="20"/>
                <w:szCs w:val="20"/>
              </w:rPr>
              <w:t>Videó szinkronizáló szoftver</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6E14" w:rsidRPr="00A2686D" w:rsidRDefault="00FE6E14" w:rsidP="00D17CE8">
            <w:pPr>
              <w:pStyle w:val="Alaprtelmezett"/>
              <w:jc w:val="both"/>
              <w:rPr>
                <w:sz w:val="20"/>
                <w:szCs w:val="20"/>
              </w:rPr>
            </w:pPr>
            <w:r>
              <w:rPr>
                <w:sz w:val="20"/>
                <w:szCs w:val="20"/>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E6E14" w:rsidRDefault="00FE6E14" w:rsidP="00D17CE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E6E14" w:rsidRDefault="00FE6E14" w:rsidP="00D17CE8">
            <w:pPr>
              <w:pStyle w:val="Alaprtelmezett"/>
              <w:jc w:val="both"/>
              <w:rPr>
                <w:sz w:val="20"/>
                <w:szCs w:val="20"/>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28144F">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FE6E14" w:rsidRPr="0028144F" w:rsidRDefault="00FE6E14" w:rsidP="00D17CE8">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FE6E14" w:rsidRPr="0028144F" w:rsidRDefault="00FE6E14" w:rsidP="00D17CE8">
            <w:pPr>
              <w:pStyle w:val="Alaprtelmezett"/>
              <w:jc w:val="both"/>
              <w:rPr>
                <w:sz w:val="20"/>
                <w:szCs w:val="20"/>
              </w:rPr>
            </w:pPr>
          </w:p>
        </w:tc>
      </w:tr>
      <w:tr w:rsidR="00FE6E14" w:rsidRPr="000C1583" w:rsidTr="00D17CE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6E14" w:rsidRPr="00A2686D" w:rsidRDefault="00FE6E14" w:rsidP="00D17CE8">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FE6E14" w:rsidRPr="00A2686D" w:rsidRDefault="00FE6E14" w:rsidP="00D17CE8">
            <w:pPr>
              <w:pStyle w:val="Alaprtelmezett"/>
              <w:jc w:val="both"/>
              <w:rPr>
                <w:sz w:val="20"/>
                <w:szCs w:val="20"/>
              </w:rPr>
            </w:pPr>
          </w:p>
        </w:tc>
      </w:tr>
    </w:tbl>
    <w:p w:rsidR="00FE6E14" w:rsidRDefault="00FE6E14" w:rsidP="00FE6E14">
      <w:pPr>
        <w:pStyle w:val="Alaprtelmezett"/>
        <w:rPr>
          <w:sz w:val="20"/>
          <w:szCs w:val="20"/>
        </w:rPr>
      </w:pPr>
    </w:p>
    <w:p w:rsidR="00FE6E14" w:rsidRDefault="00FE6E14" w:rsidP="000C3A0A">
      <w:pPr>
        <w:pStyle w:val="Alaprtelmezett"/>
        <w:rPr>
          <w:sz w:val="20"/>
          <w:szCs w:val="20"/>
        </w:rPr>
      </w:pPr>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AE6078" w:rsidRPr="00A2686D" w:rsidTr="00AE6078">
        <w:trPr>
          <w:trHeight w:val="300"/>
        </w:trPr>
        <w:tc>
          <w:tcPr>
            <w:tcW w:w="96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3E3174" w:rsidRDefault="00AE6078" w:rsidP="00AE6078">
            <w:pPr>
              <w:pStyle w:val="Alaprtelmezett"/>
              <w:jc w:val="center"/>
              <w:rPr>
                <w:sz w:val="20"/>
                <w:szCs w:val="20"/>
              </w:rPr>
            </w:pPr>
            <w:r w:rsidRPr="003E3174">
              <w:rPr>
                <w:b/>
                <w:sz w:val="20"/>
                <w:szCs w:val="20"/>
              </w:rPr>
              <w:t>Műszaki többlettartalom keretében értékelt paraméterek</w:t>
            </w:r>
          </w:p>
        </w:tc>
      </w:tr>
      <w:tr w:rsidR="00AE6078" w:rsidRPr="008F7032"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AE6078" w:rsidRDefault="00AE6078" w:rsidP="00AE6078">
            <w:pPr>
              <w:pStyle w:val="Alaprtelmezett"/>
              <w:jc w:val="both"/>
              <w:rPr>
                <w:b/>
                <w:sz w:val="20"/>
                <w:szCs w:val="20"/>
                <w:u w:val="single"/>
              </w:rPr>
            </w:pPr>
            <w:r w:rsidRPr="00AE6078">
              <w:rPr>
                <w:b/>
                <w:sz w:val="20"/>
                <w:szCs w:val="20"/>
                <w:u w:val="single"/>
              </w:rPr>
              <w:t xml:space="preserve">Megnevezés: </w:t>
            </w:r>
            <w:r w:rsidRPr="00AE6078">
              <w:rPr>
                <w:rFonts w:eastAsia="Arial Unicode MS"/>
                <w:b/>
                <w:sz w:val="20"/>
                <w:szCs w:val="20"/>
                <w:u w:val="single"/>
              </w:rPr>
              <w:t>Felnőtt próbakeret</w:t>
            </w:r>
          </w:p>
        </w:tc>
        <w:tc>
          <w:tcPr>
            <w:tcW w:w="1559" w:type="dxa"/>
            <w:tcBorders>
              <w:top w:val="single" w:sz="4" w:space="0" w:color="000000"/>
              <w:left w:val="single" w:sz="4" w:space="0" w:color="000000"/>
              <w:bottom w:val="single" w:sz="4" w:space="0" w:color="000000"/>
              <w:right w:val="single" w:sz="4" w:space="0" w:color="000000"/>
            </w:tcBorders>
          </w:tcPr>
          <w:p w:rsidR="00AE6078" w:rsidRPr="000C3A0A" w:rsidRDefault="00AE6078" w:rsidP="00AE607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E6078" w:rsidRPr="00AE6078" w:rsidRDefault="00AE6078" w:rsidP="00AE6078">
            <w:pPr>
              <w:pStyle w:val="Alaprtelmezett"/>
              <w:jc w:val="both"/>
              <w:rPr>
                <w:b/>
                <w:sz w:val="20"/>
                <w:szCs w:val="20"/>
              </w:rPr>
            </w:pPr>
            <w:r w:rsidRPr="00AE6078">
              <w:rPr>
                <w:b/>
                <w:sz w:val="20"/>
                <w:szCs w:val="20"/>
              </w:rPr>
              <w:t>Ajánlott paraméter Igen/nem</w:t>
            </w:r>
          </w:p>
        </w:tc>
      </w:tr>
      <w:tr w:rsidR="00AE6078" w:rsidRPr="00A2686D"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AE6078" w:rsidRDefault="00AE6078" w:rsidP="00AE6078">
            <w:pPr>
              <w:pStyle w:val="Alaprtelmezett"/>
              <w:jc w:val="both"/>
              <w:rPr>
                <w:sz w:val="20"/>
                <w:szCs w:val="20"/>
              </w:rPr>
            </w:pPr>
            <w:r w:rsidRPr="00AE6078">
              <w:rPr>
                <w:sz w:val="20"/>
                <w:szCs w:val="20"/>
              </w:rPr>
              <w:t>Keret szöge állítható</w:t>
            </w:r>
          </w:p>
          <w:p w:rsidR="00AE6078" w:rsidRPr="00AE6078" w:rsidRDefault="00AE6078" w:rsidP="00AE6078">
            <w:pPr>
              <w:pStyle w:val="Alaprtelmezett"/>
              <w:jc w:val="both"/>
              <w:rPr>
                <w:sz w:val="20"/>
                <w:szCs w:val="20"/>
              </w:rPr>
            </w:pPr>
            <w:r w:rsidRPr="00AE6078">
              <w:rPr>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tcPr>
          <w:p w:rsidR="00AE6078" w:rsidRPr="003E3174" w:rsidRDefault="00AE6078" w:rsidP="00AE607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E6078" w:rsidRPr="003E3174" w:rsidRDefault="00AE6078" w:rsidP="00AE6078">
            <w:pPr>
              <w:pStyle w:val="Alaprtelmezett"/>
              <w:jc w:val="both"/>
              <w:rPr>
                <w:sz w:val="20"/>
                <w:szCs w:val="20"/>
              </w:rPr>
            </w:pPr>
          </w:p>
        </w:tc>
      </w:tr>
      <w:tr w:rsidR="00AE6078" w:rsidRPr="00A2686D"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AE6078" w:rsidRDefault="00AE6078" w:rsidP="00AE6078">
            <w:pPr>
              <w:pStyle w:val="Alaprtelmezett"/>
              <w:jc w:val="both"/>
              <w:rPr>
                <w:sz w:val="20"/>
                <w:szCs w:val="20"/>
              </w:rPr>
            </w:pPr>
            <w:r w:rsidRPr="00AE6078">
              <w:rPr>
                <w:sz w:val="20"/>
                <w:szCs w:val="20"/>
              </w:rPr>
              <w:t>Választható szín</w:t>
            </w:r>
          </w:p>
          <w:p w:rsidR="00AE6078" w:rsidRPr="00AE6078" w:rsidRDefault="00AE6078" w:rsidP="00AE6078">
            <w:pPr>
              <w:pStyle w:val="Alaprtelmezett"/>
              <w:jc w:val="both"/>
              <w:rPr>
                <w:sz w:val="20"/>
                <w:szCs w:val="20"/>
              </w:rPr>
            </w:pPr>
            <w:r w:rsidRPr="00AE6078">
              <w:rPr>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tcPr>
          <w:p w:rsidR="00AE6078" w:rsidRPr="003E3174" w:rsidRDefault="00AE6078" w:rsidP="00AE607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E6078" w:rsidRPr="003E3174" w:rsidRDefault="00AE6078" w:rsidP="00AE6078">
            <w:pPr>
              <w:pStyle w:val="Alaprtelmezett"/>
              <w:jc w:val="both"/>
              <w:rPr>
                <w:sz w:val="20"/>
                <w:szCs w:val="20"/>
              </w:rPr>
            </w:pPr>
          </w:p>
        </w:tc>
      </w:tr>
      <w:tr w:rsidR="00AE6078" w:rsidRPr="009B700F"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AE6078" w:rsidRDefault="00AE6078" w:rsidP="00AE6078">
            <w:pPr>
              <w:pStyle w:val="Alaprtelmezett"/>
              <w:jc w:val="both"/>
              <w:rPr>
                <w:b/>
                <w:sz w:val="20"/>
                <w:szCs w:val="20"/>
                <w:u w:val="single"/>
              </w:rPr>
            </w:pPr>
            <w:r w:rsidRPr="00AE6078">
              <w:rPr>
                <w:b/>
                <w:sz w:val="20"/>
                <w:szCs w:val="20"/>
                <w:u w:val="single"/>
              </w:rPr>
              <w:t>Megnevezés: Dioptriamérő automata</w:t>
            </w:r>
          </w:p>
        </w:tc>
        <w:tc>
          <w:tcPr>
            <w:tcW w:w="1559" w:type="dxa"/>
            <w:tcBorders>
              <w:top w:val="single" w:sz="4" w:space="0" w:color="000000"/>
              <w:left w:val="single" w:sz="4" w:space="0" w:color="000000"/>
              <w:bottom w:val="single" w:sz="4" w:space="0" w:color="000000"/>
              <w:right w:val="single" w:sz="4" w:space="0" w:color="000000"/>
            </w:tcBorders>
          </w:tcPr>
          <w:p w:rsidR="00AE6078" w:rsidRPr="00AE6078" w:rsidRDefault="00AE6078" w:rsidP="00AE6078">
            <w:pPr>
              <w:pStyle w:val="Alaprtelmezett"/>
              <w:jc w:val="both"/>
              <w:rPr>
                <w:b/>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E6078" w:rsidRPr="00AE6078" w:rsidRDefault="00AE6078" w:rsidP="00AE6078">
            <w:pPr>
              <w:pStyle w:val="Alaprtelmezett"/>
              <w:jc w:val="both"/>
              <w:rPr>
                <w:b/>
                <w:sz w:val="20"/>
                <w:szCs w:val="20"/>
              </w:rPr>
            </w:pPr>
            <w:r w:rsidRPr="00AE6078">
              <w:rPr>
                <w:b/>
                <w:sz w:val="20"/>
                <w:szCs w:val="20"/>
              </w:rPr>
              <w:t>Ajánlott paraméter Igen/nem</w:t>
            </w:r>
          </w:p>
        </w:tc>
      </w:tr>
      <w:tr w:rsidR="00AE6078" w:rsidRPr="009B700F"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AE6078" w:rsidRDefault="00AE6078" w:rsidP="00AE6078">
            <w:pPr>
              <w:pStyle w:val="Alaprtelmezett"/>
              <w:jc w:val="both"/>
              <w:rPr>
                <w:sz w:val="20"/>
                <w:szCs w:val="20"/>
              </w:rPr>
            </w:pPr>
            <w:r w:rsidRPr="00AE6078">
              <w:rPr>
                <w:sz w:val="20"/>
                <w:szCs w:val="20"/>
              </w:rPr>
              <w:t>Színes érintő képernyő</w:t>
            </w:r>
          </w:p>
          <w:p w:rsidR="00AE6078" w:rsidRPr="00AE6078" w:rsidRDefault="00AE6078" w:rsidP="00AE6078">
            <w:pPr>
              <w:pStyle w:val="Alaprtelmezett"/>
              <w:jc w:val="both"/>
              <w:rPr>
                <w:sz w:val="20"/>
                <w:szCs w:val="20"/>
              </w:rPr>
            </w:pPr>
            <w:r w:rsidRPr="00AE6078">
              <w:rPr>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tcPr>
          <w:p w:rsidR="00AE6078" w:rsidRPr="009B700F" w:rsidRDefault="00AE6078" w:rsidP="00AE607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E6078" w:rsidRPr="009B700F" w:rsidRDefault="00AE6078" w:rsidP="00AE6078">
            <w:pPr>
              <w:pStyle w:val="Alaprtelmezett"/>
              <w:jc w:val="both"/>
              <w:rPr>
                <w:sz w:val="20"/>
                <w:szCs w:val="20"/>
              </w:rPr>
            </w:pPr>
          </w:p>
        </w:tc>
      </w:tr>
      <w:tr w:rsidR="00AE6078" w:rsidRPr="009B700F"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AE6078" w:rsidRDefault="00AE6078" w:rsidP="00AE6078">
            <w:pPr>
              <w:pStyle w:val="Alaprtelmezett"/>
              <w:jc w:val="both"/>
              <w:rPr>
                <w:sz w:val="20"/>
                <w:szCs w:val="20"/>
              </w:rPr>
            </w:pPr>
            <w:r w:rsidRPr="00AE6078">
              <w:rPr>
                <w:sz w:val="20"/>
                <w:szCs w:val="20"/>
              </w:rPr>
              <w:t>50 vagy több egyedi mérési adat tárolása</w:t>
            </w:r>
          </w:p>
          <w:p w:rsidR="00AE6078" w:rsidRDefault="00AE6078" w:rsidP="00AE6078">
            <w:pPr>
              <w:pStyle w:val="Alaprtelmezett"/>
              <w:jc w:val="both"/>
              <w:rPr>
                <w:sz w:val="20"/>
                <w:szCs w:val="20"/>
              </w:rPr>
            </w:pPr>
            <w:r w:rsidRPr="00AE6078">
              <w:rPr>
                <w:sz w:val="20"/>
                <w:szCs w:val="20"/>
              </w:rPr>
              <w:t>Megléte esetén 5 pont, egyéb esetben 1 pont</w:t>
            </w:r>
          </w:p>
          <w:p w:rsidR="00F46AC2" w:rsidRPr="00AE6078" w:rsidRDefault="00F46AC2" w:rsidP="00AE6078">
            <w:pPr>
              <w:pStyle w:val="Alaprtelmezett"/>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E6078" w:rsidRPr="009B700F" w:rsidRDefault="00AE6078" w:rsidP="00AE607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E6078" w:rsidRPr="009B700F" w:rsidRDefault="00AE6078" w:rsidP="00AE6078">
            <w:pPr>
              <w:pStyle w:val="Alaprtelmezett"/>
              <w:jc w:val="both"/>
              <w:rPr>
                <w:sz w:val="20"/>
                <w:szCs w:val="20"/>
              </w:rPr>
            </w:pPr>
          </w:p>
        </w:tc>
      </w:tr>
      <w:tr w:rsidR="00AE6078" w:rsidRPr="009B700F"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AE6078" w:rsidRDefault="00AE6078" w:rsidP="00AE6078">
            <w:pPr>
              <w:pStyle w:val="Alaprtelmezett"/>
              <w:jc w:val="both"/>
              <w:rPr>
                <w:sz w:val="20"/>
                <w:szCs w:val="20"/>
              </w:rPr>
            </w:pPr>
            <w:r w:rsidRPr="00AE6078">
              <w:rPr>
                <w:sz w:val="20"/>
                <w:szCs w:val="20"/>
              </w:rPr>
              <w:t xml:space="preserve">Automatikus </w:t>
            </w:r>
            <w:proofErr w:type="gramStart"/>
            <w:r w:rsidRPr="00AE6078">
              <w:rPr>
                <w:sz w:val="20"/>
                <w:szCs w:val="20"/>
              </w:rPr>
              <w:t>kontakt lencse</w:t>
            </w:r>
            <w:proofErr w:type="gramEnd"/>
            <w:r w:rsidRPr="00AE6078">
              <w:rPr>
                <w:sz w:val="20"/>
                <w:szCs w:val="20"/>
              </w:rPr>
              <w:t xml:space="preserve"> mód</w:t>
            </w:r>
          </w:p>
          <w:p w:rsidR="00AE6078" w:rsidRDefault="00AE6078" w:rsidP="00AE6078">
            <w:pPr>
              <w:pStyle w:val="Alaprtelmezett"/>
              <w:jc w:val="both"/>
              <w:rPr>
                <w:sz w:val="20"/>
                <w:szCs w:val="20"/>
              </w:rPr>
            </w:pPr>
            <w:r w:rsidRPr="00AE6078">
              <w:rPr>
                <w:sz w:val="20"/>
                <w:szCs w:val="20"/>
              </w:rPr>
              <w:t>Megléte esetén 5 pont, egyéb esetben 1 pont</w:t>
            </w:r>
          </w:p>
          <w:p w:rsidR="00F46AC2" w:rsidRDefault="00F46AC2" w:rsidP="00AE6078">
            <w:pPr>
              <w:pStyle w:val="Alaprtelmezett"/>
              <w:jc w:val="both"/>
              <w:rPr>
                <w:sz w:val="20"/>
                <w:szCs w:val="20"/>
              </w:rPr>
            </w:pPr>
          </w:p>
          <w:p w:rsidR="00F46AC2" w:rsidRDefault="00F46AC2" w:rsidP="00AE6078">
            <w:pPr>
              <w:pStyle w:val="Alaprtelmezett"/>
              <w:jc w:val="both"/>
              <w:rPr>
                <w:sz w:val="20"/>
                <w:szCs w:val="20"/>
              </w:rPr>
            </w:pPr>
          </w:p>
          <w:p w:rsidR="00F46AC2" w:rsidRPr="00AE6078" w:rsidRDefault="00F46AC2" w:rsidP="00AE6078">
            <w:pPr>
              <w:pStyle w:val="Alaprtelmezett"/>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E6078" w:rsidRPr="009B700F" w:rsidRDefault="00AE6078" w:rsidP="00AE6078">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E6078" w:rsidRPr="009B700F" w:rsidRDefault="00AE6078" w:rsidP="00AE6078">
            <w:pPr>
              <w:pStyle w:val="Alaprtelmezett"/>
              <w:jc w:val="both"/>
              <w:rPr>
                <w:sz w:val="20"/>
                <w:szCs w:val="20"/>
              </w:rPr>
            </w:pPr>
          </w:p>
        </w:tc>
      </w:tr>
      <w:tr w:rsidR="00AE6078" w:rsidRPr="00EF22A6"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AE6078" w:rsidRDefault="00AE6078" w:rsidP="00AE6078">
            <w:pPr>
              <w:pStyle w:val="Alaprtelmezett"/>
              <w:jc w:val="both"/>
              <w:rPr>
                <w:b/>
                <w:color w:val="auto"/>
                <w:sz w:val="20"/>
                <w:szCs w:val="20"/>
                <w:u w:val="single"/>
              </w:rPr>
            </w:pPr>
            <w:r w:rsidRPr="00AE6078">
              <w:rPr>
                <w:b/>
                <w:color w:val="auto"/>
                <w:sz w:val="20"/>
                <w:szCs w:val="20"/>
                <w:u w:val="single"/>
              </w:rPr>
              <w:t xml:space="preserve">Megnevezés: </w:t>
            </w:r>
            <w:proofErr w:type="spellStart"/>
            <w:r w:rsidRPr="00AE6078">
              <w:rPr>
                <w:rFonts w:eastAsia="Arial Unicode MS"/>
                <w:b/>
                <w:sz w:val="20"/>
                <w:szCs w:val="20"/>
                <w:u w:val="single"/>
              </w:rPr>
              <w:t>Autorefraktokeratométer</w:t>
            </w:r>
            <w:proofErr w:type="spellEnd"/>
            <w:r w:rsidRPr="00AE6078">
              <w:rPr>
                <w:b/>
                <w:color w:val="auto"/>
                <w:sz w:val="20"/>
                <w:szCs w:val="20"/>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E6078" w:rsidRPr="00AE6078" w:rsidRDefault="00AE6078" w:rsidP="00AE6078">
            <w:pPr>
              <w:pStyle w:val="Alaprtelmezett"/>
              <w:jc w:val="both"/>
              <w:rPr>
                <w:b/>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E6078" w:rsidRPr="00AE6078" w:rsidRDefault="00AE6078" w:rsidP="00AE6078">
            <w:pPr>
              <w:pStyle w:val="Alaprtelmezett"/>
              <w:jc w:val="both"/>
              <w:rPr>
                <w:b/>
                <w:color w:val="auto"/>
                <w:sz w:val="20"/>
                <w:szCs w:val="20"/>
              </w:rPr>
            </w:pPr>
            <w:r w:rsidRPr="00AE6078">
              <w:rPr>
                <w:b/>
                <w:color w:val="auto"/>
                <w:sz w:val="20"/>
                <w:szCs w:val="20"/>
              </w:rPr>
              <w:t>Ajánlott paraméter Igen/nem</w:t>
            </w:r>
          </w:p>
        </w:tc>
      </w:tr>
      <w:tr w:rsidR="00AE6078" w:rsidRPr="00A2686D"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AE6078" w:rsidRDefault="00AE6078" w:rsidP="00AE6078">
            <w:pPr>
              <w:pStyle w:val="Alaprtelmezett"/>
              <w:jc w:val="both"/>
              <w:rPr>
                <w:color w:val="auto"/>
                <w:sz w:val="20"/>
                <w:szCs w:val="20"/>
              </w:rPr>
            </w:pPr>
            <w:r w:rsidRPr="00AE6078">
              <w:rPr>
                <w:color w:val="auto"/>
                <w:sz w:val="20"/>
                <w:szCs w:val="20"/>
              </w:rPr>
              <w:t>Színes érintő képernyő</w:t>
            </w:r>
          </w:p>
          <w:p w:rsidR="00AE6078" w:rsidRPr="00AE6078" w:rsidRDefault="00AE6078" w:rsidP="00AE6078">
            <w:pPr>
              <w:pStyle w:val="Alaprtelmezett"/>
              <w:jc w:val="both"/>
              <w:rPr>
                <w:color w:val="auto"/>
                <w:sz w:val="20"/>
                <w:szCs w:val="20"/>
              </w:rPr>
            </w:pPr>
            <w:r w:rsidRPr="00AE6078">
              <w:rPr>
                <w:color w:val="auto"/>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tcPr>
          <w:p w:rsidR="00AE6078" w:rsidRPr="009B700F"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E6078" w:rsidRPr="009B700F" w:rsidRDefault="00AE6078" w:rsidP="00AE6078">
            <w:pPr>
              <w:pStyle w:val="Alaprtelmezett"/>
              <w:jc w:val="both"/>
              <w:rPr>
                <w:color w:val="auto"/>
                <w:sz w:val="20"/>
                <w:szCs w:val="20"/>
              </w:rPr>
            </w:pPr>
          </w:p>
        </w:tc>
      </w:tr>
      <w:tr w:rsidR="00AE6078" w:rsidRPr="00A2686D"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AE6078" w:rsidRDefault="00AE6078" w:rsidP="00AE6078">
            <w:pPr>
              <w:pStyle w:val="Alaprtelmezett"/>
              <w:jc w:val="both"/>
              <w:rPr>
                <w:color w:val="auto"/>
                <w:sz w:val="20"/>
                <w:szCs w:val="20"/>
              </w:rPr>
            </w:pPr>
            <w:proofErr w:type="spellStart"/>
            <w:r w:rsidRPr="00AE6078">
              <w:rPr>
                <w:color w:val="auto"/>
                <w:sz w:val="20"/>
                <w:szCs w:val="20"/>
              </w:rPr>
              <w:t>Szervó</w:t>
            </w:r>
            <w:proofErr w:type="spellEnd"/>
            <w:r w:rsidRPr="00AE6078">
              <w:rPr>
                <w:color w:val="auto"/>
                <w:sz w:val="20"/>
                <w:szCs w:val="20"/>
              </w:rPr>
              <w:t xml:space="preserve"> motoros álltámasz emelés</w:t>
            </w:r>
          </w:p>
          <w:p w:rsidR="00AE6078" w:rsidRPr="00AE6078" w:rsidRDefault="00AE6078" w:rsidP="00AE6078">
            <w:pPr>
              <w:pStyle w:val="Alaprtelmezett"/>
              <w:jc w:val="both"/>
              <w:rPr>
                <w:color w:val="auto"/>
                <w:sz w:val="20"/>
                <w:szCs w:val="20"/>
              </w:rPr>
            </w:pPr>
            <w:r w:rsidRPr="00AE6078">
              <w:rPr>
                <w:color w:val="auto"/>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tcPr>
          <w:p w:rsidR="00AE6078" w:rsidRPr="009B700F"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E6078" w:rsidRPr="009B700F" w:rsidRDefault="00AE6078" w:rsidP="00AE6078">
            <w:pPr>
              <w:pStyle w:val="Alaprtelmezett"/>
              <w:jc w:val="both"/>
              <w:rPr>
                <w:color w:val="auto"/>
                <w:sz w:val="20"/>
                <w:szCs w:val="20"/>
              </w:rPr>
            </w:pPr>
          </w:p>
        </w:tc>
      </w:tr>
      <w:tr w:rsidR="00AE6078" w:rsidRPr="00A2686D"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AE6078" w:rsidRDefault="00AE6078" w:rsidP="00AE6078">
            <w:pPr>
              <w:pStyle w:val="Alaprtelmezett"/>
              <w:jc w:val="both"/>
              <w:rPr>
                <w:color w:val="auto"/>
                <w:sz w:val="20"/>
                <w:szCs w:val="20"/>
              </w:rPr>
            </w:pPr>
            <w:r w:rsidRPr="00AE6078">
              <w:rPr>
                <w:color w:val="auto"/>
                <w:sz w:val="20"/>
                <w:szCs w:val="20"/>
              </w:rPr>
              <w:t xml:space="preserve">Pupilla távolságmérő </w:t>
            </w:r>
          </w:p>
          <w:p w:rsidR="00AE6078" w:rsidRPr="00AE6078" w:rsidRDefault="00AE6078" w:rsidP="00AE6078">
            <w:pPr>
              <w:pStyle w:val="Alaprtelmezett"/>
              <w:jc w:val="both"/>
              <w:rPr>
                <w:color w:val="auto"/>
                <w:sz w:val="20"/>
                <w:szCs w:val="20"/>
              </w:rPr>
            </w:pPr>
            <w:r w:rsidRPr="00AE6078">
              <w:rPr>
                <w:color w:val="auto"/>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tcPr>
          <w:p w:rsidR="00AE6078" w:rsidRPr="009B700F"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E6078" w:rsidRPr="009B700F" w:rsidRDefault="00AE6078" w:rsidP="00AE6078">
            <w:pPr>
              <w:pStyle w:val="Alaprtelmezett"/>
              <w:jc w:val="both"/>
              <w:rPr>
                <w:color w:val="auto"/>
                <w:sz w:val="20"/>
                <w:szCs w:val="20"/>
              </w:rPr>
            </w:pPr>
          </w:p>
        </w:tc>
      </w:tr>
      <w:tr w:rsidR="00AE6078" w:rsidRPr="00A2686D"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AE6078" w:rsidRDefault="00AE6078" w:rsidP="00AE6078">
            <w:pPr>
              <w:pStyle w:val="Alaprtelmezett"/>
              <w:jc w:val="both"/>
              <w:rPr>
                <w:color w:val="auto"/>
                <w:sz w:val="20"/>
                <w:vertAlign w:val="superscript"/>
              </w:rPr>
            </w:pPr>
            <w:proofErr w:type="spellStart"/>
            <w:r w:rsidRPr="00AE6078">
              <w:rPr>
                <w:color w:val="auto"/>
                <w:sz w:val="20"/>
              </w:rPr>
              <w:t>kornea</w:t>
            </w:r>
            <w:proofErr w:type="spellEnd"/>
            <w:r w:rsidRPr="00AE6078">
              <w:rPr>
                <w:color w:val="auto"/>
                <w:sz w:val="20"/>
              </w:rPr>
              <w:t xml:space="preserve"> </w:t>
            </w:r>
            <w:proofErr w:type="spellStart"/>
            <w:r w:rsidRPr="00AE6078">
              <w:rPr>
                <w:color w:val="auto"/>
                <w:sz w:val="20"/>
              </w:rPr>
              <w:t>asztigmia</w:t>
            </w:r>
            <w:proofErr w:type="spellEnd"/>
            <w:r w:rsidRPr="00AE6078">
              <w:rPr>
                <w:color w:val="auto"/>
                <w:sz w:val="20"/>
              </w:rPr>
              <w:t xml:space="preserve"> és tengely 0,00 – 15,00D (0,05 / 0,12 / </w:t>
            </w:r>
            <w:r w:rsidRPr="00AE6078">
              <w:rPr>
                <w:color w:val="auto"/>
                <w:sz w:val="20"/>
              </w:rPr>
              <w:lastRenderedPageBreak/>
              <w:t>0,25D) tengely 0-180</w:t>
            </w:r>
            <w:r w:rsidRPr="00AE6078">
              <w:rPr>
                <w:color w:val="auto"/>
                <w:sz w:val="20"/>
                <w:vertAlign w:val="superscript"/>
              </w:rPr>
              <w:t xml:space="preserve">o </w:t>
            </w:r>
          </w:p>
          <w:p w:rsidR="00AE6078" w:rsidRPr="00AE6078" w:rsidRDefault="00AE6078" w:rsidP="00AE6078">
            <w:pPr>
              <w:pStyle w:val="Alaprtelmezett"/>
              <w:jc w:val="both"/>
              <w:rPr>
                <w:color w:val="FF0000"/>
                <w:sz w:val="20"/>
                <w:szCs w:val="20"/>
              </w:rPr>
            </w:pPr>
            <w:r w:rsidRPr="00AE6078">
              <w:rPr>
                <w:color w:val="auto"/>
                <w:sz w:val="20"/>
                <w:szCs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tcPr>
          <w:p w:rsidR="00AE6078" w:rsidRPr="009B700F"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E6078" w:rsidRPr="009B700F" w:rsidRDefault="00AE6078" w:rsidP="00AE6078">
            <w:pPr>
              <w:pStyle w:val="Alaprtelmezett"/>
              <w:jc w:val="both"/>
              <w:rPr>
                <w:color w:val="auto"/>
                <w:sz w:val="20"/>
                <w:szCs w:val="20"/>
              </w:rPr>
            </w:pPr>
          </w:p>
        </w:tc>
      </w:tr>
      <w:tr w:rsidR="00AE6078" w:rsidRPr="00654C75"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AE6078" w:rsidRDefault="00AE6078" w:rsidP="00AE6078">
            <w:pPr>
              <w:pStyle w:val="Alaprtelmezett"/>
              <w:jc w:val="both"/>
              <w:rPr>
                <w:b/>
                <w:color w:val="auto"/>
                <w:sz w:val="20"/>
                <w:u w:val="single"/>
              </w:rPr>
            </w:pPr>
            <w:r w:rsidRPr="00AE6078">
              <w:rPr>
                <w:b/>
                <w:color w:val="auto"/>
                <w:sz w:val="20"/>
                <w:u w:val="single"/>
              </w:rPr>
              <w:lastRenderedPageBreak/>
              <w:t>Megnevezés: EKG 6/12 csatornás</w:t>
            </w:r>
          </w:p>
        </w:tc>
        <w:tc>
          <w:tcPr>
            <w:tcW w:w="1559" w:type="dxa"/>
            <w:tcBorders>
              <w:top w:val="single" w:sz="4" w:space="0" w:color="000000"/>
              <w:left w:val="single" w:sz="4" w:space="0" w:color="000000"/>
              <w:bottom w:val="single" w:sz="4" w:space="0" w:color="000000"/>
              <w:right w:val="single" w:sz="4" w:space="0" w:color="000000"/>
            </w:tcBorders>
          </w:tcPr>
          <w:p w:rsidR="00AE6078" w:rsidRPr="00AE6078" w:rsidRDefault="00AE6078" w:rsidP="00AE6078">
            <w:pPr>
              <w:pStyle w:val="Alaprtelmezett"/>
              <w:jc w:val="both"/>
              <w:rPr>
                <w:b/>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E6078" w:rsidRPr="00AE6078" w:rsidRDefault="00AE6078" w:rsidP="00AE6078">
            <w:pPr>
              <w:pStyle w:val="Alaprtelmezett"/>
              <w:jc w:val="both"/>
              <w:rPr>
                <w:b/>
                <w:color w:val="auto"/>
                <w:sz w:val="20"/>
                <w:szCs w:val="20"/>
              </w:rPr>
            </w:pPr>
            <w:r w:rsidRPr="00AE6078">
              <w:rPr>
                <w:b/>
                <w:color w:val="auto"/>
                <w:sz w:val="20"/>
                <w:szCs w:val="20"/>
              </w:rPr>
              <w:t>Ajánlott paraméter Igen/nem</w:t>
            </w:r>
          </w:p>
        </w:tc>
      </w:tr>
      <w:tr w:rsidR="00AE6078" w:rsidRPr="00506503"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AE6078" w:rsidRDefault="00AE6078" w:rsidP="00AE6078">
            <w:pPr>
              <w:pStyle w:val="Alaprtelmezett"/>
              <w:jc w:val="both"/>
              <w:rPr>
                <w:color w:val="auto"/>
                <w:sz w:val="20"/>
              </w:rPr>
            </w:pPr>
            <w:r w:rsidRPr="00AE6078">
              <w:rPr>
                <w:color w:val="auto"/>
                <w:sz w:val="20"/>
              </w:rPr>
              <w:t xml:space="preserve">Hálózatról történő működtetés, lemerült akkumulátor esetén is </w:t>
            </w:r>
          </w:p>
          <w:p w:rsidR="00AE6078" w:rsidRPr="00AE6078" w:rsidRDefault="00AE6078" w:rsidP="00AE6078">
            <w:pPr>
              <w:pStyle w:val="Alaprtelmezett"/>
              <w:jc w:val="both"/>
              <w:rPr>
                <w:color w:val="auto"/>
                <w:sz w:val="20"/>
              </w:rPr>
            </w:pPr>
            <w:r w:rsidRPr="00AE6078">
              <w:rPr>
                <w:color w:val="auto"/>
                <w:sz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tcPr>
          <w:p w:rsidR="00AE6078" w:rsidRPr="00654C75"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E6078" w:rsidRPr="00AE6078" w:rsidRDefault="00AE6078" w:rsidP="00AE6078">
            <w:pPr>
              <w:pStyle w:val="Alaprtelmezett"/>
              <w:jc w:val="both"/>
              <w:rPr>
                <w:color w:val="auto"/>
                <w:sz w:val="20"/>
                <w:szCs w:val="20"/>
              </w:rPr>
            </w:pPr>
          </w:p>
        </w:tc>
      </w:tr>
      <w:tr w:rsidR="00AE6078" w:rsidRPr="00506503"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AE6078" w:rsidRDefault="00AE6078" w:rsidP="00AE6078">
            <w:pPr>
              <w:pStyle w:val="Alaprtelmezett"/>
              <w:jc w:val="both"/>
              <w:rPr>
                <w:color w:val="auto"/>
                <w:sz w:val="20"/>
              </w:rPr>
            </w:pPr>
            <w:r w:rsidRPr="00AE6078">
              <w:rPr>
                <w:color w:val="auto"/>
                <w:sz w:val="20"/>
              </w:rPr>
              <w:t>A4 formátumú nyomtatás lehetősége, direkt lézerprinteren keresztül (számítógép használata nélkül)</w:t>
            </w:r>
          </w:p>
          <w:p w:rsidR="00AE6078" w:rsidRPr="00AE6078" w:rsidRDefault="00AE6078" w:rsidP="00AE6078">
            <w:pPr>
              <w:pStyle w:val="Alaprtelmezett"/>
              <w:jc w:val="both"/>
              <w:rPr>
                <w:color w:val="auto"/>
                <w:sz w:val="20"/>
              </w:rPr>
            </w:pPr>
            <w:r w:rsidRPr="00AE6078">
              <w:rPr>
                <w:color w:val="auto"/>
                <w:sz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tcPr>
          <w:p w:rsidR="00AE6078" w:rsidRPr="00654C75"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E6078" w:rsidRPr="00AE6078" w:rsidRDefault="00AE6078" w:rsidP="00AE6078">
            <w:pPr>
              <w:pStyle w:val="Alaprtelmezett"/>
              <w:jc w:val="both"/>
              <w:rPr>
                <w:color w:val="auto"/>
                <w:sz w:val="20"/>
                <w:szCs w:val="20"/>
              </w:rPr>
            </w:pPr>
          </w:p>
        </w:tc>
      </w:tr>
      <w:tr w:rsidR="00AE6078" w:rsidRPr="00506503" w:rsidTr="00AE6078">
        <w:trPr>
          <w:trHeight w:val="300"/>
        </w:trPr>
        <w:tc>
          <w:tcPr>
            <w:tcW w:w="4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E6078" w:rsidRPr="00AE6078" w:rsidRDefault="00AE6078" w:rsidP="00AE6078">
            <w:pPr>
              <w:pStyle w:val="Alaprtelmezett"/>
              <w:jc w:val="both"/>
              <w:rPr>
                <w:color w:val="auto"/>
                <w:sz w:val="20"/>
              </w:rPr>
            </w:pPr>
            <w:r w:rsidRPr="00AE6078">
              <w:rPr>
                <w:color w:val="auto"/>
                <w:sz w:val="20"/>
              </w:rPr>
              <w:t>Lehetőség 3/6/12 csatorna + 3 ritmusgörbe monitorozása közötti választásra</w:t>
            </w:r>
          </w:p>
          <w:p w:rsidR="00AE6078" w:rsidRPr="00AE6078" w:rsidRDefault="00AE6078" w:rsidP="00AE6078">
            <w:pPr>
              <w:pStyle w:val="Alaprtelmezett"/>
              <w:jc w:val="both"/>
              <w:rPr>
                <w:color w:val="auto"/>
                <w:sz w:val="20"/>
              </w:rPr>
            </w:pPr>
            <w:r w:rsidRPr="00AE6078">
              <w:rPr>
                <w:color w:val="auto"/>
                <w:sz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tcPr>
          <w:p w:rsidR="00AE6078" w:rsidRPr="00654C75"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AE6078" w:rsidRPr="00AE6078" w:rsidRDefault="00AE6078" w:rsidP="00AE6078">
            <w:pPr>
              <w:pStyle w:val="Alaprtelmezett"/>
              <w:jc w:val="both"/>
              <w:rPr>
                <w:color w:val="auto"/>
                <w:sz w:val="20"/>
                <w:szCs w:val="20"/>
              </w:rPr>
            </w:pPr>
          </w:p>
        </w:tc>
      </w:tr>
      <w:tr w:rsidR="00AE6078" w:rsidRPr="003D053D" w:rsidTr="00AE607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078" w:rsidRPr="00AE6078" w:rsidRDefault="00AE6078" w:rsidP="00AE6078">
            <w:pPr>
              <w:pStyle w:val="Alaprtelmezett"/>
              <w:jc w:val="both"/>
              <w:rPr>
                <w:b/>
                <w:color w:val="auto"/>
                <w:sz w:val="20"/>
                <w:u w:val="single"/>
              </w:rPr>
            </w:pPr>
            <w:r w:rsidRPr="00AE6078">
              <w:rPr>
                <w:b/>
                <w:color w:val="auto"/>
                <w:sz w:val="20"/>
                <w:u w:val="single"/>
              </w:rPr>
              <w:t xml:space="preserve">Megnevezés: </w:t>
            </w:r>
            <w:proofErr w:type="spellStart"/>
            <w:r w:rsidRPr="00AE6078">
              <w:rPr>
                <w:b/>
                <w:color w:val="auto"/>
                <w:sz w:val="20"/>
                <w:u w:val="single"/>
              </w:rPr>
              <w:t>Érdoppler</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b/>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b/>
                <w:color w:val="auto"/>
                <w:sz w:val="20"/>
                <w:szCs w:val="20"/>
              </w:rPr>
            </w:pPr>
            <w:r w:rsidRPr="00AE6078">
              <w:rPr>
                <w:b/>
                <w:color w:val="auto"/>
                <w:sz w:val="20"/>
                <w:szCs w:val="20"/>
              </w:rPr>
              <w:t>Ajánlott paraméter Igen/nem</w:t>
            </w:r>
          </w:p>
        </w:tc>
      </w:tr>
      <w:tr w:rsidR="00AE6078" w:rsidRPr="003D053D" w:rsidTr="00AE607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078" w:rsidRPr="00AE6078" w:rsidRDefault="00AE6078" w:rsidP="00AE6078">
            <w:pPr>
              <w:pStyle w:val="Alaprtelmezett"/>
              <w:jc w:val="both"/>
              <w:rPr>
                <w:color w:val="auto"/>
                <w:sz w:val="20"/>
              </w:rPr>
            </w:pPr>
            <w:r w:rsidRPr="00AE6078">
              <w:rPr>
                <w:color w:val="auto"/>
                <w:sz w:val="20"/>
              </w:rPr>
              <w:t xml:space="preserve">Számítógéphez csatlakoztatható </w:t>
            </w:r>
          </w:p>
          <w:p w:rsidR="00AE6078" w:rsidRPr="00AE6078" w:rsidRDefault="00AE6078" w:rsidP="00AE6078">
            <w:pPr>
              <w:pStyle w:val="Alaprtelmezett"/>
              <w:jc w:val="both"/>
              <w:rPr>
                <w:color w:val="auto"/>
                <w:sz w:val="20"/>
              </w:rPr>
            </w:pPr>
            <w:r w:rsidRPr="00AE6078">
              <w:rPr>
                <w:color w:val="auto"/>
                <w:sz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r>
      <w:tr w:rsidR="00AE6078" w:rsidRPr="00342108" w:rsidTr="00AE607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078" w:rsidRPr="00AE6078" w:rsidRDefault="00AE6078" w:rsidP="00AE6078">
            <w:pPr>
              <w:pStyle w:val="Alaprtelmezett"/>
              <w:jc w:val="both"/>
              <w:rPr>
                <w:b/>
                <w:color w:val="auto"/>
                <w:sz w:val="20"/>
                <w:u w:val="single"/>
              </w:rPr>
            </w:pPr>
            <w:r w:rsidRPr="00AE6078">
              <w:rPr>
                <w:b/>
                <w:color w:val="auto"/>
                <w:sz w:val="20"/>
                <w:u w:val="single"/>
              </w:rPr>
              <w:t>Megnevezés: Mikroszkóp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b/>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b/>
                <w:color w:val="auto"/>
                <w:sz w:val="20"/>
                <w:szCs w:val="20"/>
              </w:rPr>
            </w:pPr>
            <w:r w:rsidRPr="00AE6078">
              <w:rPr>
                <w:b/>
                <w:color w:val="auto"/>
                <w:sz w:val="20"/>
                <w:szCs w:val="20"/>
              </w:rPr>
              <w:t>Ajánlott paraméter Igen/nem</w:t>
            </w:r>
          </w:p>
        </w:tc>
      </w:tr>
      <w:tr w:rsidR="00AE6078" w:rsidRPr="00342108" w:rsidTr="00AE607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078" w:rsidRPr="00AE6078" w:rsidRDefault="00AE6078" w:rsidP="00AE6078">
            <w:pPr>
              <w:pStyle w:val="Alaprtelmezett"/>
              <w:jc w:val="both"/>
              <w:rPr>
                <w:color w:val="auto"/>
                <w:sz w:val="20"/>
              </w:rPr>
            </w:pPr>
            <w:r w:rsidRPr="00AE6078">
              <w:rPr>
                <w:color w:val="auto"/>
                <w:sz w:val="20"/>
              </w:rPr>
              <w:t xml:space="preserve">A </w:t>
            </w:r>
            <w:proofErr w:type="spellStart"/>
            <w:r w:rsidRPr="00AE6078">
              <w:rPr>
                <w:color w:val="auto"/>
                <w:sz w:val="20"/>
              </w:rPr>
              <w:t>trinokuláris</w:t>
            </w:r>
            <w:proofErr w:type="spellEnd"/>
            <w:r w:rsidRPr="00AE6078">
              <w:rPr>
                <w:color w:val="auto"/>
                <w:sz w:val="20"/>
              </w:rPr>
              <w:t xml:space="preserve"> tubus szemmagassága 2 fokozatban vagy folyamatosan emelhető legyen legalább 50 mm-ig, ezáltal </w:t>
            </w:r>
            <w:proofErr w:type="spellStart"/>
            <w:r w:rsidRPr="00AE6078">
              <w:rPr>
                <w:color w:val="auto"/>
                <w:sz w:val="20"/>
              </w:rPr>
              <w:t>ergonómikus</w:t>
            </w:r>
            <w:proofErr w:type="spellEnd"/>
            <w:r w:rsidRPr="00AE6078">
              <w:rPr>
                <w:color w:val="auto"/>
                <w:sz w:val="20"/>
              </w:rPr>
              <w:t xml:space="preserve"> felhasználóbarát felhasználás lehetséges </w:t>
            </w:r>
          </w:p>
          <w:p w:rsidR="00AE6078" w:rsidRPr="00AE6078" w:rsidRDefault="00AE6078" w:rsidP="00AE6078">
            <w:pPr>
              <w:pStyle w:val="Alaprtelmezett"/>
              <w:jc w:val="both"/>
              <w:rPr>
                <w:color w:val="auto"/>
                <w:sz w:val="20"/>
              </w:rPr>
            </w:pPr>
            <w:r w:rsidRPr="00AE6078">
              <w:rPr>
                <w:color w:val="auto"/>
                <w:sz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r>
      <w:tr w:rsidR="00AE6078" w:rsidRPr="00342108" w:rsidTr="00AE607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078" w:rsidRPr="00AE6078" w:rsidRDefault="00AE6078" w:rsidP="00AE6078">
            <w:pPr>
              <w:pStyle w:val="Alaprtelmezett"/>
              <w:jc w:val="both"/>
              <w:rPr>
                <w:color w:val="auto"/>
                <w:sz w:val="20"/>
              </w:rPr>
            </w:pPr>
            <w:r w:rsidRPr="00AE6078">
              <w:rPr>
                <w:color w:val="auto"/>
                <w:sz w:val="20"/>
              </w:rPr>
              <w:t xml:space="preserve">Objektívek 60 mm-es </w:t>
            </w:r>
            <w:proofErr w:type="spellStart"/>
            <w:r w:rsidRPr="00AE6078">
              <w:rPr>
                <w:color w:val="auto"/>
                <w:sz w:val="20"/>
              </w:rPr>
              <w:t>parfokalitással</w:t>
            </w:r>
            <w:proofErr w:type="spellEnd"/>
            <w:r w:rsidRPr="00AE6078">
              <w:rPr>
                <w:color w:val="auto"/>
                <w:sz w:val="20"/>
              </w:rPr>
              <w:t xml:space="preserve"> (több lencse van beépítve, ezért segít az </w:t>
            </w:r>
            <w:proofErr w:type="spellStart"/>
            <w:r w:rsidRPr="00AE6078">
              <w:rPr>
                <w:color w:val="auto"/>
                <w:sz w:val="20"/>
              </w:rPr>
              <w:t>abberáció</w:t>
            </w:r>
            <w:proofErr w:type="spellEnd"/>
            <w:r w:rsidRPr="00AE6078">
              <w:rPr>
                <w:color w:val="auto"/>
                <w:sz w:val="20"/>
              </w:rPr>
              <w:t xml:space="preserve"> korrigálásában)</w:t>
            </w:r>
          </w:p>
          <w:p w:rsidR="00AE6078" w:rsidRPr="00AE6078" w:rsidRDefault="00AE6078" w:rsidP="00AE6078">
            <w:pPr>
              <w:pStyle w:val="Alaprtelmezett"/>
              <w:jc w:val="both"/>
              <w:rPr>
                <w:color w:val="auto"/>
                <w:sz w:val="20"/>
              </w:rPr>
            </w:pPr>
            <w:r w:rsidRPr="00AE6078">
              <w:rPr>
                <w:color w:val="auto"/>
                <w:sz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r>
      <w:tr w:rsidR="00AE6078" w:rsidRPr="00342108" w:rsidTr="00AE607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078" w:rsidRPr="00AE6078" w:rsidRDefault="00AE6078" w:rsidP="00AE6078">
            <w:pPr>
              <w:pStyle w:val="Alaprtelmezett"/>
              <w:jc w:val="both"/>
              <w:rPr>
                <w:color w:val="auto"/>
                <w:sz w:val="20"/>
              </w:rPr>
            </w:pPr>
            <w:r w:rsidRPr="00AE6078">
              <w:rPr>
                <w:color w:val="auto"/>
                <w:sz w:val="20"/>
              </w:rPr>
              <w:t xml:space="preserve">Rendelkezzen a tárgyasztal </w:t>
            </w:r>
            <w:proofErr w:type="spellStart"/>
            <w:r w:rsidRPr="00AE6078">
              <w:rPr>
                <w:color w:val="auto"/>
                <w:sz w:val="20"/>
              </w:rPr>
              <w:t>refókuszáló</w:t>
            </w:r>
            <w:proofErr w:type="spellEnd"/>
            <w:r w:rsidRPr="00AE6078">
              <w:rPr>
                <w:color w:val="auto"/>
                <w:sz w:val="20"/>
              </w:rPr>
              <w:t xml:space="preserve"> mechanizmussal a hatékony folyamatos munkavégzéshez, mivel nincs szükség a minta cserélése után az újrafókuszálásra </w:t>
            </w:r>
          </w:p>
          <w:p w:rsidR="00AE6078" w:rsidRPr="00AE6078" w:rsidRDefault="00AE6078" w:rsidP="00AE6078">
            <w:pPr>
              <w:pStyle w:val="Alaprtelmezett"/>
              <w:jc w:val="both"/>
              <w:rPr>
                <w:color w:val="auto"/>
                <w:sz w:val="20"/>
              </w:rPr>
            </w:pPr>
            <w:r w:rsidRPr="00AE6078">
              <w:rPr>
                <w:color w:val="auto"/>
                <w:sz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r>
      <w:tr w:rsidR="00AE6078" w:rsidRPr="00342108" w:rsidTr="00AE607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078" w:rsidRPr="00AE6078" w:rsidRDefault="00AE6078" w:rsidP="00AE6078">
            <w:pPr>
              <w:pStyle w:val="Alaprtelmezett"/>
              <w:jc w:val="both"/>
              <w:rPr>
                <w:b/>
                <w:color w:val="auto"/>
                <w:sz w:val="20"/>
                <w:u w:val="single"/>
              </w:rPr>
            </w:pPr>
            <w:r w:rsidRPr="00AE6078">
              <w:rPr>
                <w:b/>
                <w:color w:val="auto"/>
                <w:sz w:val="20"/>
                <w:u w:val="single"/>
              </w:rPr>
              <w:t>Megnevezés: CTG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b/>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b/>
                <w:color w:val="auto"/>
                <w:sz w:val="20"/>
                <w:szCs w:val="20"/>
              </w:rPr>
            </w:pPr>
            <w:r w:rsidRPr="00AE6078">
              <w:rPr>
                <w:b/>
                <w:color w:val="auto"/>
                <w:sz w:val="20"/>
                <w:szCs w:val="20"/>
              </w:rPr>
              <w:t>Ajánlott paraméter Igen/nem</w:t>
            </w:r>
          </w:p>
        </w:tc>
      </w:tr>
      <w:tr w:rsidR="00AE6078" w:rsidRPr="00342108" w:rsidTr="00AE607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078" w:rsidRPr="00AE6078" w:rsidRDefault="00AE6078" w:rsidP="00AE6078">
            <w:pPr>
              <w:pStyle w:val="Alaprtelmezett"/>
              <w:jc w:val="both"/>
              <w:rPr>
                <w:color w:val="auto"/>
                <w:sz w:val="20"/>
              </w:rPr>
            </w:pPr>
            <w:r w:rsidRPr="00AE6078">
              <w:rPr>
                <w:color w:val="auto"/>
                <w:sz w:val="20"/>
              </w:rPr>
              <w:t>Beépített újra tölthető elem (mellyel 4 órás folyamatos működés garantált)</w:t>
            </w:r>
          </w:p>
          <w:p w:rsidR="00AE6078" w:rsidRPr="00AE6078" w:rsidRDefault="00AE6078" w:rsidP="00AE6078">
            <w:pPr>
              <w:pStyle w:val="Alaprtelmezett"/>
              <w:jc w:val="both"/>
              <w:rPr>
                <w:color w:val="auto"/>
                <w:sz w:val="20"/>
              </w:rPr>
            </w:pPr>
            <w:r w:rsidRPr="00AE6078">
              <w:rPr>
                <w:color w:val="auto"/>
                <w:sz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r>
      <w:tr w:rsidR="00AE6078" w:rsidRPr="00342108" w:rsidTr="00AE607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078" w:rsidRPr="00AE6078" w:rsidRDefault="00AE6078" w:rsidP="00AE6078">
            <w:pPr>
              <w:pStyle w:val="Alaprtelmezett"/>
              <w:jc w:val="both"/>
              <w:rPr>
                <w:color w:val="auto"/>
                <w:sz w:val="20"/>
              </w:rPr>
            </w:pPr>
            <w:r w:rsidRPr="00AE6078">
              <w:rPr>
                <w:color w:val="auto"/>
                <w:sz w:val="20"/>
              </w:rPr>
              <w:t>Beépített hálózati csatlakozási interfész kábeles és kábel nélküli központi monitorozási megoldás</w:t>
            </w:r>
          </w:p>
          <w:p w:rsidR="00AE6078" w:rsidRDefault="00AE6078" w:rsidP="00AE6078">
            <w:pPr>
              <w:pStyle w:val="Alaprtelmezett"/>
              <w:jc w:val="both"/>
              <w:rPr>
                <w:color w:val="auto"/>
                <w:sz w:val="20"/>
              </w:rPr>
            </w:pPr>
            <w:r w:rsidRPr="00AE6078">
              <w:rPr>
                <w:color w:val="auto"/>
                <w:sz w:val="20"/>
              </w:rPr>
              <w:t>Megléte esetén 5 pont, egyéb esetben 1 pont.</w:t>
            </w:r>
          </w:p>
          <w:p w:rsidR="00F46AC2" w:rsidRDefault="00F46AC2" w:rsidP="00AE6078">
            <w:pPr>
              <w:pStyle w:val="Alaprtelmezett"/>
              <w:jc w:val="both"/>
              <w:rPr>
                <w:color w:val="auto"/>
                <w:sz w:val="20"/>
              </w:rPr>
            </w:pPr>
          </w:p>
          <w:p w:rsidR="00F46AC2" w:rsidRPr="00AE6078" w:rsidRDefault="00F46AC2" w:rsidP="00AE6078">
            <w:pPr>
              <w:pStyle w:val="Alaprtelmezett"/>
              <w:jc w:val="both"/>
              <w:rPr>
                <w:color w:val="auto"/>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r>
      <w:tr w:rsidR="00AE6078" w:rsidRPr="00BC68B0" w:rsidTr="00AE607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078" w:rsidRPr="00AE6078" w:rsidRDefault="00AE6078" w:rsidP="00AE6078">
            <w:pPr>
              <w:pStyle w:val="Alaprtelmezett"/>
              <w:jc w:val="both"/>
              <w:rPr>
                <w:b/>
                <w:color w:val="auto"/>
                <w:sz w:val="20"/>
                <w:u w:val="single"/>
              </w:rPr>
            </w:pPr>
            <w:r w:rsidRPr="00AE6078">
              <w:rPr>
                <w:b/>
                <w:color w:val="auto"/>
                <w:sz w:val="20"/>
                <w:u w:val="single"/>
              </w:rPr>
              <w:t>Megnevezés: Ultrahang készülék nőgyógyászati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b/>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b/>
                <w:color w:val="auto"/>
                <w:sz w:val="20"/>
                <w:szCs w:val="20"/>
              </w:rPr>
            </w:pPr>
            <w:r w:rsidRPr="00AE6078">
              <w:rPr>
                <w:b/>
                <w:color w:val="auto"/>
                <w:sz w:val="20"/>
                <w:szCs w:val="20"/>
              </w:rPr>
              <w:t>Ajánlott paraméter Igen/nem</w:t>
            </w:r>
          </w:p>
        </w:tc>
      </w:tr>
      <w:tr w:rsidR="00AE6078" w:rsidRPr="00BC68B0" w:rsidTr="00AE607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078" w:rsidRPr="00AE6078" w:rsidRDefault="00AE6078" w:rsidP="00AE6078">
            <w:pPr>
              <w:pStyle w:val="Alaprtelmezett"/>
              <w:jc w:val="both"/>
              <w:rPr>
                <w:color w:val="auto"/>
                <w:sz w:val="20"/>
              </w:rPr>
            </w:pPr>
            <w:r w:rsidRPr="00AE6078">
              <w:rPr>
                <w:color w:val="auto"/>
                <w:sz w:val="20"/>
              </w:rPr>
              <w:t>A készülék klaviatúrájának és monitorának együttmozgása a klaviatúra magassági állíthatósága minimum 75 – 100 cm között legyen</w:t>
            </w:r>
          </w:p>
          <w:p w:rsidR="00AE6078" w:rsidRPr="00AE6078" w:rsidRDefault="00AE6078" w:rsidP="00AE6078">
            <w:pPr>
              <w:pStyle w:val="Alaprtelmezett"/>
              <w:jc w:val="both"/>
              <w:rPr>
                <w:color w:val="auto"/>
                <w:sz w:val="20"/>
              </w:rPr>
            </w:pPr>
            <w:r w:rsidRPr="00AE6078">
              <w:rPr>
                <w:color w:val="auto"/>
                <w:sz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r>
      <w:tr w:rsidR="00AE6078" w:rsidRPr="00BC68B0" w:rsidTr="00AE607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078" w:rsidRPr="00AE6078" w:rsidRDefault="00AE6078" w:rsidP="00AE6078">
            <w:pPr>
              <w:pStyle w:val="Alaprtelmezett"/>
              <w:jc w:val="both"/>
              <w:rPr>
                <w:b/>
                <w:color w:val="auto"/>
                <w:sz w:val="20"/>
                <w:u w:val="single"/>
              </w:rPr>
            </w:pPr>
            <w:r w:rsidRPr="00AE6078">
              <w:rPr>
                <w:b/>
                <w:color w:val="auto"/>
                <w:sz w:val="20"/>
                <w:u w:val="single"/>
              </w:rPr>
              <w:t>Megnevezés: Ultrahang készülék urológiai felhasználásra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b/>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b/>
                <w:color w:val="auto"/>
                <w:sz w:val="20"/>
                <w:szCs w:val="20"/>
              </w:rPr>
            </w:pPr>
            <w:r w:rsidRPr="00AE6078">
              <w:rPr>
                <w:b/>
                <w:color w:val="auto"/>
                <w:sz w:val="20"/>
                <w:szCs w:val="20"/>
              </w:rPr>
              <w:t>Ajánlott paraméter Igen/nem</w:t>
            </w:r>
          </w:p>
        </w:tc>
      </w:tr>
      <w:tr w:rsidR="00AE6078" w:rsidRPr="00BC68B0" w:rsidTr="00AE607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078" w:rsidRPr="00AE6078" w:rsidRDefault="00AE6078" w:rsidP="00AE6078">
            <w:pPr>
              <w:pStyle w:val="Alaprtelmezett"/>
              <w:jc w:val="both"/>
              <w:rPr>
                <w:color w:val="auto"/>
                <w:sz w:val="20"/>
              </w:rPr>
            </w:pPr>
            <w:r w:rsidRPr="00AE6078">
              <w:rPr>
                <w:color w:val="auto"/>
                <w:sz w:val="20"/>
              </w:rPr>
              <w:t>A készülék klaviatúrájának és monitorának együttmozgása a klaviatúra magassági állíthatósága minimum 75 – 100 cm között legyen</w:t>
            </w:r>
          </w:p>
          <w:p w:rsidR="00AE6078" w:rsidRPr="00AE6078" w:rsidRDefault="00AE6078" w:rsidP="00AE6078">
            <w:pPr>
              <w:pStyle w:val="Alaprtelmezett"/>
              <w:jc w:val="both"/>
              <w:rPr>
                <w:color w:val="auto"/>
                <w:sz w:val="20"/>
              </w:rPr>
            </w:pPr>
            <w:r w:rsidRPr="00AE6078">
              <w:rPr>
                <w:color w:val="auto"/>
                <w:sz w:val="20"/>
              </w:rPr>
              <w:lastRenderedPageBreak/>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r>
      <w:tr w:rsidR="00AE6078" w:rsidRPr="00BC68B0" w:rsidTr="00AE607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078" w:rsidRPr="00AE6078" w:rsidRDefault="00AE6078" w:rsidP="00AE6078">
            <w:pPr>
              <w:pStyle w:val="Alaprtelmezett"/>
              <w:jc w:val="both"/>
              <w:rPr>
                <w:color w:val="auto"/>
                <w:sz w:val="20"/>
              </w:rPr>
            </w:pPr>
            <w:r w:rsidRPr="00AE6078">
              <w:rPr>
                <w:color w:val="auto"/>
                <w:sz w:val="20"/>
              </w:rPr>
              <w:lastRenderedPageBreak/>
              <w:t xml:space="preserve">A </w:t>
            </w:r>
            <w:proofErr w:type="spellStart"/>
            <w:r w:rsidRPr="00AE6078">
              <w:rPr>
                <w:color w:val="auto"/>
                <w:sz w:val="20"/>
              </w:rPr>
              <w:t>biopsziás</w:t>
            </w:r>
            <w:proofErr w:type="spellEnd"/>
            <w:r w:rsidRPr="00AE6078">
              <w:rPr>
                <w:color w:val="auto"/>
                <w:sz w:val="20"/>
              </w:rPr>
              <w:t xml:space="preserve"> csatorna prosztata irányába mutat. Nem párhuzamos a vizsgálófej tengelyével, azzal szöget zár be.</w:t>
            </w:r>
          </w:p>
          <w:p w:rsidR="00AE6078" w:rsidRPr="00AE6078" w:rsidRDefault="00AE6078" w:rsidP="00AE6078">
            <w:pPr>
              <w:pStyle w:val="Alaprtelmezett"/>
              <w:jc w:val="both"/>
              <w:rPr>
                <w:color w:val="auto"/>
                <w:sz w:val="20"/>
              </w:rPr>
            </w:pPr>
            <w:r w:rsidRPr="00AE6078">
              <w:rPr>
                <w:color w:val="auto"/>
                <w:sz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r>
      <w:tr w:rsidR="00AE6078" w:rsidRPr="00BC68B0" w:rsidTr="00AE607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078" w:rsidRPr="00AE6078" w:rsidRDefault="00AE6078" w:rsidP="00AE6078">
            <w:pPr>
              <w:pStyle w:val="Alaprtelmezett"/>
              <w:jc w:val="both"/>
              <w:rPr>
                <w:b/>
                <w:color w:val="auto"/>
                <w:sz w:val="20"/>
                <w:u w:val="single"/>
              </w:rPr>
            </w:pPr>
            <w:r w:rsidRPr="00AE6078">
              <w:rPr>
                <w:b/>
                <w:color w:val="auto"/>
                <w:sz w:val="20"/>
                <w:u w:val="single"/>
              </w:rPr>
              <w:t>Megnevezés: Mammográfiai ultrahang készülék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E6078" w:rsidRPr="00AE6078" w:rsidRDefault="00AE6078" w:rsidP="00AE6078">
            <w:pPr>
              <w:pStyle w:val="Alaprtelmezett"/>
              <w:jc w:val="both"/>
              <w:rPr>
                <w:b/>
                <w:color w:val="auto"/>
                <w:sz w:val="20"/>
                <w:szCs w:val="20"/>
              </w:rPr>
            </w:pPr>
            <w:r w:rsidRPr="00AE6078">
              <w:rPr>
                <w:b/>
                <w:color w:val="auto"/>
                <w:sz w:val="20"/>
                <w:szCs w:val="20"/>
              </w:rPr>
              <w:t>Ajánlott paraméter Igen/nem</w:t>
            </w:r>
          </w:p>
        </w:tc>
      </w:tr>
      <w:tr w:rsidR="00AE6078" w:rsidRPr="00023267" w:rsidTr="00AE6078">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078" w:rsidRPr="00AE6078" w:rsidRDefault="00AE6078" w:rsidP="00AE6078">
            <w:pPr>
              <w:pStyle w:val="Alaprtelmezett"/>
              <w:jc w:val="both"/>
              <w:rPr>
                <w:color w:val="auto"/>
                <w:sz w:val="20"/>
              </w:rPr>
            </w:pPr>
            <w:r w:rsidRPr="00AE6078">
              <w:rPr>
                <w:color w:val="auto"/>
                <w:sz w:val="20"/>
              </w:rPr>
              <w:t>A készülék klaviatúrájának és monitorának együttmozgása a klaviatúra magassági állíthatósága minimum 75 – 100 cm között legyen</w:t>
            </w:r>
          </w:p>
          <w:p w:rsidR="00AE6078" w:rsidRPr="00AE6078" w:rsidRDefault="00AE6078" w:rsidP="00AE6078">
            <w:pPr>
              <w:pStyle w:val="Alaprtelmezett"/>
              <w:jc w:val="both"/>
              <w:rPr>
                <w:color w:val="auto"/>
                <w:sz w:val="20"/>
              </w:rPr>
            </w:pPr>
            <w:r w:rsidRPr="00AE6078">
              <w:rPr>
                <w:color w:val="auto"/>
                <w:sz w:val="20"/>
              </w:rPr>
              <w:t>Megléte esetén 5 pont, egyéb esetben 1 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6078" w:rsidRPr="00023267" w:rsidRDefault="00AE6078" w:rsidP="00AE6078">
            <w:pPr>
              <w:pStyle w:val="Alaprtelmezett"/>
              <w:jc w:val="both"/>
              <w:rPr>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E6078" w:rsidRPr="00023267" w:rsidRDefault="00AE6078" w:rsidP="00AE6078">
            <w:pPr>
              <w:pStyle w:val="Alaprtelmezett"/>
              <w:jc w:val="both"/>
              <w:rPr>
                <w:color w:val="auto"/>
                <w:sz w:val="20"/>
                <w:szCs w:val="20"/>
              </w:rPr>
            </w:pPr>
          </w:p>
        </w:tc>
      </w:tr>
    </w:tbl>
    <w:p w:rsidR="00AE6078" w:rsidRDefault="00AE6078" w:rsidP="00AE6078">
      <w:pPr>
        <w:pStyle w:val="Alaprtelmezett"/>
        <w:rPr>
          <w:rFonts w:eastAsia="Arial Unicode MS"/>
          <w:sz w:val="20"/>
          <w:szCs w:val="20"/>
          <w:vertAlign w:val="superscript"/>
        </w:rPr>
      </w:pPr>
    </w:p>
    <w:p w:rsidR="00AE6078" w:rsidRPr="000C1583" w:rsidRDefault="00AE6078" w:rsidP="00AE6078">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FE6E14" w:rsidRDefault="00FE6E14" w:rsidP="000C3A0A">
      <w:pPr>
        <w:pStyle w:val="Alaprtelmezett"/>
        <w:rPr>
          <w:sz w:val="20"/>
          <w:szCs w:val="20"/>
        </w:rPr>
      </w:pPr>
    </w:p>
    <w:p w:rsidR="00E60AFF" w:rsidRDefault="00E60AFF" w:rsidP="000C3A0A">
      <w:pPr>
        <w:pStyle w:val="Alaprtelmezett"/>
        <w:rPr>
          <w:sz w:val="20"/>
          <w:szCs w:val="20"/>
        </w:rPr>
      </w:pPr>
    </w:p>
    <w:p w:rsidR="00E60AFF" w:rsidRDefault="00E60AFF" w:rsidP="000C3A0A">
      <w:pPr>
        <w:pStyle w:val="Alaprtelmezett"/>
        <w:rPr>
          <w:sz w:val="20"/>
          <w:szCs w:val="20"/>
        </w:rPr>
      </w:pPr>
    </w:p>
    <w:p w:rsidR="00E60AFF" w:rsidRDefault="00E60AFF" w:rsidP="000C3A0A">
      <w:pPr>
        <w:pStyle w:val="Alaprtelmezett"/>
        <w:rPr>
          <w:sz w:val="20"/>
          <w:szCs w:val="20"/>
        </w:rPr>
      </w:pPr>
    </w:p>
    <w:p w:rsidR="00E60AFF" w:rsidRDefault="00E60AFF" w:rsidP="000C3A0A">
      <w:pPr>
        <w:pStyle w:val="Alaprtelmezett"/>
        <w:rPr>
          <w:sz w:val="20"/>
          <w:szCs w:val="20"/>
        </w:rPr>
      </w:pPr>
    </w:p>
    <w:p w:rsidR="00E60AFF" w:rsidRDefault="00E60AFF" w:rsidP="000C3A0A">
      <w:pPr>
        <w:pStyle w:val="Alaprtelmezett"/>
        <w:rPr>
          <w:sz w:val="20"/>
          <w:szCs w:val="20"/>
        </w:rPr>
      </w:pPr>
    </w:p>
    <w:p w:rsidR="00E60AFF" w:rsidRDefault="00E60AFF" w:rsidP="000C3A0A">
      <w:pPr>
        <w:pStyle w:val="Alaprtelmezett"/>
        <w:rPr>
          <w:sz w:val="20"/>
          <w:szCs w:val="20"/>
        </w:rPr>
      </w:pPr>
    </w:p>
    <w:p w:rsidR="00E60AFF" w:rsidRDefault="00E60AFF" w:rsidP="000C3A0A">
      <w:pPr>
        <w:pStyle w:val="Alaprtelmezett"/>
        <w:rPr>
          <w:sz w:val="20"/>
          <w:szCs w:val="20"/>
        </w:rPr>
      </w:pPr>
    </w:p>
    <w:p w:rsidR="00E60AFF" w:rsidRDefault="00E60AFF" w:rsidP="000C3A0A">
      <w:pPr>
        <w:pStyle w:val="Alaprtelmezett"/>
        <w:rPr>
          <w:sz w:val="20"/>
          <w:szCs w:val="20"/>
        </w:rPr>
      </w:pPr>
    </w:p>
    <w:p w:rsidR="00E60AFF" w:rsidRDefault="00E60AFF" w:rsidP="000C3A0A">
      <w:pPr>
        <w:pStyle w:val="Alaprtelmezett"/>
        <w:rPr>
          <w:sz w:val="20"/>
          <w:szCs w:val="20"/>
        </w:rPr>
      </w:pPr>
    </w:p>
    <w:p w:rsidR="00E60AFF" w:rsidRDefault="00E60AFF" w:rsidP="000C3A0A">
      <w:pPr>
        <w:pStyle w:val="Alaprtelmezett"/>
        <w:rPr>
          <w:sz w:val="20"/>
          <w:szCs w:val="20"/>
        </w:rPr>
      </w:pPr>
    </w:p>
    <w:p w:rsidR="00E60AFF" w:rsidRDefault="00E60AFF" w:rsidP="000C3A0A">
      <w:pPr>
        <w:pStyle w:val="Alaprtelmezett"/>
        <w:rPr>
          <w:sz w:val="20"/>
          <w:szCs w:val="20"/>
        </w:rPr>
      </w:pPr>
    </w:p>
    <w:p w:rsidR="00E60AFF" w:rsidRDefault="00E60AFF" w:rsidP="000C3A0A">
      <w:pPr>
        <w:pStyle w:val="Alaprtelmezett"/>
        <w:rPr>
          <w:sz w:val="20"/>
          <w:szCs w:val="20"/>
        </w:rPr>
      </w:pPr>
    </w:p>
    <w:p w:rsidR="00FE6E14" w:rsidRDefault="00FE6E14" w:rsidP="000C3A0A">
      <w:pPr>
        <w:pStyle w:val="Alaprtelmezett"/>
        <w:rPr>
          <w:sz w:val="20"/>
          <w:szCs w:val="20"/>
        </w:rPr>
      </w:pPr>
    </w:p>
    <w:p w:rsidR="00FE6E14" w:rsidRPr="00FE6E14" w:rsidRDefault="00FE6E14" w:rsidP="00FE6E14">
      <w:pPr>
        <w:pStyle w:val="Alaprtelmezett"/>
        <w:numPr>
          <w:ilvl w:val="0"/>
          <w:numId w:val="2"/>
        </w:numPr>
        <w:rPr>
          <w:b/>
          <w:sz w:val="20"/>
          <w:szCs w:val="20"/>
        </w:rPr>
      </w:pPr>
      <w:r w:rsidRPr="00FE6E14">
        <w:rPr>
          <w:b/>
          <w:sz w:val="20"/>
          <w:szCs w:val="20"/>
        </w:rPr>
        <w:t>rész</w:t>
      </w:r>
    </w:p>
    <w:p w:rsidR="00FE6E14" w:rsidRDefault="00FE6E14" w:rsidP="000C3A0A">
      <w:pPr>
        <w:pStyle w:val="Alaprtelmezett"/>
        <w:rPr>
          <w:sz w:val="20"/>
          <w:szCs w:val="20"/>
        </w:rPr>
      </w:pPr>
    </w:p>
    <w:p w:rsidR="000C3A0A" w:rsidRDefault="000C3A0A" w:rsidP="000C3A0A">
      <w:pPr>
        <w:pStyle w:val="Alaprtelmezett"/>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0C3A0A" w:rsidRPr="000C1583" w:rsidTr="000C3A0A">
        <w:trPr>
          <w:trHeight w:val="405"/>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MENNYISÉG</w:t>
            </w:r>
          </w:p>
        </w:tc>
      </w:tr>
      <w:tr w:rsidR="000C3A0A" w:rsidRPr="000C1583" w:rsidTr="000C3A0A">
        <w:trPr>
          <w:trHeight w:val="555"/>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FE6E14" w:rsidP="000C3A0A">
            <w:pPr>
              <w:pStyle w:val="Alaprtelmezett"/>
              <w:jc w:val="center"/>
              <w:rPr>
                <w:rFonts w:eastAsia="Arial Unicode MS"/>
                <w:sz w:val="20"/>
                <w:szCs w:val="20"/>
              </w:rPr>
            </w:pPr>
            <w:r>
              <w:rPr>
                <w:rFonts w:eastAsia="Arial Unicode MS"/>
                <w:sz w:val="20"/>
                <w:szCs w:val="20"/>
              </w:rPr>
              <w:t>27</w:t>
            </w:r>
            <w:r w:rsidR="000C3A0A" w:rsidRPr="000C1583">
              <w:rPr>
                <w:rFonts w:eastAsia="Arial Unicode M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5C5EDB" w:rsidRDefault="000C3A0A" w:rsidP="000C3A0A">
            <w:pPr>
              <w:pStyle w:val="Alaprtelmezett"/>
              <w:jc w:val="center"/>
              <w:rPr>
                <w:rFonts w:eastAsia="Arial Unicode MS"/>
                <w:b/>
                <w:sz w:val="20"/>
                <w:szCs w:val="20"/>
              </w:rPr>
            </w:pPr>
            <w:r w:rsidRPr="005C5EDB">
              <w:rPr>
                <w:rFonts w:eastAsia="Arial Unicode MS"/>
                <w:b/>
                <w:sz w:val="20"/>
                <w:szCs w:val="20"/>
              </w:rPr>
              <w:t>Paraván</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0C3A0A" w:rsidP="000C3A0A">
            <w:pPr>
              <w:pStyle w:val="Alaprtelmezett"/>
              <w:rPr>
                <w:rFonts w:eastAsia="Arial Unicode MS"/>
                <w:sz w:val="20"/>
                <w:szCs w:val="20"/>
              </w:rPr>
            </w:pPr>
            <w:r w:rsidRPr="000C1583">
              <w:rPr>
                <w:rFonts w:eastAsia="Arial Unicode MS"/>
                <w:sz w:val="20"/>
                <w:szCs w:val="20"/>
              </w:rPr>
              <w:t>1 db Tüdőgondozó</w:t>
            </w:r>
          </w:p>
        </w:tc>
      </w:tr>
    </w:tbl>
    <w:p w:rsidR="000C3A0A" w:rsidRPr="00A2686D" w:rsidRDefault="000C3A0A" w:rsidP="000C3A0A">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0C3A0A" w:rsidRPr="000C1583" w:rsidRDefault="000C3A0A" w:rsidP="000C3A0A">
      <w:pPr>
        <w:pStyle w:val="Alaprtelmezett"/>
        <w:rPr>
          <w:sz w:val="20"/>
          <w:szCs w:val="20"/>
        </w:rPr>
      </w:pPr>
      <w:r w:rsidRPr="00A2686D">
        <w:rPr>
          <w:rFonts w:eastAsia="Arial Unicode MS"/>
          <w:sz w:val="20"/>
          <w:szCs w:val="20"/>
        </w:rPr>
        <w:lastRenderedPageBreak/>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0C3A0A" w:rsidRPr="000C1583" w:rsidTr="000C3A0A">
        <w:trPr>
          <w:trHeight w:val="6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0C1583" w:rsidRDefault="000C3A0A" w:rsidP="000C3A0A">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0C3A0A" w:rsidRPr="00A2686D" w:rsidRDefault="000C3A0A" w:rsidP="000C3A0A">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0C3A0A" w:rsidRPr="00A2686D" w:rsidRDefault="000C3A0A" w:rsidP="000C3A0A">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rPr>
                <w:sz w:val="20"/>
                <w:szCs w:val="20"/>
              </w:rPr>
            </w:pPr>
            <w:r w:rsidRPr="00A2686D">
              <w:rPr>
                <w:sz w:val="20"/>
                <w:szCs w:val="20"/>
              </w:rPr>
              <w:t>Paraván</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0C3A0A" w:rsidRPr="00A2686D" w:rsidRDefault="000C3A0A" w:rsidP="000C3A0A">
            <w:pPr>
              <w:pStyle w:val="Alaprtelmezett"/>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0C3A0A" w:rsidRPr="00A2686D" w:rsidRDefault="000C3A0A" w:rsidP="000C3A0A">
            <w:pPr>
              <w:pStyle w:val="Alaprtelmezett"/>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rPr>
                <w:sz w:val="20"/>
                <w:szCs w:val="20"/>
              </w:rPr>
            </w:pPr>
            <w:r>
              <w:rPr>
                <w:sz w:val="20"/>
                <w:szCs w:val="20"/>
              </w:rPr>
              <w:t xml:space="preserve">A berendezés beszállítási mértékadó méretei </w:t>
            </w:r>
            <w:proofErr w:type="gramStart"/>
            <w:r>
              <w:rPr>
                <w:sz w:val="20"/>
                <w:szCs w:val="20"/>
              </w:rPr>
              <w:t>( szélesség</w:t>
            </w:r>
            <w:proofErr w:type="gramEnd"/>
            <w:r>
              <w:rPr>
                <w:sz w:val="20"/>
                <w:szCs w:val="20"/>
              </w:rPr>
              <w:t xml:space="preserve">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A0A" w:rsidP="000C3A0A">
            <w:pPr>
              <w:pStyle w:val="Alaprtelmezett"/>
              <w:jc w:val="both"/>
              <w:rPr>
                <w:sz w:val="20"/>
                <w:szCs w:val="20"/>
              </w:rPr>
            </w:pPr>
            <w:r>
              <w:rPr>
                <w:sz w:val="20"/>
                <w:szCs w:val="20"/>
              </w:rPr>
              <w:t xml:space="preserve">min: </w:t>
            </w:r>
            <w:r w:rsidRPr="00A2686D">
              <w:rPr>
                <w:sz w:val="20"/>
                <w:szCs w:val="20"/>
              </w:rPr>
              <w:t>180x60 cm</w:t>
            </w:r>
          </w:p>
        </w:tc>
        <w:tc>
          <w:tcPr>
            <w:tcW w:w="1559"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A0A" w:rsidP="000C3A0A">
            <w:pPr>
              <w:pStyle w:val="Alaprtelmezett"/>
              <w:jc w:val="both"/>
              <w:rPr>
                <w:sz w:val="20"/>
                <w:szCs w:val="20"/>
              </w:rPr>
            </w:pPr>
            <w:r w:rsidRPr="00A2686D">
              <w:rPr>
                <w:sz w:val="20"/>
                <w:szCs w:val="20"/>
              </w:rPr>
              <w:t xml:space="preserve">betekintő ablakkal </w:t>
            </w:r>
          </w:p>
        </w:tc>
        <w:tc>
          <w:tcPr>
            <w:tcW w:w="1559"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center"/>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A0A" w:rsidP="000C3A0A">
            <w:pPr>
              <w:pStyle w:val="Alaprtelmezett"/>
              <w:jc w:val="both"/>
              <w:rPr>
                <w:sz w:val="20"/>
                <w:szCs w:val="20"/>
              </w:rPr>
            </w:pPr>
            <w:r w:rsidRPr="00A2686D">
              <w:rPr>
                <w:sz w:val="20"/>
                <w:szCs w:val="20"/>
              </w:rPr>
              <w:t xml:space="preserve">ütésálló acélburkolat </w:t>
            </w:r>
          </w:p>
        </w:tc>
        <w:tc>
          <w:tcPr>
            <w:tcW w:w="1559"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center"/>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A0A" w:rsidRPr="00A2686D" w:rsidRDefault="000C3A0A" w:rsidP="000C3A0A">
            <w:pPr>
              <w:pStyle w:val="Alaprtelmezett"/>
              <w:jc w:val="both"/>
              <w:rPr>
                <w:sz w:val="20"/>
                <w:szCs w:val="20"/>
              </w:rPr>
            </w:pPr>
            <w:r w:rsidRPr="00A2686D">
              <w:rPr>
                <w:sz w:val="20"/>
                <w:szCs w:val="20"/>
              </w:rPr>
              <w:t xml:space="preserve">2 mm-es ólom béléssel </w:t>
            </w:r>
          </w:p>
        </w:tc>
        <w:tc>
          <w:tcPr>
            <w:tcW w:w="1559"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center"/>
              <w:rPr>
                <w:sz w:val="20"/>
                <w:szCs w:val="20"/>
              </w:rPr>
            </w:pPr>
            <w:r w:rsidRPr="007846BA">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Bdr>
                <w:top w:val="nil"/>
                <w:left w:val="nil"/>
                <w:bottom w:val="nil"/>
                <w:right w:val="nil"/>
                <w:between w:val="nil"/>
                <w:bar w:val="nil"/>
              </w:pBdr>
              <w:rPr>
                <w:sz w:val="20"/>
                <w:bdr w:val="nil"/>
              </w:rPr>
            </w:pPr>
            <w:r>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0C3A0A" w:rsidRDefault="000C3A0A" w:rsidP="000C3A0A">
            <w:pPr>
              <w:pBdr>
                <w:top w:val="nil"/>
                <w:left w:val="nil"/>
                <w:bottom w:val="nil"/>
                <w:right w:val="nil"/>
                <w:between w:val="nil"/>
                <w:bar w:val="nil"/>
              </w:pBdr>
              <w:jc w:val="cente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0C3A0A" w:rsidRDefault="000C3A0A" w:rsidP="000C3A0A">
            <w:pPr>
              <w:pBdr>
                <w:top w:val="nil"/>
                <w:left w:val="nil"/>
                <w:bottom w:val="nil"/>
                <w:right w:val="nil"/>
                <w:between w:val="nil"/>
                <w:bar w:val="nil"/>
              </w:pBdr>
              <w:rPr>
                <w:sz w:val="20"/>
                <w:bdr w:val="nil"/>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jc w:val="both"/>
              <w:rPr>
                <w:sz w:val="20"/>
                <w:szCs w:val="20"/>
              </w:rPr>
            </w:pPr>
            <w:r>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center"/>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0C3A0A" w:rsidRDefault="000C3A0A" w:rsidP="000C3A0A">
            <w:pPr>
              <w:pStyle w:val="Alaprtelmezett"/>
              <w:jc w:val="both"/>
              <w:rPr>
                <w:sz w:val="20"/>
                <w:szCs w:val="20"/>
              </w:rPr>
            </w:pPr>
          </w:p>
        </w:tc>
      </w:tr>
      <w:tr w:rsidR="000C3A0A" w:rsidRPr="000C1583" w:rsidTr="000C3A0A">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A0A" w:rsidRPr="00A2686D" w:rsidRDefault="000C3A0A" w:rsidP="000C3A0A">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0C3A0A" w:rsidRPr="00A2686D" w:rsidRDefault="000C3A0A" w:rsidP="000C3A0A">
            <w:pPr>
              <w:pStyle w:val="Alaprtelmezett"/>
              <w:jc w:val="both"/>
              <w:rPr>
                <w:sz w:val="20"/>
                <w:szCs w:val="20"/>
              </w:rPr>
            </w:pPr>
          </w:p>
        </w:tc>
      </w:tr>
    </w:tbl>
    <w:p w:rsidR="000C3A0A" w:rsidRDefault="000C3A0A" w:rsidP="000C3A0A">
      <w:pPr>
        <w:pStyle w:val="Alaprtelmezett"/>
        <w:rPr>
          <w:rFonts w:eastAsia="Arial Unicode MS"/>
          <w:sz w:val="20"/>
          <w:szCs w:val="20"/>
        </w:rPr>
      </w:pPr>
    </w:p>
    <w:p w:rsidR="000C3A0A" w:rsidRDefault="000C3A0A" w:rsidP="000C3A0A">
      <w:pPr>
        <w:pStyle w:val="Alaprtelmezett"/>
        <w:rPr>
          <w:rFonts w:eastAsia="Arial Unicode MS"/>
          <w:sz w:val="20"/>
          <w:szCs w:val="20"/>
        </w:rPr>
      </w:pPr>
    </w:p>
    <w:p w:rsidR="00DB4A95" w:rsidRDefault="00DB4A95" w:rsidP="000C3A0A">
      <w:pPr>
        <w:pStyle w:val="Alaprtelmezett"/>
        <w:rPr>
          <w:rFonts w:eastAsia="Arial Unicode MS"/>
          <w:sz w:val="20"/>
          <w:szCs w:val="20"/>
        </w:rPr>
      </w:pPr>
    </w:p>
    <w:p w:rsidR="00DB4A95" w:rsidRDefault="00DB4A95" w:rsidP="000C3A0A">
      <w:pPr>
        <w:pStyle w:val="Alaprtelmezett"/>
        <w:rPr>
          <w:rFonts w:eastAsia="Arial Unicode MS"/>
          <w:sz w:val="20"/>
          <w:szCs w:val="20"/>
        </w:rPr>
      </w:pPr>
    </w:p>
    <w:p w:rsidR="00DB4A95" w:rsidRDefault="00DB4A95" w:rsidP="000C3A0A">
      <w:pPr>
        <w:pStyle w:val="Alaprtelmezett"/>
        <w:rPr>
          <w:rFonts w:eastAsia="Arial Unicode MS"/>
          <w:sz w:val="20"/>
          <w:szCs w:val="20"/>
        </w:rPr>
      </w:pPr>
    </w:p>
    <w:p w:rsidR="00DB4A95" w:rsidRDefault="00DB4A95"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FE6E14" w:rsidRDefault="00FE6E14" w:rsidP="000C3A0A">
      <w:pPr>
        <w:pStyle w:val="Alaprtelmezett"/>
        <w:rPr>
          <w:rFonts w:eastAsia="Arial Unicode MS"/>
          <w:sz w:val="20"/>
          <w:szCs w:val="20"/>
        </w:rPr>
      </w:pPr>
    </w:p>
    <w:p w:rsidR="00916A12" w:rsidRDefault="00916A12" w:rsidP="00916A12">
      <w:pPr>
        <w:pStyle w:val="Alaprtelmezett"/>
        <w:rPr>
          <w:sz w:val="20"/>
          <w:szCs w:val="20"/>
        </w:rPr>
      </w:pPr>
    </w:p>
    <w:p w:rsidR="00916A12" w:rsidRDefault="00916A12" w:rsidP="00916A12">
      <w:pPr>
        <w:pStyle w:val="Alaprtelmezett"/>
        <w:rPr>
          <w:rFonts w:eastAsia="Arial Unicode MS"/>
          <w:sz w:val="20"/>
          <w:szCs w:val="20"/>
        </w:rPr>
      </w:pPr>
    </w:p>
    <w:p w:rsidR="00916A12" w:rsidRDefault="00916A12" w:rsidP="00916A12">
      <w:pPr>
        <w:pStyle w:val="Alaprtelmezett"/>
        <w:rPr>
          <w:rFonts w:eastAsia="Arial Unicode MS"/>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916A12" w:rsidRPr="00A2686D" w:rsidTr="00E13AEB">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6A12" w:rsidRPr="00A2686D" w:rsidRDefault="00916A12" w:rsidP="00E13AEB">
            <w:pPr>
              <w:pStyle w:val="Alaprtelmezett"/>
              <w:jc w:val="center"/>
              <w:rPr>
                <w:sz w:val="20"/>
                <w:szCs w:val="20"/>
              </w:rPr>
            </w:pPr>
            <w:proofErr w:type="spellStart"/>
            <w:r w:rsidRPr="00A2686D">
              <w:rPr>
                <w:b/>
                <w:bCs/>
                <w:sz w:val="20"/>
                <w:szCs w:val="20"/>
              </w:rPr>
              <w:t>Sorsz</w:t>
            </w:r>
            <w:proofErr w:type="spellEnd"/>
            <w:r w:rsidRPr="00A2686D">
              <w:rPr>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6A12" w:rsidRPr="00A2686D" w:rsidRDefault="00916A12" w:rsidP="00E13AEB">
            <w:pPr>
              <w:pStyle w:val="Alaprtelmezett"/>
              <w:jc w:val="center"/>
              <w:rPr>
                <w:sz w:val="20"/>
                <w:szCs w:val="20"/>
              </w:rPr>
            </w:pPr>
            <w:r w:rsidRPr="00A2686D">
              <w:rPr>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6A12" w:rsidRPr="00A2686D" w:rsidRDefault="00916A12" w:rsidP="00E13AEB">
            <w:pPr>
              <w:pStyle w:val="Alaprtelmezett"/>
              <w:jc w:val="center"/>
              <w:rPr>
                <w:sz w:val="20"/>
                <w:szCs w:val="20"/>
              </w:rPr>
            </w:pPr>
            <w:r w:rsidRPr="00A2686D">
              <w:rPr>
                <w:b/>
                <w:bCs/>
                <w:sz w:val="20"/>
                <w:szCs w:val="20"/>
              </w:rPr>
              <w:t>MENNYISÉG</w:t>
            </w:r>
          </w:p>
        </w:tc>
      </w:tr>
      <w:tr w:rsidR="00916A12" w:rsidRPr="00A2686D" w:rsidTr="00E13AEB">
        <w:trPr>
          <w:trHeight w:val="9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AB2C73" w:rsidRDefault="00916A12" w:rsidP="00FE6E14">
            <w:pPr>
              <w:pStyle w:val="Alaprtelmezett"/>
              <w:jc w:val="center"/>
              <w:rPr>
                <w:b/>
                <w:sz w:val="20"/>
                <w:szCs w:val="20"/>
              </w:rPr>
            </w:pPr>
            <w:r w:rsidRPr="00AB2C73">
              <w:rPr>
                <w:b/>
                <w:sz w:val="20"/>
                <w:szCs w:val="20"/>
              </w:rPr>
              <w:t>2</w:t>
            </w:r>
            <w:r w:rsidR="00FE6E14">
              <w:rPr>
                <w:b/>
                <w:sz w:val="20"/>
                <w:szCs w:val="20"/>
              </w:rPr>
              <w:t>8</w:t>
            </w:r>
            <w:r w:rsidRPr="00AB2C73">
              <w:rPr>
                <w:b/>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AB2C73" w:rsidRDefault="00916A12" w:rsidP="00E13AEB">
            <w:pPr>
              <w:pStyle w:val="Alaprtelmezett"/>
              <w:rPr>
                <w:b/>
                <w:sz w:val="20"/>
                <w:szCs w:val="20"/>
              </w:rPr>
            </w:pPr>
            <w:r w:rsidRPr="00AB2C73">
              <w:rPr>
                <w:b/>
                <w:sz w:val="20"/>
                <w:szCs w:val="20"/>
              </w:rPr>
              <w:t>Folyékony nitrogénes fagyasztáshoz tartály, átfejtő</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A2686D" w:rsidRDefault="00916A12" w:rsidP="00E13AEB">
            <w:pPr>
              <w:pStyle w:val="Alaprtelmezett"/>
              <w:rPr>
                <w:sz w:val="20"/>
                <w:szCs w:val="20"/>
              </w:rPr>
            </w:pPr>
            <w:r w:rsidRPr="00A2686D">
              <w:rPr>
                <w:sz w:val="20"/>
                <w:szCs w:val="20"/>
              </w:rPr>
              <w:t xml:space="preserve">1 db Bőrgyógyászat </w:t>
            </w:r>
          </w:p>
        </w:tc>
      </w:tr>
    </w:tbl>
    <w:p w:rsidR="00916A12" w:rsidRPr="00A2686D" w:rsidRDefault="00916A12" w:rsidP="00916A12">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916A12" w:rsidRPr="000C1583" w:rsidRDefault="00916A12" w:rsidP="00916A12">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916A12" w:rsidRPr="000C1583" w:rsidTr="00E13AEB">
        <w:trPr>
          <w:trHeight w:val="295"/>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0C1583" w:rsidRDefault="00916A12" w:rsidP="00E13AEB">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916A12" w:rsidRPr="00A2686D" w:rsidRDefault="00916A12" w:rsidP="00E13AEB">
            <w:pPr>
              <w:pStyle w:val="Alaprtelmezett"/>
              <w:jc w:val="center"/>
              <w:rPr>
                <w:sz w:val="20"/>
                <w:szCs w:val="20"/>
              </w:rPr>
            </w:pPr>
            <w:r>
              <w:rPr>
                <w:b/>
                <w:bCs/>
                <w:sz w:val="20"/>
                <w:szCs w:val="20"/>
              </w:rPr>
              <w:t xml:space="preserve">Minimum </w:t>
            </w:r>
            <w:r>
              <w:rPr>
                <w:b/>
                <w:bCs/>
                <w:sz w:val="20"/>
                <w:szCs w:val="20"/>
              </w:rPr>
              <w:lastRenderedPageBreak/>
              <w:t>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916A12" w:rsidRPr="00A2686D" w:rsidRDefault="00916A12" w:rsidP="00E13AEB">
            <w:pPr>
              <w:pStyle w:val="Alaprtelmezett"/>
              <w:jc w:val="center"/>
              <w:rPr>
                <w:sz w:val="20"/>
                <w:szCs w:val="20"/>
              </w:rPr>
            </w:pPr>
            <w:r w:rsidRPr="00A2686D">
              <w:rPr>
                <w:b/>
                <w:bCs/>
                <w:sz w:val="20"/>
                <w:szCs w:val="20"/>
              </w:rPr>
              <w:lastRenderedPageBreak/>
              <w:t>Ajánl</w:t>
            </w:r>
            <w:r>
              <w:rPr>
                <w:b/>
                <w:bCs/>
                <w:sz w:val="20"/>
                <w:szCs w:val="20"/>
              </w:rPr>
              <w:t xml:space="preserve">atban szereplő </w:t>
            </w:r>
            <w:r w:rsidRPr="00A2686D">
              <w:rPr>
                <w:b/>
                <w:bCs/>
                <w:sz w:val="20"/>
                <w:szCs w:val="20"/>
              </w:rPr>
              <w:t>paraméter</w:t>
            </w:r>
            <w:r>
              <w:rPr>
                <w:b/>
                <w:bCs/>
                <w:sz w:val="20"/>
                <w:szCs w:val="20"/>
              </w:rPr>
              <w:t>ek</w:t>
            </w:r>
          </w:p>
        </w:tc>
      </w:tr>
      <w:tr w:rsidR="00916A12" w:rsidRPr="000C1583" w:rsidTr="00E13AEB">
        <w:trPr>
          <w:trHeight w:val="26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6A12" w:rsidRPr="00A2686D" w:rsidRDefault="00916A12" w:rsidP="00E13AEB">
            <w:pPr>
              <w:pStyle w:val="Alaprtelmezett"/>
              <w:jc w:val="both"/>
              <w:rPr>
                <w:sz w:val="20"/>
                <w:szCs w:val="20"/>
              </w:rPr>
            </w:pPr>
            <w:r w:rsidRPr="00A2686D">
              <w:rPr>
                <w:sz w:val="20"/>
                <w:szCs w:val="20"/>
              </w:rPr>
              <w:lastRenderedPageBreak/>
              <w:t>Folyékony</w:t>
            </w:r>
            <w:r>
              <w:rPr>
                <w:sz w:val="20"/>
                <w:szCs w:val="20"/>
              </w:rPr>
              <w:t xml:space="preserve"> nitrogénes </w:t>
            </w:r>
            <w:r w:rsidRPr="00A2686D">
              <w:rPr>
                <w:sz w:val="20"/>
                <w:szCs w:val="20"/>
              </w:rPr>
              <w:t>tartály, átfejtő</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16A12" w:rsidRPr="00A2686D" w:rsidRDefault="00916A12" w:rsidP="00E13AEB">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16A12" w:rsidRPr="00A2686D" w:rsidRDefault="00916A12" w:rsidP="00E13AEB">
            <w:pPr>
              <w:pStyle w:val="Alaprtelmezett"/>
              <w:jc w:val="both"/>
              <w:rPr>
                <w:sz w:val="20"/>
                <w:szCs w:val="20"/>
              </w:rPr>
            </w:pPr>
          </w:p>
        </w:tc>
      </w:tr>
      <w:tr w:rsidR="00916A12"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6A12" w:rsidRPr="00A2686D" w:rsidRDefault="00916A12" w:rsidP="00E13AEB">
            <w:pPr>
              <w:pStyle w:val="Alaprtelmezett"/>
              <w:jc w:val="both"/>
              <w:rPr>
                <w:sz w:val="20"/>
                <w:szCs w:val="20"/>
              </w:rPr>
            </w:pPr>
            <w:r w:rsidRPr="0028144F">
              <w:rPr>
                <w:sz w:val="20"/>
                <w:szCs w:val="20"/>
              </w:rPr>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916A12" w:rsidRPr="0028144F" w:rsidRDefault="00916A12" w:rsidP="00E13AEB">
            <w:pPr>
              <w:pStyle w:val="Alaprtelmezett"/>
              <w:jc w:val="both"/>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916A12" w:rsidRPr="0028144F" w:rsidRDefault="00916A12" w:rsidP="00E13AEB">
            <w:pPr>
              <w:pStyle w:val="Alaprtelmezett"/>
              <w:jc w:val="both"/>
              <w:rPr>
                <w:sz w:val="20"/>
                <w:szCs w:val="20"/>
              </w:rPr>
            </w:pPr>
          </w:p>
        </w:tc>
      </w:tr>
      <w:tr w:rsidR="00916A12"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A2686D" w:rsidRDefault="00916A12" w:rsidP="00E13AEB">
            <w:pPr>
              <w:pStyle w:val="Alaprtelmezett"/>
              <w:jc w:val="both"/>
              <w:rPr>
                <w:sz w:val="20"/>
                <w:szCs w:val="20"/>
              </w:rPr>
            </w:pPr>
            <w:r w:rsidRPr="00A2686D">
              <w:rPr>
                <w:sz w:val="20"/>
                <w:szCs w:val="20"/>
              </w:rPr>
              <w:t>nitrogén kapacitás 10 l</w:t>
            </w:r>
          </w:p>
        </w:tc>
        <w:tc>
          <w:tcPr>
            <w:tcW w:w="1559"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p>
        </w:tc>
      </w:tr>
      <w:tr w:rsidR="00916A12"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A2686D" w:rsidRDefault="00916A12" w:rsidP="00E13AEB">
            <w:pPr>
              <w:pStyle w:val="Alaprtelmezett"/>
              <w:jc w:val="both"/>
              <w:rPr>
                <w:sz w:val="20"/>
                <w:szCs w:val="20"/>
              </w:rPr>
            </w:pPr>
            <w:proofErr w:type="gramStart"/>
            <w:r w:rsidRPr="00A2686D">
              <w:rPr>
                <w:sz w:val="20"/>
                <w:szCs w:val="20"/>
              </w:rPr>
              <w:t>könnyen  kezelhető</w:t>
            </w:r>
            <w:proofErr w:type="gramEnd"/>
            <w:r w:rsidRPr="00A2686D">
              <w:rPr>
                <w:sz w:val="20"/>
                <w:szCs w:val="20"/>
              </w:rPr>
              <w:t xml:space="preserve"> konténer</w:t>
            </w:r>
          </w:p>
        </w:tc>
        <w:tc>
          <w:tcPr>
            <w:tcW w:w="1559"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p>
        </w:tc>
      </w:tr>
      <w:tr w:rsidR="00916A12"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A2686D" w:rsidRDefault="00916A12" w:rsidP="00E13AEB">
            <w:pPr>
              <w:pStyle w:val="Alaprtelmezett"/>
              <w:jc w:val="both"/>
              <w:rPr>
                <w:sz w:val="20"/>
                <w:szCs w:val="20"/>
              </w:rPr>
            </w:pPr>
            <w:proofErr w:type="gramStart"/>
            <w:r w:rsidRPr="00A2686D">
              <w:rPr>
                <w:sz w:val="20"/>
                <w:szCs w:val="20"/>
              </w:rPr>
              <w:t>vákuum szigetelés</w:t>
            </w:r>
            <w:proofErr w:type="gramEnd"/>
            <w:r w:rsidRPr="00A2686D">
              <w:rPr>
                <w:sz w:val="20"/>
                <w:szCs w:val="20"/>
              </w:rPr>
              <w:t xml:space="preserve">, biztonsági fedél </w:t>
            </w:r>
          </w:p>
        </w:tc>
        <w:tc>
          <w:tcPr>
            <w:tcW w:w="1559"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p>
        </w:tc>
      </w:tr>
      <w:tr w:rsidR="00916A12"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A2686D" w:rsidRDefault="00916A12" w:rsidP="00E13AEB">
            <w:pPr>
              <w:pStyle w:val="Alaprtelmezett"/>
              <w:jc w:val="both"/>
              <w:rPr>
                <w:sz w:val="20"/>
                <w:szCs w:val="20"/>
              </w:rPr>
            </w:pPr>
            <w:r w:rsidRPr="00A2686D">
              <w:rPr>
                <w:sz w:val="20"/>
                <w:szCs w:val="20"/>
              </w:rPr>
              <w:t>lefejtő csap</w:t>
            </w:r>
          </w:p>
        </w:tc>
        <w:tc>
          <w:tcPr>
            <w:tcW w:w="1559"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p>
        </w:tc>
      </w:tr>
      <w:tr w:rsidR="00916A12"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A2686D" w:rsidRDefault="00916A12" w:rsidP="00E13AEB">
            <w:pPr>
              <w:pStyle w:val="Alaprtelmezett"/>
              <w:jc w:val="both"/>
              <w:rPr>
                <w:sz w:val="20"/>
                <w:szCs w:val="20"/>
              </w:rPr>
            </w:pPr>
            <w:r>
              <w:rPr>
                <w:sz w:val="20"/>
                <w:szCs w:val="20"/>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16A12" w:rsidRDefault="00916A12" w:rsidP="00E13AEB">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16A12" w:rsidRDefault="00916A12" w:rsidP="00E13AEB">
            <w:pPr>
              <w:pStyle w:val="Alaprtelmezett"/>
              <w:jc w:val="both"/>
              <w:rPr>
                <w:sz w:val="20"/>
                <w:szCs w:val="20"/>
              </w:rPr>
            </w:pPr>
          </w:p>
        </w:tc>
      </w:tr>
      <w:tr w:rsidR="00916A12"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6A12" w:rsidRPr="00A2686D" w:rsidRDefault="00916A12" w:rsidP="00E13AEB">
            <w:pPr>
              <w:pStyle w:val="Alaprtelmezett"/>
              <w:jc w:val="both"/>
              <w:rPr>
                <w:sz w:val="20"/>
                <w:szCs w:val="20"/>
              </w:rPr>
            </w:pPr>
            <w:r w:rsidRPr="0028144F">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916A12" w:rsidRPr="0028144F" w:rsidRDefault="00916A12"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916A12" w:rsidRPr="0028144F" w:rsidRDefault="00916A12" w:rsidP="00E13AEB">
            <w:pPr>
              <w:pStyle w:val="Alaprtelmezett"/>
              <w:jc w:val="both"/>
              <w:rPr>
                <w:sz w:val="20"/>
                <w:szCs w:val="20"/>
              </w:rPr>
            </w:pPr>
          </w:p>
        </w:tc>
      </w:tr>
      <w:tr w:rsidR="00916A12"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6A12" w:rsidRPr="00A2686D" w:rsidRDefault="00916A12" w:rsidP="00E13AEB">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p>
        </w:tc>
      </w:tr>
    </w:tbl>
    <w:p w:rsidR="00916A12" w:rsidRDefault="00916A12" w:rsidP="00916A12">
      <w:pPr>
        <w:pStyle w:val="Alaprtelmezett"/>
        <w:rPr>
          <w:sz w:val="20"/>
          <w:szCs w:val="20"/>
        </w:rPr>
      </w:pPr>
    </w:p>
    <w:p w:rsidR="00916A12" w:rsidRDefault="00916A12"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FE6E14" w:rsidRDefault="00FE6E14" w:rsidP="00916A12">
      <w:pPr>
        <w:pStyle w:val="Alaprtelmezett"/>
        <w:rPr>
          <w:sz w:val="20"/>
          <w:szCs w:val="20"/>
        </w:rPr>
      </w:pPr>
    </w:p>
    <w:p w:rsidR="00916A12" w:rsidRDefault="00916A12" w:rsidP="00916A12">
      <w:pPr>
        <w:pStyle w:val="Alaprtelmezett"/>
        <w:rPr>
          <w:rFonts w:eastAsia="Arial Unicode MS"/>
          <w:sz w:val="20"/>
          <w:szCs w:val="20"/>
        </w:rPr>
      </w:pPr>
    </w:p>
    <w:p w:rsidR="002D7D99" w:rsidRDefault="002D7D99" w:rsidP="00916A12">
      <w:pPr>
        <w:pStyle w:val="Alaprtelmezett"/>
        <w:rPr>
          <w:rFonts w:eastAsia="Arial Unicode MS"/>
          <w:sz w:val="20"/>
          <w:szCs w:val="20"/>
        </w:rPr>
      </w:pPr>
    </w:p>
    <w:p w:rsidR="002D7D99" w:rsidRDefault="002D7D99" w:rsidP="00916A12">
      <w:pPr>
        <w:pStyle w:val="Alaprtelmezett"/>
        <w:rPr>
          <w:rFonts w:eastAsia="Arial Unicode MS"/>
          <w:sz w:val="20"/>
          <w:szCs w:val="20"/>
        </w:rPr>
      </w:pPr>
    </w:p>
    <w:p w:rsidR="00916A12" w:rsidRDefault="00916A12" w:rsidP="00916A12">
      <w:pPr>
        <w:pStyle w:val="Alaprtelmezett"/>
        <w:rPr>
          <w:rFonts w:eastAsia="Arial Unicode MS"/>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916A12" w:rsidRPr="000C1583" w:rsidTr="00E13AEB">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6A12" w:rsidRPr="000C1583" w:rsidRDefault="00916A12" w:rsidP="00E13AEB">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6A12" w:rsidRPr="000C1583" w:rsidRDefault="00916A12" w:rsidP="00E13AEB">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6A12" w:rsidRPr="000C1583" w:rsidRDefault="00916A12" w:rsidP="00E13AEB">
            <w:pPr>
              <w:pStyle w:val="Alaprtelmezett"/>
              <w:jc w:val="center"/>
              <w:rPr>
                <w:rFonts w:eastAsia="Arial Unicode MS"/>
                <w:sz w:val="20"/>
                <w:szCs w:val="20"/>
              </w:rPr>
            </w:pPr>
            <w:r w:rsidRPr="000C1583">
              <w:rPr>
                <w:rFonts w:eastAsia="Arial Unicode MS"/>
                <w:b/>
                <w:bCs/>
                <w:sz w:val="20"/>
                <w:szCs w:val="20"/>
              </w:rPr>
              <w:t>MENNYISÉG</w:t>
            </w:r>
          </w:p>
        </w:tc>
      </w:tr>
      <w:tr w:rsidR="00916A12" w:rsidRPr="000C1583" w:rsidTr="00E13AEB">
        <w:trPr>
          <w:trHeight w:val="203"/>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5D0829" w:rsidRDefault="00916A12" w:rsidP="00FE6E14">
            <w:pPr>
              <w:pStyle w:val="Alaprtelmezett"/>
              <w:jc w:val="center"/>
              <w:rPr>
                <w:rFonts w:eastAsia="Arial Unicode MS"/>
                <w:b/>
                <w:sz w:val="20"/>
                <w:szCs w:val="20"/>
              </w:rPr>
            </w:pPr>
            <w:r w:rsidRPr="005D0829">
              <w:rPr>
                <w:rFonts w:eastAsia="Arial Unicode MS"/>
                <w:b/>
                <w:sz w:val="20"/>
                <w:szCs w:val="20"/>
              </w:rPr>
              <w:t>2</w:t>
            </w:r>
            <w:r w:rsidR="00FE6E14">
              <w:rPr>
                <w:rFonts w:eastAsia="Arial Unicode MS"/>
                <w:b/>
                <w:sz w:val="20"/>
                <w:szCs w:val="20"/>
              </w:rPr>
              <w:t>9</w:t>
            </w:r>
            <w:r w:rsidRPr="005D0829">
              <w:rPr>
                <w:rFonts w:eastAsia="Arial Unicode MS"/>
                <w:b/>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5D0829" w:rsidRDefault="00916A12" w:rsidP="00E13AEB">
            <w:pPr>
              <w:pStyle w:val="Alaprtelmezett"/>
              <w:jc w:val="center"/>
              <w:rPr>
                <w:rFonts w:eastAsia="Arial Unicode MS"/>
                <w:b/>
                <w:sz w:val="20"/>
                <w:szCs w:val="20"/>
              </w:rPr>
            </w:pPr>
            <w:r w:rsidRPr="005D0829">
              <w:rPr>
                <w:rFonts w:eastAsia="Arial Unicode MS"/>
                <w:b/>
                <w:sz w:val="20"/>
                <w:szCs w:val="20"/>
              </w:rPr>
              <w:t>Desztilláló készülék</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0C1583" w:rsidRDefault="00916A12" w:rsidP="00E13AEB">
            <w:pPr>
              <w:pStyle w:val="Alaprtelmezett"/>
              <w:rPr>
                <w:rFonts w:eastAsia="Arial Unicode MS"/>
                <w:sz w:val="20"/>
                <w:szCs w:val="20"/>
              </w:rPr>
            </w:pPr>
            <w:r w:rsidRPr="000C1583">
              <w:rPr>
                <w:rFonts w:eastAsia="Arial Unicode MS"/>
                <w:sz w:val="20"/>
                <w:szCs w:val="20"/>
              </w:rPr>
              <w:t xml:space="preserve">1 db Laboratórium </w:t>
            </w:r>
          </w:p>
        </w:tc>
      </w:tr>
    </w:tbl>
    <w:p w:rsidR="00916A12" w:rsidRPr="00A2686D" w:rsidRDefault="00916A12" w:rsidP="00916A12">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916A12" w:rsidRPr="000C1583" w:rsidRDefault="00916A12" w:rsidP="00916A12">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p w:rsidR="00916A12" w:rsidRPr="000C1583" w:rsidRDefault="00916A12" w:rsidP="00916A12">
      <w:pPr>
        <w:pStyle w:val="Alaprtelmezett"/>
        <w:rPr>
          <w:sz w:val="20"/>
          <w:szCs w:val="20"/>
        </w:rPr>
      </w:pPr>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916A12" w:rsidRPr="000C1583" w:rsidTr="00E13AEB">
        <w:trPr>
          <w:trHeight w:val="409"/>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0C1583" w:rsidRDefault="00916A12" w:rsidP="00E13AEB">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916A12" w:rsidRPr="00A2686D" w:rsidRDefault="00916A12" w:rsidP="00E13AEB">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916A12" w:rsidRPr="00A2686D" w:rsidRDefault="00916A12" w:rsidP="00E13AEB">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916A12"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6A12" w:rsidRPr="00A2686D" w:rsidRDefault="00916A12" w:rsidP="00E13AEB">
            <w:pPr>
              <w:pStyle w:val="Alaprtelmezett"/>
              <w:jc w:val="both"/>
              <w:rPr>
                <w:sz w:val="20"/>
                <w:szCs w:val="20"/>
              </w:rPr>
            </w:pPr>
            <w:r w:rsidRPr="00A2686D">
              <w:rPr>
                <w:sz w:val="20"/>
                <w:szCs w:val="20"/>
              </w:rPr>
              <w:lastRenderedPageBreak/>
              <w:t>Desztilláló készülék laboratóriumi felhasználásra</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16A12" w:rsidRPr="00A2686D" w:rsidRDefault="00916A12" w:rsidP="00E13AEB">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16A12" w:rsidRPr="00A2686D" w:rsidRDefault="00916A12" w:rsidP="00E13AEB">
            <w:pPr>
              <w:pStyle w:val="Alaprtelmezett"/>
              <w:jc w:val="both"/>
              <w:rPr>
                <w:sz w:val="20"/>
                <w:szCs w:val="20"/>
              </w:rPr>
            </w:pPr>
          </w:p>
        </w:tc>
      </w:tr>
      <w:tr w:rsidR="00916A12"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6A12" w:rsidRPr="00A2686D" w:rsidRDefault="00916A12" w:rsidP="00E13AEB">
            <w:pPr>
              <w:pStyle w:val="Alaprtelmezett"/>
              <w:jc w:val="both"/>
              <w:rPr>
                <w:sz w:val="20"/>
                <w:szCs w:val="20"/>
              </w:rPr>
            </w:pPr>
            <w:r w:rsidRPr="0028144F">
              <w:rPr>
                <w:sz w:val="20"/>
                <w:szCs w:val="20"/>
              </w:rPr>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916A12" w:rsidRPr="0028144F" w:rsidRDefault="00916A12" w:rsidP="00E13AEB">
            <w:pPr>
              <w:pStyle w:val="Alaprtelmezett"/>
              <w:jc w:val="both"/>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916A12" w:rsidRPr="0028144F" w:rsidRDefault="00916A12" w:rsidP="00E13AEB">
            <w:pPr>
              <w:pStyle w:val="Alaprtelmezett"/>
              <w:jc w:val="both"/>
              <w:rPr>
                <w:sz w:val="20"/>
                <w:szCs w:val="20"/>
              </w:rPr>
            </w:pPr>
          </w:p>
        </w:tc>
      </w:tr>
      <w:tr w:rsidR="00916A12"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A2686D" w:rsidRDefault="00916A12" w:rsidP="00E13AEB">
            <w:pPr>
              <w:pStyle w:val="Alaprtelmezett"/>
              <w:jc w:val="both"/>
              <w:rPr>
                <w:sz w:val="20"/>
                <w:szCs w:val="20"/>
              </w:rPr>
            </w:pPr>
            <w:r w:rsidRPr="00A2686D">
              <w:rPr>
                <w:sz w:val="20"/>
                <w:szCs w:val="20"/>
              </w:rPr>
              <w:t>desztillációs kapacitás 8 l/h</w:t>
            </w:r>
          </w:p>
        </w:tc>
        <w:tc>
          <w:tcPr>
            <w:tcW w:w="1559"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p>
        </w:tc>
      </w:tr>
      <w:tr w:rsidR="00916A12"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A2686D" w:rsidRDefault="00916A12" w:rsidP="00E13AEB">
            <w:pPr>
              <w:pStyle w:val="Alaprtelmezett"/>
              <w:jc w:val="both"/>
              <w:rPr>
                <w:sz w:val="20"/>
                <w:szCs w:val="20"/>
              </w:rPr>
            </w:pPr>
            <w:r w:rsidRPr="00A2686D">
              <w:rPr>
                <w:sz w:val="20"/>
                <w:szCs w:val="20"/>
              </w:rPr>
              <w:t>tartály- és fűtőelemek rozsdamentes acélból</w:t>
            </w:r>
          </w:p>
        </w:tc>
        <w:tc>
          <w:tcPr>
            <w:tcW w:w="1559"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p>
        </w:tc>
      </w:tr>
      <w:tr w:rsidR="00916A12"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A2686D" w:rsidRDefault="00916A12" w:rsidP="00E13AEB">
            <w:pPr>
              <w:pStyle w:val="Alaprtelmezett"/>
              <w:jc w:val="both"/>
              <w:rPr>
                <w:sz w:val="20"/>
                <w:szCs w:val="20"/>
              </w:rPr>
            </w:pPr>
            <w:r w:rsidRPr="00A2686D">
              <w:rPr>
                <w:sz w:val="20"/>
                <w:szCs w:val="20"/>
              </w:rPr>
              <w:t xml:space="preserve">vezetőképesség 2,5 </w:t>
            </w:r>
            <w:proofErr w:type="spellStart"/>
            <w:r w:rsidRPr="00A2686D">
              <w:rPr>
                <w:sz w:val="20"/>
                <w:szCs w:val="20"/>
              </w:rPr>
              <w:t>µS</w:t>
            </w:r>
            <w:proofErr w:type="spellEnd"/>
            <w:r w:rsidRPr="00A2686D">
              <w:rPr>
                <w:sz w:val="20"/>
                <w:szCs w:val="20"/>
              </w:rPr>
              <w:t>/cm</w:t>
            </w:r>
          </w:p>
        </w:tc>
        <w:tc>
          <w:tcPr>
            <w:tcW w:w="1559"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p>
        </w:tc>
      </w:tr>
      <w:tr w:rsidR="00916A12"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A12" w:rsidRPr="00A2686D" w:rsidRDefault="00916A12" w:rsidP="00E13AEB">
            <w:pPr>
              <w:pStyle w:val="Alaprtelmezett"/>
              <w:jc w:val="both"/>
              <w:rPr>
                <w:sz w:val="20"/>
                <w:szCs w:val="20"/>
              </w:rPr>
            </w:pPr>
            <w:r>
              <w:rPr>
                <w:sz w:val="20"/>
                <w:szCs w:val="20"/>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16A12" w:rsidRDefault="00916A12" w:rsidP="00E13AEB">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16A12" w:rsidRDefault="00916A12" w:rsidP="00E13AEB">
            <w:pPr>
              <w:pStyle w:val="Alaprtelmezett"/>
              <w:jc w:val="both"/>
              <w:rPr>
                <w:sz w:val="20"/>
                <w:szCs w:val="20"/>
              </w:rPr>
            </w:pPr>
          </w:p>
        </w:tc>
      </w:tr>
      <w:tr w:rsidR="00916A12"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6A12" w:rsidRPr="00A2686D" w:rsidRDefault="00916A12" w:rsidP="00E13AEB">
            <w:pPr>
              <w:pStyle w:val="Alaprtelmezett"/>
              <w:jc w:val="both"/>
              <w:rPr>
                <w:sz w:val="20"/>
                <w:szCs w:val="20"/>
              </w:rPr>
            </w:pPr>
            <w:r w:rsidRPr="0028144F">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916A12" w:rsidRPr="0028144F" w:rsidRDefault="00916A12"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916A12" w:rsidRPr="0028144F" w:rsidRDefault="00916A12" w:rsidP="00E13AEB">
            <w:pPr>
              <w:pStyle w:val="Alaprtelmezett"/>
              <w:jc w:val="both"/>
              <w:rPr>
                <w:sz w:val="20"/>
                <w:szCs w:val="20"/>
              </w:rPr>
            </w:pPr>
          </w:p>
        </w:tc>
      </w:tr>
      <w:tr w:rsidR="00916A12"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6A12" w:rsidRPr="00A2686D" w:rsidRDefault="00916A12" w:rsidP="00E13AEB">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916A12" w:rsidRPr="00A2686D" w:rsidRDefault="00916A12" w:rsidP="00E13AEB">
            <w:pPr>
              <w:pStyle w:val="Alaprtelmezett"/>
              <w:jc w:val="both"/>
              <w:rPr>
                <w:sz w:val="20"/>
                <w:szCs w:val="20"/>
              </w:rPr>
            </w:pPr>
          </w:p>
        </w:tc>
      </w:tr>
    </w:tbl>
    <w:p w:rsidR="00916A12" w:rsidRPr="000C1583" w:rsidRDefault="00916A12" w:rsidP="00916A12">
      <w:pPr>
        <w:pStyle w:val="Alaprtelmezett"/>
        <w:rPr>
          <w:sz w:val="20"/>
          <w:szCs w:val="20"/>
        </w:rPr>
      </w:pPr>
    </w:p>
    <w:p w:rsidR="00916A12" w:rsidRDefault="00916A12"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p w:rsidR="00FE6E14" w:rsidRDefault="00FE6E14" w:rsidP="00916A12">
      <w:pPr>
        <w:rPr>
          <w:sz w:val="20"/>
        </w:rPr>
      </w:pPr>
    </w:p>
    <w:tbl>
      <w:tblPr>
        <w:tblW w:w="9639" w:type="dxa"/>
        <w:tblInd w:w="108" w:type="dxa"/>
        <w:tblLayout w:type="fixed"/>
        <w:tblLook w:val="04A0" w:firstRow="1" w:lastRow="0" w:firstColumn="1" w:lastColumn="0" w:noHBand="0" w:noVBand="1"/>
      </w:tblPr>
      <w:tblGrid>
        <w:gridCol w:w="1985"/>
        <w:gridCol w:w="6095"/>
        <w:gridCol w:w="1559"/>
      </w:tblGrid>
      <w:tr w:rsidR="00916A12" w:rsidRPr="000C1583" w:rsidTr="00E13AEB">
        <w:trPr>
          <w:trHeight w:val="274"/>
        </w:trPr>
        <w:tc>
          <w:tcPr>
            <w:tcW w:w="1985" w:type="dxa"/>
            <w:tcBorders>
              <w:top w:val="single" w:sz="4" w:space="0" w:color="000000"/>
              <w:left w:val="single" w:sz="4" w:space="0" w:color="000000"/>
              <w:bottom w:val="single" w:sz="4" w:space="0" w:color="000000"/>
              <w:right w:val="nil"/>
            </w:tcBorders>
            <w:vAlign w:val="center"/>
            <w:hideMark/>
          </w:tcPr>
          <w:p w:rsidR="00916A12" w:rsidRPr="000754CC" w:rsidRDefault="00916A12" w:rsidP="00E13AEB">
            <w:pPr>
              <w:pStyle w:val="Alaprtelmezett"/>
              <w:jc w:val="center"/>
              <w:rPr>
                <w:rFonts w:eastAsia="Arial Unicode MS"/>
                <w:b/>
                <w:bC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6095" w:type="dxa"/>
            <w:tcBorders>
              <w:top w:val="single" w:sz="4" w:space="0" w:color="000000"/>
              <w:left w:val="single" w:sz="4" w:space="0" w:color="000000"/>
              <w:bottom w:val="single" w:sz="4" w:space="0" w:color="000000"/>
              <w:right w:val="nil"/>
            </w:tcBorders>
            <w:vAlign w:val="center"/>
            <w:hideMark/>
          </w:tcPr>
          <w:p w:rsidR="00916A12" w:rsidRPr="000754CC" w:rsidRDefault="00916A12" w:rsidP="00E13AEB">
            <w:pPr>
              <w:pStyle w:val="Alaprtelmezett"/>
              <w:jc w:val="center"/>
              <w:rPr>
                <w:rFonts w:eastAsia="Arial Unicode MS"/>
                <w:b/>
                <w:bCs/>
                <w:sz w:val="20"/>
                <w:szCs w:val="20"/>
              </w:rPr>
            </w:pPr>
            <w:r w:rsidRPr="000C1583">
              <w:rPr>
                <w:rFonts w:eastAsia="Arial Unicode MS"/>
                <w:b/>
                <w:bCs/>
                <w:sz w:val="20"/>
                <w:szCs w:val="20"/>
              </w:rPr>
              <w:t>MEGNEVEZÉS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16A12" w:rsidRPr="000754CC" w:rsidRDefault="00916A12" w:rsidP="00E13AEB">
            <w:pPr>
              <w:pStyle w:val="Alaprtelmezett"/>
              <w:jc w:val="center"/>
              <w:rPr>
                <w:rFonts w:eastAsia="Arial Unicode MS"/>
                <w:b/>
                <w:bCs/>
                <w:sz w:val="20"/>
                <w:szCs w:val="20"/>
              </w:rPr>
            </w:pPr>
            <w:r w:rsidRPr="000C1583">
              <w:rPr>
                <w:rFonts w:eastAsia="Arial Unicode MS"/>
                <w:b/>
                <w:bCs/>
                <w:sz w:val="20"/>
                <w:szCs w:val="20"/>
              </w:rPr>
              <w:t>MENNYISÉG</w:t>
            </w:r>
          </w:p>
        </w:tc>
      </w:tr>
      <w:tr w:rsidR="00916A12" w:rsidRPr="000C1583" w:rsidTr="00E13AEB">
        <w:trPr>
          <w:trHeight w:val="451"/>
        </w:trPr>
        <w:tc>
          <w:tcPr>
            <w:tcW w:w="1985" w:type="dxa"/>
            <w:tcBorders>
              <w:top w:val="single" w:sz="4" w:space="0" w:color="000000"/>
              <w:left w:val="single" w:sz="4" w:space="0" w:color="000000"/>
              <w:bottom w:val="single" w:sz="4" w:space="0" w:color="000000"/>
              <w:right w:val="nil"/>
            </w:tcBorders>
            <w:vAlign w:val="center"/>
            <w:hideMark/>
          </w:tcPr>
          <w:p w:rsidR="00916A12" w:rsidRPr="000754CC" w:rsidRDefault="00FE6E14" w:rsidP="00E13AEB">
            <w:pPr>
              <w:pStyle w:val="Alaprtelmezett"/>
              <w:jc w:val="center"/>
              <w:rPr>
                <w:rFonts w:eastAsia="Arial Unicode MS"/>
                <w:b/>
                <w:bCs/>
                <w:sz w:val="20"/>
                <w:szCs w:val="20"/>
              </w:rPr>
            </w:pPr>
            <w:r>
              <w:rPr>
                <w:rFonts w:eastAsia="Arial Unicode MS"/>
                <w:b/>
                <w:bCs/>
                <w:sz w:val="20"/>
                <w:szCs w:val="20"/>
              </w:rPr>
              <w:t>30</w:t>
            </w:r>
            <w:r w:rsidR="00916A12" w:rsidRPr="000754CC">
              <w:rPr>
                <w:rFonts w:eastAsia="Arial Unicode MS"/>
                <w:b/>
                <w:bCs/>
                <w:sz w:val="20"/>
                <w:szCs w:val="20"/>
              </w:rPr>
              <w:t>.</w:t>
            </w:r>
          </w:p>
        </w:tc>
        <w:tc>
          <w:tcPr>
            <w:tcW w:w="6095" w:type="dxa"/>
            <w:tcBorders>
              <w:top w:val="single" w:sz="4" w:space="0" w:color="000000"/>
              <w:left w:val="single" w:sz="4" w:space="0" w:color="000000"/>
              <w:bottom w:val="single" w:sz="4" w:space="0" w:color="000000"/>
              <w:right w:val="nil"/>
            </w:tcBorders>
            <w:vAlign w:val="center"/>
            <w:hideMark/>
          </w:tcPr>
          <w:p w:rsidR="00916A12" w:rsidRPr="00AB2C73" w:rsidRDefault="00916A12" w:rsidP="00E13AEB">
            <w:pPr>
              <w:pStyle w:val="Alaprtelmezett"/>
              <w:jc w:val="center"/>
              <w:rPr>
                <w:rFonts w:eastAsia="Arial Unicode MS"/>
                <w:b/>
                <w:bCs/>
                <w:sz w:val="20"/>
                <w:szCs w:val="20"/>
              </w:rPr>
            </w:pPr>
            <w:r w:rsidRPr="00AB2C73">
              <w:rPr>
                <w:rFonts w:eastAsia="Arial Unicode MS"/>
                <w:b/>
                <w:bCs/>
                <w:sz w:val="20"/>
                <w:szCs w:val="20"/>
              </w:rPr>
              <w:t>Műszermosogató</w:t>
            </w:r>
            <w:r w:rsidRPr="00AB2C73">
              <w:rPr>
                <w:b/>
                <w:sz w:val="20"/>
                <w:szCs w:val="20"/>
              </w:rPr>
              <w:t xml:space="preserve"> automata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16A12" w:rsidRPr="000754CC" w:rsidRDefault="00916A12" w:rsidP="00E13AEB">
            <w:pPr>
              <w:pStyle w:val="Alaprtelmezett"/>
              <w:jc w:val="center"/>
              <w:rPr>
                <w:rFonts w:eastAsia="Arial Unicode MS"/>
                <w:b/>
                <w:bCs/>
                <w:sz w:val="20"/>
                <w:szCs w:val="20"/>
              </w:rPr>
            </w:pPr>
          </w:p>
          <w:p w:rsidR="00916A12" w:rsidRPr="000754CC" w:rsidRDefault="00916A12" w:rsidP="00E13AEB">
            <w:pPr>
              <w:pStyle w:val="Alaprtelmezett"/>
              <w:jc w:val="center"/>
              <w:rPr>
                <w:rFonts w:eastAsia="Arial Unicode MS"/>
                <w:b/>
                <w:bCs/>
                <w:sz w:val="20"/>
                <w:szCs w:val="20"/>
              </w:rPr>
            </w:pPr>
            <w:r w:rsidRPr="000754CC">
              <w:rPr>
                <w:rFonts w:eastAsia="Arial Unicode MS"/>
                <w:b/>
                <w:bCs/>
                <w:sz w:val="20"/>
                <w:szCs w:val="20"/>
              </w:rPr>
              <w:t xml:space="preserve">1 db </w:t>
            </w:r>
          </w:p>
        </w:tc>
      </w:tr>
    </w:tbl>
    <w:p w:rsidR="00916A12" w:rsidRPr="00A2686D" w:rsidRDefault="00916A12" w:rsidP="00916A12">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916A12" w:rsidRPr="000C1583" w:rsidRDefault="00916A12" w:rsidP="00916A12">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39"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2"/>
        <w:gridCol w:w="1559"/>
        <w:gridCol w:w="3118"/>
      </w:tblGrid>
      <w:tr w:rsidR="00916A12" w:rsidRPr="000C1583" w:rsidTr="00E13AEB">
        <w:trPr>
          <w:trHeight w:val="731"/>
        </w:trPr>
        <w:tc>
          <w:tcPr>
            <w:tcW w:w="4962" w:type="dxa"/>
            <w:tcBorders>
              <w:top w:val="single" w:sz="4" w:space="0" w:color="auto"/>
              <w:left w:val="single" w:sz="4" w:space="0" w:color="auto"/>
              <w:bottom w:val="single" w:sz="6" w:space="0" w:color="auto"/>
              <w:right w:val="single" w:sz="6" w:space="0" w:color="auto"/>
            </w:tcBorders>
            <w:noWrap/>
            <w:hideMark/>
          </w:tcPr>
          <w:p w:rsidR="00916A12" w:rsidRPr="000C1583" w:rsidRDefault="00916A12" w:rsidP="00E13AEB">
            <w:pPr>
              <w:pStyle w:val="Alaprtelmezett"/>
              <w:jc w:val="both"/>
              <w:rPr>
                <w:sz w:val="20"/>
                <w:szCs w:val="20"/>
              </w:rPr>
            </w:pPr>
          </w:p>
          <w:p w:rsidR="00916A12" w:rsidRPr="000754CC" w:rsidRDefault="00916A12" w:rsidP="00E13AEB">
            <w:pPr>
              <w:pStyle w:val="Alaprtelmezett"/>
              <w:jc w:val="center"/>
              <w:rPr>
                <w:b/>
                <w:sz w:val="20"/>
                <w:szCs w:val="20"/>
              </w:rPr>
            </w:pPr>
            <w:r w:rsidRPr="000754CC">
              <w:rPr>
                <w:b/>
                <w:sz w:val="20"/>
                <w:szCs w:val="20"/>
              </w:rPr>
              <w:t>Kért paraméterek</w:t>
            </w:r>
          </w:p>
        </w:tc>
        <w:tc>
          <w:tcPr>
            <w:tcW w:w="1559" w:type="dxa"/>
            <w:tcBorders>
              <w:top w:val="single" w:sz="4" w:space="0" w:color="auto"/>
              <w:left w:val="single" w:sz="4" w:space="0" w:color="auto"/>
              <w:right w:val="single" w:sz="6" w:space="0" w:color="auto"/>
            </w:tcBorders>
            <w:vAlign w:val="center"/>
          </w:tcPr>
          <w:p w:rsidR="00916A12" w:rsidRPr="00A2686D" w:rsidRDefault="00916A12" w:rsidP="00E13AEB">
            <w:pPr>
              <w:pStyle w:val="Alaprtelmezett"/>
              <w:jc w:val="center"/>
              <w:rPr>
                <w:sz w:val="20"/>
                <w:szCs w:val="20"/>
              </w:rPr>
            </w:pPr>
            <w:r>
              <w:rPr>
                <w:b/>
                <w:bCs/>
                <w:sz w:val="20"/>
                <w:szCs w:val="20"/>
              </w:rPr>
              <w:t>Minimum elvárások szerinti követelmények</w:t>
            </w:r>
          </w:p>
        </w:tc>
        <w:tc>
          <w:tcPr>
            <w:tcW w:w="3118" w:type="dxa"/>
            <w:tcBorders>
              <w:top w:val="single" w:sz="4" w:space="0" w:color="auto"/>
              <w:left w:val="single" w:sz="4" w:space="0" w:color="auto"/>
              <w:right w:val="single" w:sz="6" w:space="0" w:color="auto"/>
            </w:tcBorders>
            <w:vAlign w:val="center"/>
          </w:tcPr>
          <w:p w:rsidR="00916A12" w:rsidRPr="00A2686D" w:rsidRDefault="00916A12" w:rsidP="00E13AEB">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916A12" w:rsidRPr="000C1583" w:rsidTr="00E13AEB">
        <w:trPr>
          <w:trHeight w:val="500"/>
        </w:trPr>
        <w:tc>
          <w:tcPr>
            <w:tcW w:w="4962" w:type="dxa"/>
            <w:tcBorders>
              <w:top w:val="single" w:sz="6" w:space="0" w:color="auto"/>
              <w:left w:val="single" w:sz="4" w:space="0" w:color="auto"/>
              <w:bottom w:val="single" w:sz="6" w:space="0" w:color="auto"/>
              <w:right w:val="single" w:sz="6" w:space="0" w:color="auto"/>
            </w:tcBorders>
            <w:vAlign w:val="center"/>
            <w:hideMark/>
          </w:tcPr>
          <w:p w:rsidR="00916A12" w:rsidRPr="00A2686D"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roofErr w:type="spellStart"/>
            <w:r>
              <w:rPr>
                <w:sz w:val="20"/>
                <w:szCs w:val="20"/>
              </w:rPr>
              <w:lastRenderedPageBreak/>
              <w:t>Thermo</w:t>
            </w:r>
            <w:proofErr w:type="spellEnd"/>
            <w:r>
              <w:rPr>
                <w:sz w:val="20"/>
                <w:szCs w:val="20"/>
              </w:rPr>
              <w:t xml:space="preserve"> dezinfekciós mosogató/fertőtlenítő automata berendezés</w:t>
            </w:r>
          </w:p>
        </w:tc>
        <w:tc>
          <w:tcPr>
            <w:tcW w:w="1559"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916A12"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c>
          <w:tcPr>
            <w:tcW w:w="3118"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916A12"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r>
      <w:tr w:rsidR="00916A12" w:rsidRPr="000C1583" w:rsidTr="00E13AEB">
        <w:trPr>
          <w:trHeight w:val="548"/>
        </w:trPr>
        <w:tc>
          <w:tcPr>
            <w:tcW w:w="4962" w:type="dxa"/>
            <w:tcBorders>
              <w:top w:val="single" w:sz="6" w:space="0" w:color="auto"/>
              <w:left w:val="single" w:sz="4" w:space="0" w:color="auto"/>
              <w:bottom w:val="single" w:sz="6" w:space="0" w:color="auto"/>
              <w:right w:val="single" w:sz="6" w:space="0" w:color="auto"/>
            </w:tcBorders>
            <w:vAlign w:val="center"/>
            <w:hideMark/>
          </w:tcPr>
          <w:p w:rsidR="00916A12" w:rsidRPr="00A2686D"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28144F">
              <w:rPr>
                <w:sz w:val="20"/>
                <w:szCs w:val="20"/>
              </w:rPr>
              <w:t>A berendezés beszállítási mértékadó méretei (szélesség x mélység x magasság)</w:t>
            </w:r>
          </w:p>
        </w:tc>
        <w:tc>
          <w:tcPr>
            <w:tcW w:w="1559" w:type="dxa"/>
            <w:tcBorders>
              <w:top w:val="single" w:sz="6" w:space="0" w:color="auto"/>
              <w:left w:val="single" w:sz="4" w:space="0" w:color="auto"/>
              <w:bottom w:val="single" w:sz="6" w:space="0" w:color="auto"/>
              <w:right w:val="single" w:sz="6" w:space="0" w:color="auto"/>
            </w:tcBorders>
          </w:tcPr>
          <w:p w:rsidR="00916A12" w:rsidRPr="0028144F"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rPr>
              <w:t>kérjük megadni</w:t>
            </w:r>
          </w:p>
        </w:tc>
        <w:tc>
          <w:tcPr>
            <w:tcW w:w="3118" w:type="dxa"/>
            <w:tcBorders>
              <w:top w:val="single" w:sz="6" w:space="0" w:color="auto"/>
              <w:left w:val="single" w:sz="4" w:space="0" w:color="auto"/>
              <w:bottom w:val="single" w:sz="6" w:space="0" w:color="auto"/>
              <w:right w:val="single" w:sz="6" w:space="0" w:color="auto"/>
            </w:tcBorders>
          </w:tcPr>
          <w:p w:rsidR="00916A12" w:rsidRPr="0028144F"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r>
      <w:tr w:rsidR="00916A12" w:rsidRPr="000C1583" w:rsidTr="00E13AEB">
        <w:trPr>
          <w:trHeight w:val="380"/>
        </w:trPr>
        <w:tc>
          <w:tcPr>
            <w:tcW w:w="4962" w:type="dxa"/>
            <w:tcBorders>
              <w:top w:val="single" w:sz="6" w:space="0" w:color="auto"/>
              <w:left w:val="single" w:sz="4" w:space="0" w:color="auto"/>
              <w:bottom w:val="single" w:sz="6" w:space="0" w:color="auto"/>
              <w:right w:val="single" w:sz="6" w:space="0" w:color="auto"/>
            </w:tcBorders>
            <w:vAlign w:val="center"/>
            <w:hideMark/>
          </w:tcPr>
          <w:p w:rsidR="00916A12" w:rsidRPr="00A2686D"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A2686D">
              <w:rPr>
                <w:sz w:val="20"/>
                <w:szCs w:val="20"/>
              </w:rPr>
              <w:t xml:space="preserve">Két ajtós, elektromos fűtésű, </w:t>
            </w:r>
          </w:p>
        </w:tc>
        <w:tc>
          <w:tcPr>
            <w:tcW w:w="1559" w:type="dxa"/>
            <w:tcBorders>
              <w:top w:val="single" w:sz="6" w:space="0" w:color="auto"/>
              <w:left w:val="single" w:sz="4" w:space="0" w:color="auto"/>
              <w:bottom w:val="single" w:sz="6" w:space="0" w:color="auto"/>
              <w:right w:val="single" w:sz="6" w:space="0" w:color="auto"/>
            </w:tcBorders>
          </w:tcPr>
          <w:p w:rsidR="00916A12" w:rsidRPr="00A2686D"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9C646B">
              <w:rPr>
                <w:sz w:val="20"/>
              </w:rPr>
              <w:t>megléte kötelező</w:t>
            </w:r>
          </w:p>
        </w:tc>
        <w:tc>
          <w:tcPr>
            <w:tcW w:w="3118" w:type="dxa"/>
            <w:tcBorders>
              <w:top w:val="single" w:sz="6" w:space="0" w:color="auto"/>
              <w:left w:val="single" w:sz="4" w:space="0" w:color="auto"/>
              <w:bottom w:val="single" w:sz="6" w:space="0" w:color="auto"/>
              <w:right w:val="single" w:sz="6" w:space="0" w:color="auto"/>
            </w:tcBorders>
          </w:tcPr>
          <w:p w:rsidR="00916A12" w:rsidRPr="00A2686D"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r>
      <w:tr w:rsidR="00916A12" w:rsidRPr="000C1583" w:rsidTr="00E13AEB">
        <w:trPr>
          <w:trHeight w:val="374"/>
        </w:trPr>
        <w:tc>
          <w:tcPr>
            <w:tcW w:w="4962" w:type="dxa"/>
            <w:tcBorders>
              <w:top w:val="single" w:sz="6" w:space="0" w:color="auto"/>
              <w:left w:val="single" w:sz="4" w:space="0" w:color="auto"/>
              <w:bottom w:val="single" w:sz="6" w:space="0" w:color="auto"/>
              <w:right w:val="single" w:sz="6" w:space="0" w:color="auto"/>
            </w:tcBorders>
            <w:vAlign w:val="center"/>
            <w:hideMark/>
          </w:tcPr>
          <w:p w:rsidR="00916A12" w:rsidRPr="00A2686D"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A mosókamra, </w:t>
            </w:r>
            <w:r w:rsidRPr="00A2686D">
              <w:rPr>
                <w:sz w:val="20"/>
                <w:szCs w:val="20"/>
              </w:rPr>
              <w:t xml:space="preserve">mosókarok rozsdamentes anyagból </w:t>
            </w:r>
          </w:p>
        </w:tc>
        <w:tc>
          <w:tcPr>
            <w:tcW w:w="1559" w:type="dxa"/>
            <w:tcBorders>
              <w:top w:val="single" w:sz="6" w:space="0" w:color="auto"/>
              <w:left w:val="single" w:sz="4" w:space="0" w:color="auto"/>
              <w:bottom w:val="single" w:sz="6" w:space="0" w:color="auto"/>
              <w:right w:val="single" w:sz="6" w:space="0" w:color="auto"/>
            </w:tcBorders>
          </w:tcPr>
          <w:p w:rsidR="00916A12"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9C646B">
              <w:rPr>
                <w:sz w:val="20"/>
              </w:rPr>
              <w:t>megléte kötelező</w:t>
            </w:r>
          </w:p>
        </w:tc>
        <w:tc>
          <w:tcPr>
            <w:tcW w:w="3118" w:type="dxa"/>
            <w:tcBorders>
              <w:top w:val="single" w:sz="6" w:space="0" w:color="auto"/>
              <w:left w:val="single" w:sz="4" w:space="0" w:color="auto"/>
              <w:bottom w:val="single" w:sz="6" w:space="0" w:color="auto"/>
              <w:right w:val="single" w:sz="6" w:space="0" w:color="auto"/>
            </w:tcBorders>
          </w:tcPr>
          <w:p w:rsidR="00916A12"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r>
      <w:tr w:rsidR="00916A12" w:rsidRPr="000C1583" w:rsidTr="00E13AEB">
        <w:trPr>
          <w:trHeight w:val="566"/>
        </w:trPr>
        <w:tc>
          <w:tcPr>
            <w:tcW w:w="4962" w:type="dxa"/>
            <w:tcBorders>
              <w:top w:val="single" w:sz="6" w:space="0" w:color="auto"/>
              <w:left w:val="single" w:sz="4" w:space="0" w:color="auto"/>
              <w:bottom w:val="single" w:sz="6" w:space="0" w:color="auto"/>
              <w:right w:val="single" w:sz="6" w:space="0" w:color="auto"/>
            </w:tcBorders>
            <w:vAlign w:val="center"/>
          </w:tcPr>
          <w:p w:rsidR="00916A12"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roofErr w:type="spellStart"/>
            <w:r>
              <w:rPr>
                <w:sz w:val="20"/>
                <w:szCs w:val="20"/>
              </w:rPr>
              <w:t>Kéziműszerek</w:t>
            </w:r>
            <w:proofErr w:type="spellEnd"/>
            <w:r>
              <w:rPr>
                <w:sz w:val="20"/>
                <w:szCs w:val="20"/>
              </w:rPr>
              <w:t xml:space="preserve"> mosására és fertőtlenítésére</w:t>
            </w:r>
          </w:p>
        </w:tc>
        <w:tc>
          <w:tcPr>
            <w:tcW w:w="1559" w:type="dxa"/>
            <w:tcBorders>
              <w:top w:val="single" w:sz="6" w:space="0" w:color="auto"/>
              <w:left w:val="single" w:sz="4" w:space="0" w:color="auto"/>
              <w:bottom w:val="single" w:sz="6" w:space="0" w:color="auto"/>
              <w:right w:val="single" w:sz="6" w:space="0" w:color="auto"/>
            </w:tcBorders>
          </w:tcPr>
          <w:p w:rsidR="00916A12"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9C646B">
              <w:rPr>
                <w:sz w:val="20"/>
              </w:rPr>
              <w:t>megléte kötelező</w:t>
            </w:r>
          </w:p>
        </w:tc>
        <w:tc>
          <w:tcPr>
            <w:tcW w:w="3118" w:type="dxa"/>
            <w:tcBorders>
              <w:top w:val="single" w:sz="6" w:space="0" w:color="auto"/>
              <w:left w:val="single" w:sz="4" w:space="0" w:color="auto"/>
              <w:bottom w:val="single" w:sz="6" w:space="0" w:color="auto"/>
              <w:right w:val="single" w:sz="6" w:space="0" w:color="auto"/>
            </w:tcBorders>
          </w:tcPr>
          <w:p w:rsidR="00916A12"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r>
      <w:tr w:rsidR="00916A12" w:rsidRPr="000C1583" w:rsidTr="00E13AEB">
        <w:trPr>
          <w:trHeight w:val="559"/>
        </w:trPr>
        <w:tc>
          <w:tcPr>
            <w:tcW w:w="4962" w:type="dxa"/>
            <w:tcBorders>
              <w:top w:val="single" w:sz="6" w:space="0" w:color="auto"/>
              <w:left w:val="single" w:sz="4" w:space="0" w:color="auto"/>
              <w:bottom w:val="single" w:sz="6" w:space="0" w:color="auto"/>
              <w:right w:val="single" w:sz="6" w:space="0" w:color="auto"/>
            </w:tcBorders>
            <w:hideMark/>
          </w:tcPr>
          <w:p w:rsidR="00916A12" w:rsidRPr="00A2686D"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A2686D">
              <w:rPr>
                <w:sz w:val="20"/>
                <w:szCs w:val="20"/>
              </w:rPr>
              <w:t xml:space="preserve">Kamra kapacitás min. 8 DIN 1/1 (480X250X50mm) </w:t>
            </w:r>
          </w:p>
        </w:tc>
        <w:tc>
          <w:tcPr>
            <w:tcW w:w="1559" w:type="dxa"/>
            <w:tcBorders>
              <w:top w:val="single" w:sz="6" w:space="0" w:color="auto"/>
              <w:left w:val="single" w:sz="4" w:space="0" w:color="auto"/>
              <w:bottom w:val="single" w:sz="6" w:space="0" w:color="auto"/>
              <w:right w:val="single" w:sz="6" w:space="0" w:color="auto"/>
            </w:tcBorders>
          </w:tcPr>
          <w:p w:rsidR="00916A12" w:rsidRPr="00A2686D"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9C646B">
              <w:rPr>
                <w:sz w:val="20"/>
              </w:rPr>
              <w:t>megléte kötelező</w:t>
            </w:r>
          </w:p>
        </w:tc>
        <w:tc>
          <w:tcPr>
            <w:tcW w:w="3118" w:type="dxa"/>
            <w:tcBorders>
              <w:top w:val="single" w:sz="6" w:space="0" w:color="auto"/>
              <w:left w:val="single" w:sz="4" w:space="0" w:color="auto"/>
              <w:bottom w:val="single" w:sz="6" w:space="0" w:color="auto"/>
              <w:right w:val="single" w:sz="6" w:space="0" w:color="auto"/>
            </w:tcBorders>
          </w:tcPr>
          <w:p w:rsidR="00916A12" w:rsidRPr="00A2686D"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r>
      <w:tr w:rsidR="00916A12" w:rsidRPr="000C1583" w:rsidTr="00E13AEB">
        <w:trPr>
          <w:trHeight w:val="540"/>
        </w:trPr>
        <w:tc>
          <w:tcPr>
            <w:tcW w:w="4962" w:type="dxa"/>
            <w:tcBorders>
              <w:top w:val="single" w:sz="6" w:space="0" w:color="auto"/>
              <w:left w:val="single" w:sz="4" w:space="0" w:color="auto"/>
              <w:bottom w:val="single" w:sz="6" w:space="0" w:color="auto"/>
              <w:right w:val="single" w:sz="6" w:space="0" w:color="auto"/>
            </w:tcBorders>
            <w:hideMark/>
          </w:tcPr>
          <w:p w:rsidR="00916A12" w:rsidRPr="00A2686D"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Tartozékok: 1 db </w:t>
            </w:r>
            <w:proofErr w:type="gramStart"/>
            <w:r>
              <w:rPr>
                <w:sz w:val="20"/>
                <w:szCs w:val="20"/>
              </w:rPr>
              <w:t>négy szintes</w:t>
            </w:r>
            <w:proofErr w:type="gramEnd"/>
            <w:r>
              <w:rPr>
                <w:sz w:val="20"/>
                <w:szCs w:val="20"/>
              </w:rPr>
              <w:t xml:space="preserve"> műszer feltét 3 db mosókarral, 2 db </w:t>
            </w:r>
            <w:proofErr w:type="spellStart"/>
            <w:r>
              <w:rPr>
                <w:sz w:val="20"/>
                <w:szCs w:val="20"/>
              </w:rPr>
              <w:t>berakókocsi</w:t>
            </w:r>
            <w:proofErr w:type="spellEnd"/>
            <w:r>
              <w:rPr>
                <w:sz w:val="20"/>
                <w:szCs w:val="20"/>
              </w:rPr>
              <w:t xml:space="preserve"> rögzíthető kerekekkel</w:t>
            </w:r>
          </w:p>
        </w:tc>
        <w:tc>
          <w:tcPr>
            <w:tcW w:w="1559" w:type="dxa"/>
            <w:tcBorders>
              <w:top w:val="single" w:sz="6" w:space="0" w:color="auto"/>
              <w:left w:val="single" w:sz="4" w:space="0" w:color="auto"/>
              <w:bottom w:val="single" w:sz="6" w:space="0" w:color="auto"/>
              <w:right w:val="single" w:sz="6" w:space="0" w:color="auto"/>
            </w:tcBorders>
          </w:tcPr>
          <w:p w:rsidR="00916A12"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9C646B">
              <w:rPr>
                <w:sz w:val="20"/>
              </w:rPr>
              <w:t>megléte kötelező</w:t>
            </w:r>
          </w:p>
        </w:tc>
        <w:tc>
          <w:tcPr>
            <w:tcW w:w="3118" w:type="dxa"/>
            <w:tcBorders>
              <w:top w:val="single" w:sz="6" w:space="0" w:color="auto"/>
              <w:left w:val="single" w:sz="4" w:space="0" w:color="auto"/>
              <w:bottom w:val="single" w:sz="6" w:space="0" w:color="auto"/>
              <w:right w:val="single" w:sz="6" w:space="0" w:color="auto"/>
            </w:tcBorders>
          </w:tcPr>
          <w:p w:rsidR="00916A12"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r>
      <w:tr w:rsidR="00916A12" w:rsidRPr="000C1583" w:rsidTr="00E13AEB">
        <w:trPr>
          <w:trHeight w:val="65"/>
        </w:trPr>
        <w:tc>
          <w:tcPr>
            <w:tcW w:w="4962" w:type="dxa"/>
            <w:tcBorders>
              <w:top w:val="single" w:sz="6" w:space="0" w:color="auto"/>
              <w:left w:val="single" w:sz="4" w:space="0" w:color="auto"/>
              <w:bottom w:val="single" w:sz="6" w:space="0" w:color="auto"/>
              <w:right w:val="single" w:sz="6" w:space="0" w:color="auto"/>
            </w:tcBorders>
            <w:hideMark/>
          </w:tcPr>
          <w:p w:rsidR="00916A12" w:rsidRPr="00A2686D"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A2686D">
              <w:rPr>
                <w:sz w:val="20"/>
                <w:szCs w:val="20"/>
              </w:rPr>
              <w:t>Lefele nyíló, dupla falú, hőálló üvegajtó</w:t>
            </w:r>
          </w:p>
        </w:tc>
        <w:tc>
          <w:tcPr>
            <w:tcW w:w="1559" w:type="dxa"/>
            <w:tcBorders>
              <w:top w:val="single" w:sz="6" w:space="0" w:color="auto"/>
              <w:left w:val="single" w:sz="4" w:space="0" w:color="auto"/>
              <w:bottom w:val="single" w:sz="6" w:space="0" w:color="auto"/>
              <w:right w:val="single" w:sz="6" w:space="0" w:color="auto"/>
            </w:tcBorders>
          </w:tcPr>
          <w:p w:rsidR="00916A12" w:rsidRPr="00A2686D"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9C646B">
              <w:rPr>
                <w:sz w:val="20"/>
              </w:rPr>
              <w:t>megléte kötelező</w:t>
            </w:r>
          </w:p>
        </w:tc>
        <w:tc>
          <w:tcPr>
            <w:tcW w:w="3118" w:type="dxa"/>
            <w:tcBorders>
              <w:top w:val="single" w:sz="6" w:space="0" w:color="auto"/>
              <w:left w:val="single" w:sz="4" w:space="0" w:color="auto"/>
              <w:bottom w:val="single" w:sz="6" w:space="0" w:color="auto"/>
              <w:right w:val="single" w:sz="6" w:space="0" w:color="auto"/>
            </w:tcBorders>
          </w:tcPr>
          <w:p w:rsidR="00916A12" w:rsidRPr="00A2686D"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r>
      <w:tr w:rsidR="00916A12" w:rsidRPr="000C1583" w:rsidTr="00E13AEB">
        <w:trPr>
          <w:trHeight w:val="412"/>
        </w:trPr>
        <w:tc>
          <w:tcPr>
            <w:tcW w:w="4962" w:type="dxa"/>
            <w:tcBorders>
              <w:top w:val="single" w:sz="6" w:space="0" w:color="auto"/>
              <w:left w:val="single" w:sz="4" w:space="0" w:color="auto"/>
              <w:bottom w:val="single" w:sz="6" w:space="0" w:color="auto"/>
              <w:right w:val="single" w:sz="6" w:space="0" w:color="auto"/>
            </w:tcBorders>
            <w:hideMark/>
          </w:tcPr>
          <w:p w:rsidR="00916A12" w:rsidRPr="00A2686D"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Szárítóventillátor teljesítménye min. 50 m3/h</w:t>
            </w:r>
          </w:p>
        </w:tc>
        <w:tc>
          <w:tcPr>
            <w:tcW w:w="1559" w:type="dxa"/>
            <w:tcBorders>
              <w:top w:val="single" w:sz="6" w:space="0" w:color="auto"/>
              <w:left w:val="single" w:sz="4" w:space="0" w:color="auto"/>
              <w:bottom w:val="single" w:sz="6" w:space="0" w:color="auto"/>
              <w:right w:val="single" w:sz="6" w:space="0" w:color="auto"/>
            </w:tcBorders>
          </w:tcPr>
          <w:p w:rsidR="00916A12"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9C646B">
              <w:rPr>
                <w:sz w:val="20"/>
              </w:rPr>
              <w:t>megléte kötelező</w:t>
            </w:r>
          </w:p>
        </w:tc>
        <w:tc>
          <w:tcPr>
            <w:tcW w:w="3118" w:type="dxa"/>
            <w:tcBorders>
              <w:top w:val="single" w:sz="6" w:space="0" w:color="auto"/>
              <w:left w:val="single" w:sz="4" w:space="0" w:color="auto"/>
              <w:bottom w:val="single" w:sz="6" w:space="0" w:color="auto"/>
              <w:right w:val="single" w:sz="6" w:space="0" w:color="auto"/>
            </w:tcBorders>
          </w:tcPr>
          <w:p w:rsidR="00916A12"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r>
      <w:tr w:rsidR="00916A12" w:rsidRPr="000C1583" w:rsidTr="00E13AEB">
        <w:trPr>
          <w:trHeight w:val="304"/>
        </w:trPr>
        <w:tc>
          <w:tcPr>
            <w:tcW w:w="4962" w:type="dxa"/>
            <w:tcBorders>
              <w:top w:val="single" w:sz="6" w:space="0" w:color="auto"/>
              <w:left w:val="single" w:sz="4" w:space="0" w:color="auto"/>
              <w:bottom w:val="single" w:sz="6" w:space="0" w:color="auto"/>
              <w:right w:val="single" w:sz="6" w:space="0" w:color="auto"/>
            </w:tcBorders>
            <w:hideMark/>
          </w:tcPr>
          <w:p w:rsidR="00916A12" w:rsidRPr="00A2686D"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roofErr w:type="spellStart"/>
            <w:r>
              <w:rPr>
                <w:sz w:val="20"/>
                <w:szCs w:val="20"/>
              </w:rPr>
              <w:t>Vízkeringető</w:t>
            </w:r>
            <w:proofErr w:type="spellEnd"/>
            <w:r>
              <w:rPr>
                <w:sz w:val="20"/>
                <w:szCs w:val="20"/>
              </w:rPr>
              <w:t xml:space="preserve"> szivattyú teljesítménye min. 200 l/perc</w:t>
            </w:r>
          </w:p>
        </w:tc>
        <w:tc>
          <w:tcPr>
            <w:tcW w:w="1559" w:type="dxa"/>
            <w:tcBorders>
              <w:top w:val="single" w:sz="6" w:space="0" w:color="auto"/>
              <w:left w:val="single" w:sz="4" w:space="0" w:color="auto"/>
              <w:bottom w:val="single" w:sz="6" w:space="0" w:color="auto"/>
              <w:right w:val="single" w:sz="6" w:space="0" w:color="auto"/>
            </w:tcBorders>
          </w:tcPr>
          <w:p w:rsidR="00916A12"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9C646B">
              <w:rPr>
                <w:sz w:val="20"/>
              </w:rPr>
              <w:t>megléte kötelező</w:t>
            </w:r>
          </w:p>
        </w:tc>
        <w:tc>
          <w:tcPr>
            <w:tcW w:w="3118" w:type="dxa"/>
            <w:tcBorders>
              <w:top w:val="single" w:sz="6" w:space="0" w:color="auto"/>
              <w:left w:val="single" w:sz="4" w:space="0" w:color="auto"/>
              <w:bottom w:val="single" w:sz="6" w:space="0" w:color="auto"/>
              <w:right w:val="single" w:sz="6" w:space="0" w:color="auto"/>
            </w:tcBorders>
          </w:tcPr>
          <w:p w:rsidR="00916A12"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r>
      <w:tr w:rsidR="00916A12" w:rsidRPr="000C1583" w:rsidTr="00E13AEB">
        <w:trPr>
          <w:trHeight w:val="304"/>
        </w:trPr>
        <w:tc>
          <w:tcPr>
            <w:tcW w:w="4962" w:type="dxa"/>
            <w:tcBorders>
              <w:top w:val="single" w:sz="6" w:space="0" w:color="auto"/>
              <w:left w:val="single" w:sz="4" w:space="0" w:color="auto"/>
              <w:bottom w:val="single" w:sz="6" w:space="0" w:color="auto"/>
              <w:right w:val="single" w:sz="6" w:space="0" w:color="auto"/>
            </w:tcBorders>
          </w:tcPr>
          <w:p w:rsidR="00916A12"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Beépített vízlágyítóval, tartozékokkal</w:t>
            </w:r>
          </w:p>
        </w:tc>
        <w:tc>
          <w:tcPr>
            <w:tcW w:w="1559" w:type="dxa"/>
            <w:tcBorders>
              <w:top w:val="single" w:sz="6" w:space="0" w:color="auto"/>
              <w:left w:val="single" w:sz="4" w:space="0" w:color="auto"/>
              <w:bottom w:val="single" w:sz="6" w:space="0" w:color="auto"/>
              <w:right w:val="single" w:sz="6" w:space="0" w:color="auto"/>
            </w:tcBorders>
          </w:tcPr>
          <w:p w:rsidR="00916A12"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9C646B">
              <w:rPr>
                <w:sz w:val="20"/>
              </w:rPr>
              <w:t>megléte kötelező</w:t>
            </w:r>
          </w:p>
        </w:tc>
        <w:tc>
          <w:tcPr>
            <w:tcW w:w="3118" w:type="dxa"/>
            <w:tcBorders>
              <w:top w:val="single" w:sz="6" w:space="0" w:color="auto"/>
              <w:left w:val="single" w:sz="4" w:space="0" w:color="auto"/>
              <w:bottom w:val="single" w:sz="6" w:space="0" w:color="auto"/>
              <w:right w:val="single" w:sz="6" w:space="0" w:color="auto"/>
            </w:tcBorders>
          </w:tcPr>
          <w:p w:rsidR="00916A12" w:rsidRDefault="00916A12" w:rsidP="00E13AEB">
            <w:pPr>
              <w:pStyle w:val="Alaprtelmezet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tc>
      </w:tr>
      <w:tr w:rsidR="00916A12" w:rsidRPr="000C1583" w:rsidTr="00E13AEB">
        <w:trPr>
          <w:trHeight w:val="304"/>
        </w:trPr>
        <w:tc>
          <w:tcPr>
            <w:tcW w:w="4962" w:type="dxa"/>
            <w:tcBorders>
              <w:top w:val="single" w:sz="6" w:space="0" w:color="auto"/>
              <w:left w:val="single" w:sz="4" w:space="0" w:color="auto"/>
              <w:bottom w:val="single" w:sz="6" w:space="0" w:color="auto"/>
              <w:right w:val="single" w:sz="6" w:space="0" w:color="auto"/>
            </w:tcBorders>
            <w:vAlign w:val="center"/>
            <w:hideMark/>
          </w:tcPr>
          <w:p w:rsidR="00916A12" w:rsidRDefault="00916A12" w:rsidP="00E13AEB">
            <w:pPr>
              <w:pStyle w:val="Alaprtelmezett"/>
              <w:jc w:val="both"/>
              <w:rPr>
                <w:sz w:val="20"/>
                <w:szCs w:val="20"/>
              </w:rPr>
            </w:pPr>
            <w:r>
              <w:rPr>
                <w:sz w:val="20"/>
                <w:szCs w:val="20"/>
              </w:rPr>
              <w:t>Egyéb elvárások</w:t>
            </w:r>
          </w:p>
          <w:p w:rsidR="00916A12" w:rsidRPr="00A2686D" w:rsidRDefault="00916A12" w:rsidP="00E13AEB">
            <w:pPr>
              <w:pStyle w:val="Alaprtelmezett"/>
              <w:jc w:val="both"/>
              <w:rPr>
                <w:sz w:val="20"/>
                <w:szCs w:val="20"/>
              </w:rPr>
            </w:pPr>
          </w:p>
        </w:tc>
        <w:tc>
          <w:tcPr>
            <w:tcW w:w="1559"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916A12" w:rsidRDefault="00916A12" w:rsidP="00E13AEB">
            <w:pPr>
              <w:pStyle w:val="Alaprtelmezett"/>
              <w:jc w:val="both"/>
              <w:rPr>
                <w:sz w:val="20"/>
                <w:szCs w:val="20"/>
              </w:rPr>
            </w:pPr>
          </w:p>
        </w:tc>
        <w:tc>
          <w:tcPr>
            <w:tcW w:w="3118"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916A12" w:rsidRDefault="00916A12" w:rsidP="00E13AEB">
            <w:pPr>
              <w:pStyle w:val="Alaprtelmezett"/>
              <w:jc w:val="both"/>
              <w:rPr>
                <w:sz w:val="20"/>
                <w:szCs w:val="20"/>
              </w:rPr>
            </w:pPr>
          </w:p>
        </w:tc>
      </w:tr>
      <w:tr w:rsidR="00916A12" w:rsidRPr="000C1583" w:rsidTr="00E13AEB">
        <w:trPr>
          <w:trHeight w:val="304"/>
        </w:trPr>
        <w:tc>
          <w:tcPr>
            <w:tcW w:w="4962" w:type="dxa"/>
            <w:tcBorders>
              <w:top w:val="single" w:sz="6" w:space="0" w:color="auto"/>
              <w:left w:val="single" w:sz="4" w:space="0" w:color="auto"/>
              <w:bottom w:val="single" w:sz="6" w:space="0" w:color="auto"/>
              <w:right w:val="single" w:sz="6" w:space="0" w:color="auto"/>
            </w:tcBorders>
            <w:hideMark/>
          </w:tcPr>
          <w:p w:rsidR="00916A12" w:rsidRPr="00A2686D" w:rsidRDefault="00916A12" w:rsidP="00E13AEB">
            <w:pPr>
              <w:pStyle w:val="Alaprtelmezett"/>
              <w:jc w:val="both"/>
              <w:rPr>
                <w:sz w:val="20"/>
                <w:szCs w:val="20"/>
              </w:rPr>
            </w:pPr>
            <w:r w:rsidRPr="0028144F">
              <w:rPr>
                <w:sz w:val="20"/>
                <w:szCs w:val="20"/>
              </w:rPr>
              <w:t>A készülék beüzemelését és kvalifikálását is el kell végezni.</w:t>
            </w:r>
          </w:p>
        </w:tc>
        <w:tc>
          <w:tcPr>
            <w:tcW w:w="1559" w:type="dxa"/>
            <w:tcBorders>
              <w:top w:val="single" w:sz="6" w:space="0" w:color="auto"/>
              <w:left w:val="single" w:sz="4" w:space="0" w:color="auto"/>
              <w:bottom w:val="single" w:sz="6" w:space="0" w:color="auto"/>
              <w:right w:val="single" w:sz="6" w:space="0" w:color="auto"/>
            </w:tcBorders>
          </w:tcPr>
          <w:p w:rsidR="00916A12" w:rsidRPr="0028144F" w:rsidRDefault="00916A12" w:rsidP="00E13AEB">
            <w:pPr>
              <w:pStyle w:val="Alaprtelmezett"/>
              <w:jc w:val="both"/>
              <w:rPr>
                <w:sz w:val="20"/>
                <w:szCs w:val="20"/>
              </w:rPr>
            </w:pPr>
            <w:r w:rsidRPr="009C646B">
              <w:rPr>
                <w:sz w:val="20"/>
              </w:rPr>
              <w:t>megléte kötelező</w:t>
            </w:r>
          </w:p>
        </w:tc>
        <w:tc>
          <w:tcPr>
            <w:tcW w:w="3118" w:type="dxa"/>
            <w:tcBorders>
              <w:top w:val="single" w:sz="6" w:space="0" w:color="auto"/>
              <w:left w:val="single" w:sz="4" w:space="0" w:color="auto"/>
              <w:bottom w:val="single" w:sz="6" w:space="0" w:color="auto"/>
              <w:right w:val="single" w:sz="6" w:space="0" w:color="auto"/>
            </w:tcBorders>
          </w:tcPr>
          <w:p w:rsidR="00916A12" w:rsidRPr="0028144F" w:rsidRDefault="00916A12" w:rsidP="00E13AEB">
            <w:pPr>
              <w:pStyle w:val="Alaprtelmezett"/>
              <w:jc w:val="both"/>
              <w:rPr>
                <w:sz w:val="20"/>
                <w:szCs w:val="20"/>
              </w:rPr>
            </w:pPr>
          </w:p>
        </w:tc>
      </w:tr>
      <w:tr w:rsidR="00916A12" w:rsidRPr="000C1583" w:rsidTr="00E13AEB">
        <w:trPr>
          <w:trHeight w:val="304"/>
        </w:trPr>
        <w:tc>
          <w:tcPr>
            <w:tcW w:w="4962" w:type="dxa"/>
            <w:tcBorders>
              <w:top w:val="single" w:sz="6" w:space="0" w:color="auto"/>
              <w:left w:val="single" w:sz="4" w:space="0" w:color="auto"/>
              <w:bottom w:val="single" w:sz="6" w:space="0" w:color="auto"/>
              <w:right w:val="single" w:sz="6" w:space="0" w:color="auto"/>
            </w:tcBorders>
            <w:hideMark/>
          </w:tcPr>
          <w:p w:rsidR="00916A12" w:rsidRPr="004A5019" w:rsidRDefault="00916A12" w:rsidP="00E13AEB">
            <w:pPr>
              <w:pStyle w:val="Alaprtelmezett"/>
              <w:jc w:val="both"/>
              <w:rPr>
                <w:color w:val="auto"/>
                <w:sz w:val="20"/>
                <w:szCs w:val="20"/>
              </w:rPr>
            </w:pPr>
            <w:r w:rsidRPr="004A5019">
              <w:rPr>
                <w:color w:val="auto"/>
                <w:sz w:val="20"/>
                <w:szCs w:val="20"/>
              </w:rPr>
              <w:t>Működőképességhez szükséges kiegészítés</w:t>
            </w:r>
          </w:p>
          <w:p w:rsidR="00916A12" w:rsidRPr="004A5019" w:rsidRDefault="00916A12" w:rsidP="00E13AEB">
            <w:pPr>
              <w:pStyle w:val="Alaprtelmezett"/>
              <w:jc w:val="both"/>
              <w:rPr>
                <w:color w:val="auto"/>
                <w:sz w:val="20"/>
                <w:szCs w:val="20"/>
              </w:rPr>
            </w:pPr>
          </w:p>
        </w:tc>
        <w:tc>
          <w:tcPr>
            <w:tcW w:w="1559" w:type="dxa"/>
            <w:tcBorders>
              <w:top w:val="single" w:sz="6" w:space="0" w:color="auto"/>
              <w:left w:val="single" w:sz="4" w:space="0" w:color="auto"/>
              <w:bottom w:val="single" w:sz="6" w:space="0" w:color="auto"/>
              <w:right w:val="single" w:sz="6" w:space="0" w:color="auto"/>
            </w:tcBorders>
          </w:tcPr>
          <w:p w:rsidR="00916A12" w:rsidRPr="00A2686D" w:rsidRDefault="00916A12" w:rsidP="00E13AEB">
            <w:pPr>
              <w:pStyle w:val="Alaprtelmezett"/>
              <w:jc w:val="both"/>
              <w:rPr>
                <w:sz w:val="20"/>
                <w:szCs w:val="20"/>
              </w:rPr>
            </w:pPr>
          </w:p>
        </w:tc>
        <w:tc>
          <w:tcPr>
            <w:tcW w:w="3118" w:type="dxa"/>
            <w:tcBorders>
              <w:top w:val="single" w:sz="6" w:space="0" w:color="auto"/>
              <w:left w:val="single" w:sz="4" w:space="0" w:color="auto"/>
              <w:bottom w:val="single" w:sz="6" w:space="0" w:color="auto"/>
              <w:right w:val="single" w:sz="6" w:space="0" w:color="auto"/>
            </w:tcBorders>
          </w:tcPr>
          <w:p w:rsidR="00916A12" w:rsidRPr="00A2686D" w:rsidRDefault="00916A12" w:rsidP="00E13AEB">
            <w:pPr>
              <w:pStyle w:val="Alaprtelmezett"/>
              <w:jc w:val="both"/>
              <w:rPr>
                <w:sz w:val="20"/>
                <w:szCs w:val="20"/>
              </w:rPr>
            </w:pPr>
          </w:p>
        </w:tc>
      </w:tr>
    </w:tbl>
    <w:p w:rsidR="00916A12" w:rsidRDefault="00916A12" w:rsidP="00916A12">
      <w:pPr>
        <w:pStyle w:val="Alaprtelmezett"/>
        <w:rPr>
          <w:sz w:val="20"/>
          <w:szCs w:val="20"/>
        </w:rPr>
      </w:pPr>
    </w:p>
    <w:p w:rsidR="00AA32FE" w:rsidRDefault="00AA32FE" w:rsidP="00A2686D">
      <w:pPr>
        <w:pStyle w:val="Alaprtelmezett"/>
        <w:rPr>
          <w:rFonts w:ascii="Calibri" w:hAnsi="Calibri" w:cs="Calibri"/>
          <w:sz w:val="20"/>
          <w:szCs w:val="20"/>
        </w:rPr>
      </w:pPr>
    </w:p>
    <w:p w:rsidR="00AA32FE" w:rsidRDefault="00AA32FE" w:rsidP="00A2686D">
      <w:pPr>
        <w:pStyle w:val="Alaprtelmezett"/>
        <w:rPr>
          <w:rFonts w:ascii="Calibri" w:hAnsi="Calibri" w:cs="Calibri"/>
          <w:sz w:val="20"/>
          <w:szCs w:val="20"/>
        </w:rPr>
      </w:pPr>
    </w:p>
    <w:p w:rsidR="00AA32FE" w:rsidRDefault="00AA32FE" w:rsidP="00A2686D">
      <w:pPr>
        <w:pStyle w:val="Alaprtelmezett"/>
        <w:rPr>
          <w:rFonts w:ascii="Calibri" w:hAnsi="Calibri" w:cs="Calibri"/>
          <w:sz w:val="20"/>
          <w:szCs w:val="20"/>
        </w:rPr>
      </w:pPr>
    </w:p>
    <w:p w:rsidR="00AA32FE" w:rsidRDefault="00AA32FE" w:rsidP="00A2686D">
      <w:pPr>
        <w:pStyle w:val="Alaprtelmezett"/>
        <w:rPr>
          <w:rFonts w:ascii="Calibri" w:hAnsi="Calibri" w:cs="Calibri"/>
          <w:sz w:val="20"/>
          <w:szCs w:val="20"/>
        </w:rPr>
      </w:pPr>
    </w:p>
    <w:p w:rsidR="00AA32FE" w:rsidRDefault="00AA32FE" w:rsidP="00A2686D">
      <w:pPr>
        <w:pStyle w:val="Alaprtelmezett"/>
        <w:rPr>
          <w:rFonts w:ascii="Calibri" w:hAnsi="Calibri" w:cs="Calibri"/>
          <w:sz w:val="20"/>
          <w:szCs w:val="20"/>
        </w:rPr>
      </w:pPr>
    </w:p>
    <w:p w:rsidR="00AA32FE" w:rsidRDefault="00AA32FE" w:rsidP="00A2686D">
      <w:pPr>
        <w:pStyle w:val="Alaprtelmezett"/>
        <w:rPr>
          <w:rFonts w:ascii="Calibri" w:hAnsi="Calibri" w:cs="Calibri"/>
          <w:sz w:val="20"/>
          <w:szCs w:val="20"/>
        </w:rPr>
      </w:pPr>
    </w:p>
    <w:p w:rsidR="00AA32FE" w:rsidRDefault="00AA32FE" w:rsidP="00A2686D">
      <w:pPr>
        <w:pStyle w:val="Alaprtelmezett"/>
        <w:rPr>
          <w:rFonts w:ascii="Calibri" w:hAnsi="Calibri" w:cs="Calibri"/>
          <w:sz w:val="20"/>
          <w:szCs w:val="20"/>
        </w:rPr>
      </w:pPr>
    </w:p>
    <w:p w:rsidR="00AA32FE" w:rsidRDefault="00AA32FE" w:rsidP="00A2686D">
      <w:pPr>
        <w:pStyle w:val="Alaprtelmezett"/>
        <w:rPr>
          <w:rFonts w:ascii="Calibri" w:hAnsi="Calibri" w:cs="Calibri"/>
          <w:sz w:val="20"/>
          <w:szCs w:val="20"/>
        </w:rPr>
      </w:pPr>
    </w:p>
    <w:p w:rsidR="007667CF" w:rsidRDefault="007667CF" w:rsidP="00A2686D">
      <w:pPr>
        <w:pStyle w:val="Alaprtelmezett"/>
        <w:rPr>
          <w:rFonts w:ascii="Calibri" w:hAnsi="Calibri" w:cs="Calibri"/>
          <w:sz w:val="20"/>
          <w:szCs w:val="20"/>
        </w:rPr>
      </w:pPr>
    </w:p>
    <w:p w:rsidR="00FE6E14" w:rsidRDefault="00FE6E14" w:rsidP="00A2686D">
      <w:pPr>
        <w:pStyle w:val="Alaprtelmezett"/>
        <w:rPr>
          <w:rFonts w:ascii="Calibri" w:hAnsi="Calibri" w:cs="Calibri"/>
          <w:sz w:val="20"/>
          <w:szCs w:val="20"/>
        </w:rPr>
      </w:pPr>
    </w:p>
    <w:p w:rsidR="00FE6E14" w:rsidRDefault="00FE6E14" w:rsidP="00A2686D">
      <w:pPr>
        <w:pStyle w:val="Alaprtelmezett"/>
        <w:rPr>
          <w:rFonts w:ascii="Calibri" w:hAnsi="Calibri" w:cs="Calibri"/>
          <w:sz w:val="20"/>
          <w:szCs w:val="20"/>
        </w:rPr>
      </w:pPr>
    </w:p>
    <w:p w:rsidR="00E60AFF" w:rsidRDefault="00E60AFF" w:rsidP="00A2686D">
      <w:pPr>
        <w:pStyle w:val="Alaprtelmezett"/>
        <w:rPr>
          <w:rFonts w:ascii="Calibri" w:hAnsi="Calibri" w:cs="Calibri"/>
          <w:sz w:val="20"/>
          <w:szCs w:val="20"/>
        </w:rPr>
      </w:pPr>
    </w:p>
    <w:p w:rsidR="00E60AFF" w:rsidRDefault="00E60AFF" w:rsidP="00A2686D">
      <w:pPr>
        <w:pStyle w:val="Alaprtelmezett"/>
        <w:rPr>
          <w:rFonts w:ascii="Calibri" w:hAnsi="Calibri" w:cs="Calibri"/>
          <w:sz w:val="20"/>
          <w:szCs w:val="20"/>
        </w:rPr>
      </w:pPr>
    </w:p>
    <w:p w:rsidR="00E60AFF" w:rsidRDefault="00E60AFF" w:rsidP="00A2686D">
      <w:pPr>
        <w:pStyle w:val="Alaprtelmezett"/>
        <w:rPr>
          <w:rFonts w:ascii="Calibri" w:hAnsi="Calibri" w:cs="Calibri"/>
          <w:sz w:val="20"/>
          <w:szCs w:val="20"/>
        </w:rPr>
      </w:pPr>
    </w:p>
    <w:p w:rsidR="00E60AFF" w:rsidRDefault="00E60AFF" w:rsidP="00A2686D">
      <w:pPr>
        <w:pStyle w:val="Alaprtelmezett"/>
        <w:rPr>
          <w:rFonts w:ascii="Calibri" w:hAnsi="Calibri" w:cs="Calibri"/>
          <w:sz w:val="20"/>
          <w:szCs w:val="20"/>
        </w:rPr>
      </w:pPr>
    </w:p>
    <w:p w:rsidR="00E60AFF" w:rsidRDefault="00E60AFF" w:rsidP="00A2686D">
      <w:pPr>
        <w:pStyle w:val="Alaprtelmezett"/>
        <w:rPr>
          <w:rFonts w:ascii="Calibri" w:hAnsi="Calibri" w:cs="Calibri"/>
          <w:sz w:val="20"/>
          <w:szCs w:val="20"/>
        </w:rPr>
      </w:pPr>
    </w:p>
    <w:p w:rsidR="00E60AFF" w:rsidRDefault="00E60AFF" w:rsidP="00A2686D">
      <w:pPr>
        <w:pStyle w:val="Alaprtelmezett"/>
        <w:rPr>
          <w:rFonts w:ascii="Calibri" w:hAnsi="Calibri" w:cs="Calibri"/>
          <w:sz w:val="20"/>
          <w:szCs w:val="20"/>
        </w:rPr>
      </w:pPr>
    </w:p>
    <w:p w:rsidR="00E60AFF" w:rsidRDefault="00E60AFF" w:rsidP="00A2686D">
      <w:pPr>
        <w:pStyle w:val="Alaprtelmezett"/>
        <w:rPr>
          <w:rFonts w:ascii="Calibri" w:hAnsi="Calibri" w:cs="Calibri"/>
          <w:sz w:val="20"/>
          <w:szCs w:val="20"/>
        </w:rPr>
      </w:pPr>
    </w:p>
    <w:p w:rsidR="00E60AFF" w:rsidRDefault="00E60AFF" w:rsidP="00A2686D">
      <w:pPr>
        <w:pStyle w:val="Alaprtelmezett"/>
        <w:rPr>
          <w:rFonts w:ascii="Calibri" w:hAnsi="Calibri" w:cs="Calibri"/>
          <w:sz w:val="20"/>
          <w:szCs w:val="20"/>
        </w:rPr>
      </w:pPr>
    </w:p>
    <w:p w:rsidR="00AA32FE" w:rsidRDefault="00AA32FE" w:rsidP="00A2686D">
      <w:pPr>
        <w:pStyle w:val="Alaprtelmezett"/>
        <w:rPr>
          <w:rFonts w:ascii="Calibri" w:hAnsi="Calibri" w:cs="Calibri"/>
          <w:sz w:val="20"/>
          <w:szCs w:val="20"/>
        </w:rPr>
      </w:pPr>
    </w:p>
    <w:p w:rsidR="00F666C1" w:rsidRPr="00AA32FE" w:rsidRDefault="00F666C1" w:rsidP="00FE6E14">
      <w:pPr>
        <w:pStyle w:val="Alaprtelmezett"/>
        <w:rPr>
          <w:b/>
          <w:sz w:val="20"/>
          <w:szCs w:val="20"/>
        </w:rPr>
      </w:pPr>
    </w:p>
    <w:p w:rsidR="00317134" w:rsidRDefault="00317134" w:rsidP="00A2686D">
      <w:pPr>
        <w:pStyle w:val="Alaprtelmezett"/>
        <w:rPr>
          <w:rFonts w:ascii="Calibri" w:hAnsi="Calibri" w:cs="Calibri"/>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E13AEB" w:rsidRPr="000C1583" w:rsidTr="00E13AEB">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0C1583" w:rsidRDefault="00E13AEB" w:rsidP="00E13AEB">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0C1583" w:rsidRDefault="00E13AEB" w:rsidP="00E13AEB">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0C1583" w:rsidRDefault="00E13AEB" w:rsidP="00E13AEB">
            <w:pPr>
              <w:pStyle w:val="Alaprtelmezett"/>
              <w:jc w:val="center"/>
              <w:rPr>
                <w:rFonts w:eastAsia="Arial Unicode MS"/>
                <w:sz w:val="20"/>
                <w:szCs w:val="20"/>
              </w:rPr>
            </w:pPr>
            <w:r w:rsidRPr="000C1583">
              <w:rPr>
                <w:rFonts w:eastAsia="Arial Unicode MS"/>
                <w:b/>
                <w:bCs/>
                <w:sz w:val="20"/>
                <w:szCs w:val="20"/>
              </w:rPr>
              <w:t>MENNYISÉG</w:t>
            </w:r>
          </w:p>
        </w:tc>
      </w:tr>
      <w:tr w:rsidR="00E13AEB" w:rsidRPr="000C1583" w:rsidTr="00E13AEB">
        <w:trPr>
          <w:trHeight w:val="499"/>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AEB" w:rsidRPr="000C1583" w:rsidRDefault="00FE6E14" w:rsidP="00E13AEB">
            <w:pPr>
              <w:pStyle w:val="Alaprtelmezett"/>
              <w:jc w:val="center"/>
              <w:rPr>
                <w:rFonts w:eastAsia="Arial Unicode MS"/>
                <w:sz w:val="20"/>
                <w:szCs w:val="20"/>
              </w:rPr>
            </w:pPr>
            <w:r>
              <w:rPr>
                <w:rFonts w:eastAsia="Arial Unicode MS"/>
                <w:sz w:val="20"/>
                <w:szCs w:val="20"/>
              </w:rPr>
              <w:t>31</w:t>
            </w:r>
            <w:r w:rsidR="00E13AEB" w:rsidRPr="000C1583">
              <w:rPr>
                <w:rFonts w:eastAsia="Arial Unicode M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AEB" w:rsidRPr="00CD3B64" w:rsidRDefault="00E13AEB" w:rsidP="00E13AEB">
            <w:pPr>
              <w:pStyle w:val="Alaprtelmezett"/>
              <w:jc w:val="center"/>
              <w:rPr>
                <w:rFonts w:eastAsia="Arial Unicode MS"/>
                <w:b/>
                <w:sz w:val="20"/>
                <w:szCs w:val="20"/>
              </w:rPr>
            </w:pPr>
            <w:r w:rsidRPr="00CD3B64">
              <w:rPr>
                <w:rFonts w:eastAsia="Arial Unicode MS"/>
                <w:b/>
                <w:sz w:val="20"/>
                <w:szCs w:val="20"/>
              </w:rPr>
              <w:t>Fedőautomata</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AEB" w:rsidRPr="000C1583" w:rsidRDefault="00E13AEB" w:rsidP="00E13AEB">
            <w:pPr>
              <w:pStyle w:val="Alaprtelmezett"/>
              <w:rPr>
                <w:rFonts w:eastAsia="Arial Unicode MS"/>
                <w:sz w:val="20"/>
                <w:szCs w:val="20"/>
              </w:rPr>
            </w:pPr>
            <w:r w:rsidRPr="000C1583">
              <w:rPr>
                <w:rFonts w:eastAsia="Arial Unicode MS"/>
                <w:sz w:val="20"/>
                <w:szCs w:val="20"/>
              </w:rPr>
              <w:t xml:space="preserve">1 db </w:t>
            </w:r>
            <w:proofErr w:type="spellStart"/>
            <w:r w:rsidRPr="000C1583">
              <w:rPr>
                <w:rFonts w:eastAsia="Arial Unicode MS"/>
                <w:sz w:val="20"/>
                <w:szCs w:val="20"/>
              </w:rPr>
              <w:t>Cytológia</w:t>
            </w:r>
            <w:proofErr w:type="spellEnd"/>
            <w:proofErr w:type="gramStart"/>
            <w:r w:rsidR="002868E3">
              <w:rPr>
                <w:rFonts w:eastAsia="Arial Unicode MS"/>
                <w:sz w:val="20"/>
                <w:szCs w:val="20"/>
              </w:rPr>
              <w:t>,</w:t>
            </w:r>
            <w:proofErr w:type="spellStart"/>
            <w:r w:rsidR="002868E3">
              <w:rPr>
                <w:rFonts w:eastAsia="Arial Unicode MS"/>
                <w:sz w:val="20"/>
                <w:szCs w:val="20"/>
              </w:rPr>
              <w:t>cytopatológia</w:t>
            </w:r>
            <w:proofErr w:type="spellEnd"/>
            <w:proofErr w:type="gramEnd"/>
            <w:r w:rsidR="002868E3">
              <w:rPr>
                <w:rFonts w:eastAsia="Arial Unicode MS"/>
                <w:sz w:val="20"/>
                <w:szCs w:val="20"/>
              </w:rPr>
              <w:t xml:space="preserve"> (</w:t>
            </w:r>
            <w:proofErr w:type="spellStart"/>
            <w:r w:rsidR="002868E3">
              <w:rPr>
                <w:rFonts w:eastAsia="Arial Unicode MS"/>
                <w:sz w:val="20"/>
                <w:szCs w:val="20"/>
              </w:rPr>
              <w:t>járóbeteg</w:t>
            </w:r>
            <w:proofErr w:type="spellEnd"/>
            <w:r w:rsidR="002868E3">
              <w:rPr>
                <w:rFonts w:eastAsia="Arial Unicode MS"/>
                <w:sz w:val="20"/>
                <w:szCs w:val="20"/>
              </w:rPr>
              <w:t xml:space="preserve"> szakrendelés)</w:t>
            </w:r>
          </w:p>
        </w:tc>
      </w:tr>
    </w:tbl>
    <w:p w:rsidR="00E13AEB" w:rsidRPr="00A2686D" w:rsidRDefault="00E13AEB" w:rsidP="00E13AEB">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E13AEB" w:rsidRPr="000C1583" w:rsidRDefault="00E13AEB" w:rsidP="00E13AEB">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E13AEB" w:rsidRPr="00A2686D" w:rsidTr="00E13AEB">
        <w:trPr>
          <w:trHeight w:val="371"/>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AEB" w:rsidRPr="000C1583" w:rsidRDefault="00E13AEB" w:rsidP="00E13AEB">
            <w:pPr>
              <w:pStyle w:val="Alaprtelmezett"/>
              <w:jc w:val="center"/>
              <w:rPr>
                <w:rFonts w:eastAsia="Arial Unicode MS"/>
                <w:sz w:val="20"/>
                <w:szCs w:val="20"/>
              </w:rPr>
            </w:pPr>
            <w:r w:rsidRPr="000C1583">
              <w:rPr>
                <w:rFonts w:eastAsia="Arial Unicode MS"/>
                <w:b/>
                <w:bCs/>
                <w:sz w:val="20"/>
                <w:szCs w:val="20"/>
              </w:rPr>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E13AEB" w:rsidRPr="00A2686D" w:rsidRDefault="00E13AEB" w:rsidP="00E13AEB">
            <w:pPr>
              <w:pStyle w:val="Alaprtelmezett"/>
              <w:jc w:val="center"/>
              <w:rPr>
                <w:sz w:val="20"/>
                <w:szCs w:val="20"/>
              </w:rPr>
            </w:pPr>
            <w:r>
              <w:rPr>
                <w:b/>
                <w:bCs/>
                <w:sz w:val="20"/>
                <w:szCs w:val="20"/>
              </w:rPr>
              <w:t xml:space="preserve">Minimum elvárások szerinti </w:t>
            </w:r>
            <w:r>
              <w:rPr>
                <w:b/>
                <w:bCs/>
                <w:sz w:val="20"/>
                <w:szCs w:val="20"/>
              </w:rPr>
              <w:lastRenderedPageBreak/>
              <w:t>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E13AEB" w:rsidRPr="00A2686D" w:rsidRDefault="00E13AEB" w:rsidP="00E13AEB">
            <w:pPr>
              <w:pStyle w:val="Alaprtelmezett"/>
              <w:jc w:val="center"/>
              <w:rPr>
                <w:sz w:val="20"/>
                <w:szCs w:val="20"/>
              </w:rPr>
            </w:pPr>
            <w:r w:rsidRPr="00A2686D">
              <w:rPr>
                <w:b/>
                <w:bCs/>
                <w:sz w:val="20"/>
                <w:szCs w:val="20"/>
              </w:rPr>
              <w:lastRenderedPageBreak/>
              <w:t>Ajánl</w:t>
            </w:r>
            <w:r>
              <w:rPr>
                <w:b/>
                <w:bCs/>
                <w:sz w:val="20"/>
                <w:szCs w:val="20"/>
              </w:rPr>
              <w:t xml:space="preserve">atban szereplő </w:t>
            </w:r>
            <w:r w:rsidRPr="00A2686D">
              <w:rPr>
                <w:b/>
                <w:bCs/>
                <w:sz w:val="20"/>
                <w:szCs w:val="20"/>
              </w:rPr>
              <w:t>paraméter</w:t>
            </w:r>
            <w:r>
              <w:rPr>
                <w:b/>
                <w:bCs/>
                <w:sz w:val="20"/>
                <w:szCs w:val="20"/>
              </w:rPr>
              <w:t>ek</w:t>
            </w:r>
          </w:p>
        </w:tc>
      </w:tr>
      <w:tr w:rsidR="00E13AEB"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A2686D" w:rsidRDefault="00E13AEB" w:rsidP="00E13AEB">
            <w:pPr>
              <w:pStyle w:val="Alaprtelmezett"/>
              <w:rPr>
                <w:sz w:val="20"/>
                <w:szCs w:val="20"/>
              </w:rPr>
            </w:pPr>
            <w:proofErr w:type="gramStart"/>
            <w:r w:rsidRPr="00A2686D">
              <w:rPr>
                <w:sz w:val="20"/>
                <w:szCs w:val="20"/>
              </w:rPr>
              <w:lastRenderedPageBreak/>
              <w:t xml:space="preserve">Fedőautomata </w:t>
            </w:r>
            <w:r>
              <w:rPr>
                <w:sz w:val="20"/>
                <w:szCs w:val="20"/>
              </w:rPr>
              <w:t>,</w:t>
            </w:r>
            <w:proofErr w:type="gramEnd"/>
            <w:r>
              <w:rPr>
                <w:sz w:val="20"/>
                <w:szCs w:val="20"/>
              </w:rPr>
              <w:t xml:space="preserve"> </w:t>
            </w:r>
            <w:proofErr w:type="spellStart"/>
            <w:r>
              <w:rPr>
                <w:sz w:val="20"/>
                <w:szCs w:val="20"/>
              </w:rPr>
              <w:t>cytológiai</w:t>
            </w:r>
            <w:proofErr w:type="spellEnd"/>
            <w:r>
              <w:rPr>
                <w:sz w:val="20"/>
                <w:szCs w:val="20"/>
              </w:rPr>
              <w:t xml:space="preserve"> metszetek fedésére</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13AEB" w:rsidRPr="00A2686D" w:rsidRDefault="00E13AEB" w:rsidP="00E13AEB">
            <w:pPr>
              <w:pStyle w:val="Alaprtelmezett"/>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13AEB" w:rsidRPr="00A2686D" w:rsidRDefault="00E13AEB" w:rsidP="00E13AEB">
            <w:pPr>
              <w:pStyle w:val="Alaprtelmezett"/>
              <w:rPr>
                <w:sz w:val="20"/>
                <w:szCs w:val="20"/>
              </w:rPr>
            </w:pPr>
          </w:p>
        </w:tc>
      </w:tr>
      <w:tr w:rsidR="00E13AEB"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A2686D" w:rsidRDefault="00E13AEB" w:rsidP="00E13AEB">
            <w:pPr>
              <w:pStyle w:val="Alaprtelmezett"/>
              <w:rPr>
                <w:sz w:val="20"/>
                <w:szCs w:val="20"/>
              </w:rPr>
            </w:pPr>
            <w:r>
              <w:rPr>
                <w:sz w:val="20"/>
                <w:szCs w:val="20"/>
              </w:rPr>
              <w:t>A berendezés beszállítási mértékadó méretei (szélesség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rPr>
                <w:sz w:val="20"/>
                <w:szCs w:val="20"/>
              </w:rPr>
            </w:pPr>
          </w:p>
        </w:tc>
      </w:tr>
      <w:tr w:rsidR="00E13AEB"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4A5019" w:rsidRDefault="00E13AEB" w:rsidP="00E13AEB">
            <w:pPr>
              <w:pStyle w:val="Alaprtelmezett"/>
              <w:rPr>
                <w:color w:val="auto"/>
                <w:sz w:val="20"/>
                <w:szCs w:val="20"/>
              </w:rPr>
            </w:pPr>
            <w:r w:rsidRPr="004A5019">
              <w:rPr>
                <w:color w:val="auto"/>
                <w:sz w:val="20"/>
                <w:szCs w:val="20"/>
              </w:rPr>
              <w:t xml:space="preserve">5 tárgylemez </w:t>
            </w:r>
            <w:proofErr w:type="spellStart"/>
            <w:r w:rsidRPr="004A5019">
              <w:rPr>
                <w:color w:val="auto"/>
                <w:sz w:val="20"/>
                <w:szCs w:val="20"/>
              </w:rPr>
              <w:t>rack</w:t>
            </w:r>
            <w:proofErr w:type="spellEnd"/>
            <w:r w:rsidRPr="004A5019">
              <w:rPr>
                <w:color w:val="auto"/>
                <w:sz w:val="20"/>
                <w:szCs w:val="20"/>
              </w:rPr>
              <w:t xml:space="preserve"> egyidejű fogadása</w:t>
            </w:r>
          </w:p>
        </w:tc>
        <w:tc>
          <w:tcPr>
            <w:tcW w:w="1559"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rPr>
                <w:sz w:val="20"/>
                <w:szCs w:val="20"/>
              </w:rPr>
            </w:pPr>
          </w:p>
        </w:tc>
      </w:tr>
      <w:tr w:rsidR="00E13AEB"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Default="00E13AEB" w:rsidP="00E13AEB">
            <w:pPr>
              <w:pStyle w:val="Alaprtelmezett"/>
              <w:rPr>
                <w:sz w:val="20"/>
                <w:szCs w:val="20"/>
              </w:rPr>
            </w:pPr>
            <w:r>
              <w:rPr>
                <w:sz w:val="20"/>
                <w:szCs w:val="20"/>
              </w:rPr>
              <w:t>Felhasználóbarát kezelés</w:t>
            </w:r>
          </w:p>
        </w:tc>
        <w:tc>
          <w:tcPr>
            <w:tcW w:w="1559"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rPr>
                <w:sz w:val="20"/>
                <w:szCs w:val="20"/>
              </w:rPr>
            </w:pPr>
          </w:p>
        </w:tc>
      </w:tr>
      <w:tr w:rsidR="004A5019"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019" w:rsidRPr="004A5019" w:rsidRDefault="004A5019" w:rsidP="008B5F9E">
            <w:pPr>
              <w:pStyle w:val="Alaprtelmezett"/>
              <w:jc w:val="both"/>
              <w:rPr>
                <w:color w:val="auto"/>
                <w:sz w:val="20"/>
                <w:szCs w:val="20"/>
              </w:rPr>
            </w:pPr>
            <w:bookmarkStart w:id="45" w:name="_GoBack"/>
            <w:r w:rsidRPr="00D62D94">
              <w:rPr>
                <w:color w:val="FF0000"/>
                <w:sz w:val="20"/>
                <w:szCs w:val="20"/>
              </w:rPr>
              <w:t>Fedési kapacitása: óránként legalább 300 db tárgylemez</w:t>
            </w:r>
            <w:bookmarkEnd w:id="45"/>
          </w:p>
        </w:tc>
        <w:tc>
          <w:tcPr>
            <w:tcW w:w="1559" w:type="dxa"/>
            <w:tcBorders>
              <w:top w:val="single" w:sz="4" w:space="0" w:color="000000"/>
              <w:left w:val="single" w:sz="4" w:space="0" w:color="000000"/>
              <w:bottom w:val="single" w:sz="4" w:space="0" w:color="000000"/>
              <w:right w:val="single" w:sz="4" w:space="0" w:color="000000"/>
            </w:tcBorders>
          </w:tcPr>
          <w:p w:rsidR="004A5019" w:rsidRPr="004A5019" w:rsidRDefault="004A5019" w:rsidP="008B5F9E">
            <w:pPr>
              <w:pStyle w:val="Alaprtelmezett"/>
              <w:jc w:val="both"/>
              <w:rPr>
                <w:color w:val="auto"/>
                <w:sz w:val="20"/>
                <w:szCs w:val="20"/>
              </w:rPr>
            </w:pPr>
            <w:r w:rsidRPr="004A5019">
              <w:rPr>
                <w:color w:val="auto"/>
                <w:sz w:val="20"/>
                <w:szCs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rPr>
                <w:sz w:val="20"/>
                <w:szCs w:val="20"/>
              </w:rPr>
            </w:pPr>
          </w:p>
        </w:tc>
      </w:tr>
      <w:tr w:rsidR="004A5019"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019" w:rsidRPr="00A2686D" w:rsidRDefault="004A5019" w:rsidP="00E13AEB">
            <w:pPr>
              <w:pStyle w:val="Alaprtelmezett"/>
              <w:jc w:val="both"/>
              <w:rPr>
                <w:sz w:val="20"/>
                <w:szCs w:val="20"/>
              </w:rPr>
            </w:pPr>
            <w:r>
              <w:rPr>
                <w:sz w:val="20"/>
                <w:szCs w:val="20"/>
              </w:rPr>
              <w:t>IVD minősítés</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p>
        </w:tc>
      </w:tr>
      <w:tr w:rsidR="004A5019"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019" w:rsidRPr="00A2686D" w:rsidRDefault="004A5019" w:rsidP="00E13AEB">
            <w:pPr>
              <w:pStyle w:val="Alaprtelmezett"/>
              <w:jc w:val="both"/>
              <w:rPr>
                <w:sz w:val="20"/>
                <w:szCs w:val="20"/>
              </w:rPr>
            </w:pPr>
            <w:r>
              <w:rPr>
                <w:sz w:val="20"/>
                <w:szCs w:val="20"/>
              </w:rPr>
              <w:t>Fedőanyag tároló tartály kapacitása legalább 250 ml</w:t>
            </w:r>
          </w:p>
        </w:tc>
        <w:tc>
          <w:tcPr>
            <w:tcW w:w="1559"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p>
        </w:tc>
      </w:tr>
      <w:tr w:rsidR="004A5019"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019" w:rsidRPr="00A2686D" w:rsidRDefault="004A5019" w:rsidP="00E13AEB">
            <w:pPr>
              <w:pStyle w:val="Alaprtelmezett"/>
              <w:jc w:val="both"/>
              <w:rPr>
                <w:sz w:val="20"/>
                <w:szCs w:val="20"/>
              </w:rPr>
            </w:pPr>
            <w:r>
              <w:rPr>
                <w:sz w:val="20"/>
                <w:szCs w:val="20"/>
              </w:rPr>
              <w:t>széleskörű fedőanyagok használata</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p>
        </w:tc>
      </w:tr>
      <w:tr w:rsidR="004A5019"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019" w:rsidRDefault="004A5019" w:rsidP="00E13AEB">
            <w:pPr>
              <w:pStyle w:val="Alaprtelmezett"/>
              <w:jc w:val="both"/>
              <w:rPr>
                <w:sz w:val="20"/>
                <w:szCs w:val="20"/>
              </w:rPr>
            </w:pPr>
            <w:r>
              <w:rPr>
                <w:sz w:val="20"/>
                <w:szCs w:val="20"/>
              </w:rPr>
              <w:t xml:space="preserve">Beépített </w:t>
            </w:r>
            <w:proofErr w:type="spellStart"/>
            <w:r>
              <w:rPr>
                <w:sz w:val="20"/>
                <w:szCs w:val="20"/>
              </w:rPr>
              <w:t>akkumlátor</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p>
        </w:tc>
      </w:tr>
      <w:tr w:rsidR="004A5019"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019" w:rsidRPr="00A2686D" w:rsidRDefault="004A5019" w:rsidP="00E13AEB">
            <w:pPr>
              <w:pStyle w:val="Alaprtelmezett"/>
              <w:jc w:val="both"/>
              <w:rPr>
                <w:sz w:val="20"/>
                <w:szCs w:val="20"/>
              </w:rPr>
            </w:pPr>
            <w:r>
              <w:rPr>
                <w:sz w:val="20"/>
                <w:szCs w:val="20"/>
              </w:rPr>
              <w:t xml:space="preserve">Teljesen </w:t>
            </w:r>
            <w:proofErr w:type="gramStart"/>
            <w:r>
              <w:rPr>
                <w:sz w:val="20"/>
                <w:szCs w:val="20"/>
              </w:rPr>
              <w:t>automata működés</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p>
        </w:tc>
      </w:tr>
      <w:tr w:rsidR="004A5019"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019" w:rsidRPr="00A2686D" w:rsidRDefault="004A5019" w:rsidP="00E13AEB">
            <w:pPr>
              <w:pStyle w:val="Alaprtelmezett"/>
              <w:jc w:val="both"/>
              <w:rPr>
                <w:sz w:val="20"/>
                <w:szCs w:val="20"/>
              </w:rPr>
            </w:pPr>
            <w:r>
              <w:rPr>
                <w:sz w:val="20"/>
                <w:szCs w:val="20"/>
              </w:rPr>
              <w:t>Zárt rendszerű kivitel, belső elszívással és szénszűrővel</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p>
        </w:tc>
      </w:tr>
      <w:tr w:rsidR="004A5019"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019" w:rsidRPr="00A2686D" w:rsidRDefault="004A5019" w:rsidP="00E13AEB">
            <w:pPr>
              <w:pStyle w:val="Alaprtelmezett"/>
              <w:jc w:val="both"/>
              <w:rPr>
                <w:sz w:val="20"/>
                <w:szCs w:val="20"/>
              </w:rPr>
            </w:pPr>
            <w:r>
              <w:rPr>
                <w:sz w:val="20"/>
                <w:szCs w:val="20"/>
              </w:rPr>
              <w:t>Beállítható legyen több különböző fedőanyag térfogat</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p>
        </w:tc>
      </w:tr>
      <w:tr w:rsidR="004A5019"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019" w:rsidRPr="00A2686D" w:rsidRDefault="004A5019" w:rsidP="00E13AEB">
            <w:pPr>
              <w:pStyle w:val="Alaprtelmezett"/>
              <w:jc w:val="both"/>
              <w:rPr>
                <w:sz w:val="20"/>
                <w:szCs w:val="20"/>
              </w:rPr>
            </w:pPr>
            <w:r w:rsidRPr="00A2686D">
              <w:rPr>
                <w:sz w:val="20"/>
                <w:szCs w:val="20"/>
              </w:rPr>
              <w:t>buborékmentesítő funkció</w:t>
            </w:r>
          </w:p>
        </w:tc>
        <w:tc>
          <w:tcPr>
            <w:tcW w:w="1559" w:type="dxa"/>
            <w:tcBorders>
              <w:top w:val="single" w:sz="4" w:space="0" w:color="000000"/>
              <w:left w:val="single" w:sz="4" w:space="0" w:color="000000"/>
              <w:bottom w:val="single" w:sz="4" w:space="0" w:color="000000"/>
              <w:right w:val="single" w:sz="4" w:space="0" w:color="000000"/>
            </w:tcBorders>
          </w:tcPr>
          <w:p w:rsidR="004A5019" w:rsidRPr="00A2686D" w:rsidRDefault="004A5019"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4A5019" w:rsidRPr="00A2686D" w:rsidRDefault="004A5019" w:rsidP="00E13AEB">
            <w:pPr>
              <w:pStyle w:val="Alaprtelmezett"/>
              <w:jc w:val="both"/>
              <w:rPr>
                <w:sz w:val="20"/>
                <w:szCs w:val="20"/>
              </w:rPr>
            </w:pPr>
          </w:p>
        </w:tc>
      </w:tr>
      <w:tr w:rsidR="004A5019"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019" w:rsidRPr="00A2686D" w:rsidRDefault="004A5019" w:rsidP="00E13AEB">
            <w:pPr>
              <w:pStyle w:val="Alaprtelmezett"/>
              <w:jc w:val="both"/>
              <w:rPr>
                <w:sz w:val="20"/>
                <w:szCs w:val="20"/>
              </w:rPr>
            </w:pPr>
            <w:r>
              <w:rPr>
                <w:sz w:val="20"/>
                <w:szCs w:val="20"/>
              </w:rPr>
              <w:t>1 és 1,5 –es vastagságú fedőlemezekkel is képes fedni</w:t>
            </w:r>
          </w:p>
        </w:tc>
        <w:tc>
          <w:tcPr>
            <w:tcW w:w="1559"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p>
        </w:tc>
      </w:tr>
      <w:tr w:rsidR="004A5019"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019" w:rsidRPr="00A2686D" w:rsidRDefault="004A5019" w:rsidP="00E13AEB">
            <w:pPr>
              <w:pBdr>
                <w:top w:val="nil"/>
                <w:left w:val="nil"/>
                <w:bottom w:val="nil"/>
                <w:right w:val="nil"/>
                <w:between w:val="nil"/>
                <w:bar w:val="nil"/>
              </w:pBdr>
              <w:rPr>
                <w:sz w:val="20"/>
                <w:bdr w:val="nil"/>
              </w:rPr>
            </w:pPr>
            <w:r>
              <w:rPr>
                <w:sz w:val="20"/>
                <w:bdr w:val="nil"/>
              </w:rPr>
              <w:t>Különböző festő automaták tárgylemez tartóinak közvetlen fogadása</w:t>
            </w:r>
          </w:p>
        </w:tc>
        <w:tc>
          <w:tcPr>
            <w:tcW w:w="1559" w:type="dxa"/>
            <w:tcBorders>
              <w:top w:val="single" w:sz="4" w:space="0" w:color="000000"/>
              <w:left w:val="single" w:sz="4" w:space="0" w:color="000000"/>
              <w:bottom w:val="single" w:sz="4" w:space="0" w:color="000000"/>
              <w:right w:val="single" w:sz="4" w:space="0" w:color="000000"/>
            </w:tcBorders>
          </w:tcPr>
          <w:p w:rsidR="004A5019" w:rsidRDefault="004A5019" w:rsidP="00E13AEB">
            <w:pPr>
              <w:pBdr>
                <w:top w:val="nil"/>
                <w:left w:val="nil"/>
                <w:bottom w:val="nil"/>
                <w:right w:val="nil"/>
                <w:between w:val="nil"/>
                <w:bar w:val="nil"/>
              </w:pBdr>
              <w:rPr>
                <w:sz w:val="20"/>
                <w:bdr w:val="nil"/>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4A5019" w:rsidRDefault="004A5019" w:rsidP="00E13AEB">
            <w:pPr>
              <w:pBdr>
                <w:top w:val="nil"/>
                <w:left w:val="nil"/>
                <w:bottom w:val="nil"/>
                <w:right w:val="nil"/>
                <w:between w:val="nil"/>
                <w:bar w:val="nil"/>
              </w:pBdr>
              <w:rPr>
                <w:sz w:val="20"/>
                <w:bdr w:val="nil"/>
              </w:rPr>
            </w:pPr>
          </w:p>
        </w:tc>
      </w:tr>
      <w:tr w:rsidR="004A5019"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019" w:rsidRPr="00A2686D" w:rsidRDefault="004A5019" w:rsidP="00E13AEB">
            <w:pPr>
              <w:pBdr>
                <w:top w:val="nil"/>
                <w:left w:val="nil"/>
                <w:bottom w:val="nil"/>
                <w:right w:val="nil"/>
                <w:between w:val="nil"/>
                <w:bar w:val="nil"/>
              </w:pBdr>
              <w:rPr>
                <w:sz w:val="20"/>
                <w:bdr w:val="nil"/>
              </w:rPr>
            </w:pPr>
            <w:r>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A5019" w:rsidRDefault="004A5019" w:rsidP="00E13AEB">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A5019" w:rsidRDefault="004A5019" w:rsidP="00E13AEB">
            <w:pPr>
              <w:pBdr>
                <w:top w:val="nil"/>
                <w:left w:val="nil"/>
                <w:bottom w:val="nil"/>
                <w:right w:val="nil"/>
                <w:between w:val="nil"/>
                <w:bar w:val="nil"/>
              </w:pBdr>
              <w:rPr>
                <w:sz w:val="20"/>
                <w:bdr w:val="nil"/>
              </w:rPr>
            </w:pPr>
          </w:p>
        </w:tc>
      </w:tr>
      <w:tr w:rsidR="004A5019" w:rsidRPr="000C1583"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019" w:rsidRPr="00A2686D" w:rsidRDefault="004A5019" w:rsidP="00E13AEB">
            <w:pPr>
              <w:pStyle w:val="Alaprtelmezett"/>
              <w:jc w:val="both"/>
              <w:rPr>
                <w:sz w:val="20"/>
                <w:szCs w:val="20"/>
              </w:rPr>
            </w:pPr>
            <w:r>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4A5019" w:rsidRDefault="004A5019" w:rsidP="00E13AEB">
            <w:pPr>
              <w:pStyle w:val="Alaprtelmezett"/>
              <w:jc w:val="both"/>
              <w:rPr>
                <w:sz w:val="20"/>
                <w:szCs w:val="20"/>
              </w:rPr>
            </w:pPr>
          </w:p>
        </w:tc>
      </w:tr>
      <w:tr w:rsidR="004A5019" w:rsidRPr="000C1583" w:rsidTr="0006508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019" w:rsidRPr="00A2686D" w:rsidRDefault="004A5019" w:rsidP="0006508B">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4A5019" w:rsidRPr="00A2686D" w:rsidRDefault="004A5019" w:rsidP="0006508B">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4A5019" w:rsidRPr="00A2686D" w:rsidRDefault="004A5019" w:rsidP="0006508B">
            <w:pPr>
              <w:pStyle w:val="Alaprtelmezett"/>
              <w:jc w:val="both"/>
              <w:rPr>
                <w:sz w:val="20"/>
                <w:szCs w:val="20"/>
              </w:rPr>
            </w:pPr>
          </w:p>
        </w:tc>
      </w:tr>
    </w:tbl>
    <w:p w:rsidR="00FE6E14" w:rsidRDefault="00FE6E14" w:rsidP="00E13AEB">
      <w:pPr>
        <w:pStyle w:val="Alaprtelmezett"/>
        <w:rPr>
          <w:sz w:val="20"/>
          <w:szCs w:val="20"/>
        </w:rPr>
      </w:pPr>
    </w:p>
    <w:p w:rsidR="00FE6E14" w:rsidRDefault="00FE6E14" w:rsidP="00E13AEB">
      <w:pPr>
        <w:pStyle w:val="Alaprtelmezett"/>
        <w:rPr>
          <w:sz w:val="20"/>
          <w:szCs w:val="20"/>
        </w:rPr>
      </w:pPr>
    </w:p>
    <w:p w:rsidR="00FE6E14" w:rsidRDefault="00FE6E14" w:rsidP="00E13AEB">
      <w:pPr>
        <w:pStyle w:val="Alaprtelmezett"/>
        <w:rPr>
          <w:sz w:val="20"/>
          <w:szCs w:val="20"/>
        </w:rPr>
      </w:pPr>
    </w:p>
    <w:p w:rsidR="00FE6E14" w:rsidRDefault="00FE6E14" w:rsidP="00E13AEB">
      <w:pPr>
        <w:pStyle w:val="Alaprtelmezett"/>
        <w:rPr>
          <w:sz w:val="20"/>
          <w:szCs w:val="20"/>
        </w:rPr>
      </w:pPr>
    </w:p>
    <w:p w:rsidR="00FE6E14" w:rsidRDefault="00FE6E14" w:rsidP="00E13AEB">
      <w:pPr>
        <w:pStyle w:val="Alaprtelmezett"/>
        <w:rPr>
          <w:sz w:val="20"/>
          <w:szCs w:val="20"/>
        </w:rPr>
      </w:pPr>
    </w:p>
    <w:p w:rsidR="00FE6E14" w:rsidRDefault="00FE6E14" w:rsidP="00E13AEB">
      <w:pPr>
        <w:pStyle w:val="Alaprtelmezett"/>
        <w:rPr>
          <w:sz w:val="20"/>
          <w:szCs w:val="20"/>
        </w:rPr>
      </w:pPr>
    </w:p>
    <w:p w:rsidR="00FE6E14" w:rsidRDefault="00FE6E14" w:rsidP="00E13AEB">
      <w:pPr>
        <w:pStyle w:val="Alaprtelmezett"/>
        <w:rPr>
          <w:sz w:val="20"/>
          <w:szCs w:val="20"/>
        </w:rPr>
      </w:pPr>
    </w:p>
    <w:p w:rsidR="00FE6E14" w:rsidRDefault="00FE6E14" w:rsidP="00E13AEB">
      <w:pPr>
        <w:pStyle w:val="Alaprtelmezett"/>
        <w:rPr>
          <w:sz w:val="20"/>
          <w:szCs w:val="20"/>
        </w:rPr>
      </w:pPr>
    </w:p>
    <w:p w:rsidR="00FE6E14" w:rsidRDefault="00FE6E14" w:rsidP="00E13AEB">
      <w:pPr>
        <w:pStyle w:val="Alaprtelmezett"/>
        <w:rPr>
          <w:sz w:val="20"/>
          <w:szCs w:val="20"/>
        </w:rPr>
      </w:pPr>
    </w:p>
    <w:p w:rsidR="00FE6E14" w:rsidRDefault="00FE6E14" w:rsidP="00E13AEB">
      <w:pPr>
        <w:pStyle w:val="Alaprtelmezett"/>
        <w:rPr>
          <w:sz w:val="20"/>
          <w:szCs w:val="20"/>
        </w:rPr>
      </w:pPr>
    </w:p>
    <w:p w:rsidR="00FE6E14" w:rsidRDefault="00FE6E14" w:rsidP="00E13AEB">
      <w:pPr>
        <w:pStyle w:val="Alaprtelmezett"/>
        <w:rPr>
          <w:sz w:val="20"/>
          <w:szCs w:val="20"/>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3"/>
        <w:gridCol w:w="5451"/>
        <w:gridCol w:w="3198"/>
      </w:tblGrid>
      <w:tr w:rsidR="00E13AEB" w:rsidRPr="000C1583" w:rsidTr="00E13AEB">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0C1583" w:rsidRDefault="00E13AEB" w:rsidP="00E13AEB">
            <w:pPr>
              <w:pStyle w:val="Alaprtelmezett"/>
              <w:jc w:val="center"/>
              <w:rPr>
                <w:rFonts w:eastAsia="Arial Unicode MS"/>
                <w:sz w:val="20"/>
                <w:szCs w:val="20"/>
              </w:rPr>
            </w:pPr>
            <w:proofErr w:type="spellStart"/>
            <w:r w:rsidRPr="000C1583">
              <w:rPr>
                <w:rFonts w:eastAsia="Arial Unicode MS"/>
                <w:b/>
                <w:bCs/>
                <w:sz w:val="20"/>
                <w:szCs w:val="20"/>
              </w:rPr>
              <w:t>Sorsz</w:t>
            </w:r>
            <w:proofErr w:type="spellEnd"/>
            <w:r w:rsidRPr="000C1583">
              <w:rPr>
                <w:rFonts w:eastAsia="Arial Unicode MS"/>
                <w:b/>
                <w:bC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0C1583" w:rsidRDefault="00E13AEB" w:rsidP="00E13AEB">
            <w:pPr>
              <w:pStyle w:val="Alaprtelmezett"/>
              <w:jc w:val="center"/>
              <w:rPr>
                <w:rFonts w:eastAsia="Arial Unicode MS"/>
                <w:sz w:val="20"/>
                <w:szCs w:val="20"/>
              </w:rPr>
            </w:pPr>
            <w:r w:rsidRPr="000C1583">
              <w:rPr>
                <w:rFonts w:eastAsia="Arial Unicode MS"/>
                <w:b/>
                <w:bCs/>
                <w:sz w:val="20"/>
                <w:szCs w:val="20"/>
              </w:rPr>
              <w:t>MEGNEVEZÉS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0C1583" w:rsidRDefault="00E13AEB" w:rsidP="00E13AEB">
            <w:pPr>
              <w:pStyle w:val="Alaprtelmezett"/>
              <w:jc w:val="center"/>
              <w:rPr>
                <w:rFonts w:eastAsia="Arial Unicode MS"/>
                <w:sz w:val="20"/>
                <w:szCs w:val="20"/>
              </w:rPr>
            </w:pPr>
            <w:r w:rsidRPr="000C1583">
              <w:rPr>
                <w:rFonts w:eastAsia="Arial Unicode MS"/>
                <w:b/>
                <w:bCs/>
                <w:sz w:val="20"/>
                <w:szCs w:val="20"/>
              </w:rPr>
              <w:t>MENNYISÉG</w:t>
            </w:r>
          </w:p>
        </w:tc>
      </w:tr>
      <w:tr w:rsidR="00E13AEB" w:rsidRPr="000C1583" w:rsidTr="00E13AEB">
        <w:trPr>
          <w:trHeight w:val="553"/>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AEB" w:rsidRPr="000C1583" w:rsidRDefault="00FE6E14" w:rsidP="00E13AEB">
            <w:pPr>
              <w:pStyle w:val="Alaprtelmezett"/>
              <w:jc w:val="center"/>
              <w:rPr>
                <w:rFonts w:eastAsia="Arial Unicode MS"/>
                <w:sz w:val="20"/>
                <w:szCs w:val="20"/>
              </w:rPr>
            </w:pPr>
            <w:r>
              <w:rPr>
                <w:rFonts w:eastAsia="Arial Unicode MS"/>
                <w:sz w:val="20"/>
                <w:szCs w:val="20"/>
              </w:rPr>
              <w:t>32</w:t>
            </w:r>
            <w:r w:rsidR="00E13AEB" w:rsidRPr="000C1583">
              <w:rPr>
                <w:rFonts w:eastAsia="Arial Unicode MS"/>
                <w:sz w:val="20"/>
                <w:szCs w:val="20"/>
              </w:rPr>
              <w:t>.</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AEB" w:rsidRPr="00CD3B64" w:rsidRDefault="00E13AEB" w:rsidP="00E13AEB">
            <w:pPr>
              <w:pStyle w:val="Alaprtelmezett"/>
              <w:jc w:val="center"/>
              <w:rPr>
                <w:rFonts w:eastAsia="Arial Unicode MS"/>
                <w:b/>
                <w:sz w:val="20"/>
                <w:szCs w:val="20"/>
              </w:rPr>
            </w:pPr>
            <w:r w:rsidRPr="00CD3B64">
              <w:rPr>
                <w:rFonts w:eastAsia="Arial Unicode MS"/>
                <w:b/>
                <w:sz w:val="20"/>
                <w:szCs w:val="20"/>
              </w:rPr>
              <w:t xml:space="preserve">Festőautomata </w:t>
            </w:r>
            <w:proofErr w:type="spellStart"/>
            <w:r w:rsidRPr="00CD3B64">
              <w:rPr>
                <w:rFonts w:eastAsia="Arial Unicode MS"/>
                <w:b/>
                <w:sz w:val="20"/>
                <w:szCs w:val="20"/>
              </w:rPr>
              <w:t>elszívóberendezéssel</w:t>
            </w:r>
            <w:proofErr w:type="spellEnd"/>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AEB" w:rsidRPr="000C1583" w:rsidRDefault="00E13AEB" w:rsidP="00E13AEB">
            <w:pPr>
              <w:pStyle w:val="Alaprtelmezett"/>
              <w:rPr>
                <w:rFonts w:eastAsia="Arial Unicode MS"/>
                <w:sz w:val="20"/>
                <w:szCs w:val="20"/>
              </w:rPr>
            </w:pPr>
            <w:r w:rsidRPr="000C1583">
              <w:rPr>
                <w:rFonts w:eastAsia="Arial Unicode MS"/>
                <w:sz w:val="20"/>
                <w:szCs w:val="20"/>
              </w:rPr>
              <w:t xml:space="preserve">1 db </w:t>
            </w:r>
            <w:proofErr w:type="spellStart"/>
            <w:r w:rsidRPr="000C1583">
              <w:rPr>
                <w:rFonts w:eastAsia="Arial Unicode MS"/>
                <w:sz w:val="20"/>
                <w:szCs w:val="20"/>
              </w:rPr>
              <w:t>Cytológia</w:t>
            </w:r>
            <w:proofErr w:type="spellEnd"/>
            <w:proofErr w:type="gramStart"/>
            <w:r w:rsidR="00A617A3">
              <w:rPr>
                <w:rFonts w:eastAsia="Arial Unicode MS"/>
                <w:sz w:val="20"/>
                <w:szCs w:val="20"/>
              </w:rPr>
              <w:t>,</w:t>
            </w:r>
            <w:proofErr w:type="spellStart"/>
            <w:r w:rsidR="00A617A3">
              <w:rPr>
                <w:rFonts w:eastAsia="Arial Unicode MS"/>
                <w:sz w:val="20"/>
                <w:szCs w:val="20"/>
              </w:rPr>
              <w:t>cytopatológia</w:t>
            </w:r>
            <w:proofErr w:type="spellEnd"/>
            <w:proofErr w:type="gramEnd"/>
            <w:r w:rsidR="00A617A3">
              <w:rPr>
                <w:rFonts w:eastAsia="Arial Unicode MS"/>
                <w:sz w:val="20"/>
                <w:szCs w:val="20"/>
              </w:rPr>
              <w:t xml:space="preserve"> (</w:t>
            </w:r>
            <w:proofErr w:type="spellStart"/>
            <w:r w:rsidR="00A617A3">
              <w:rPr>
                <w:rFonts w:eastAsia="Arial Unicode MS"/>
                <w:sz w:val="20"/>
                <w:szCs w:val="20"/>
              </w:rPr>
              <w:t>járóbeteg</w:t>
            </w:r>
            <w:proofErr w:type="spellEnd"/>
            <w:r w:rsidR="00A617A3">
              <w:rPr>
                <w:rFonts w:eastAsia="Arial Unicode MS"/>
                <w:sz w:val="20"/>
                <w:szCs w:val="20"/>
              </w:rPr>
              <w:t xml:space="preserve"> szakrendelés)</w:t>
            </w:r>
          </w:p>
        </w:tc>
      </w:tr>
    </w:tbl>
    <w:p w:rsidR="00E13AEB" w:rsidRPr="00A2686D" w:rsidRDefault="00E13AEB" w:rsidP="00E13AEB">
      <w:pPr>
        <w:pStyle w:val="Alaprtelmezett"/>
        <w:rPr>
          <w:sz w:val="20"/>
          <w:szCs w:val="20"/>
        </w:rPr>
      </w:pPr>
      <w:r w:rsidRPr="00A2686D">
        <w:rPr>
          <w:rFonts w:eastAsia="Arial Unicode MS"/>
          <w:sz w:val="20"/>
          <w:szCs w:val="20"/>
        </w:rPr>
        <w:t>Gyártó</w:t>
      </w:r>
      <w:proofErr w:type="gramStart"/>
      <w:r w:rsidRPr="00A2686D">
        <w:rPr>
          <w:rFonts w:eastAsia="Arial Unicode MS"/>
          <w:sz w:val="20"/>
          <w:szCs w:val="20"/>
        </w:rPr>
        <w:t>:…………………………………………………………………………………………</w:t>
      </w:r>
      <w:proofErr w:type="gramEnd"/>
    </w:p>
    <w:p w:rsidR="00E13AEB" w:rsidRPr="000C1583" w:rsidRDefault="00E13AEB" w:rsidP="00E13AEB">
      <w:pPr>
        <w:pStyle w:val="Alaprtelmezett"/>
        <w:rPr>
          <w:sz w:val="20"/>
          <w:szCs w:val="20"/>
        </w:rPr>
      </w:pPr>
      <w:r w:rsidRPr="00A2686D">
        <w:rPr>
          <w:rFonts w:eastAsia="Arial Unicode MS"/>
          <w:sz w:val="20"/>
          <w:szCs w:val="20"/>
        </w:rPr>
        <w:t>Típus</w:t>
      </w:r>
      <w:proofErr w:type="gramStart"/>
      <w:r w:rsidRPr="00A2686D">
        <w:rPr>
          <w:rFonts w:eastAsia="Arial Unicode MS"/>
          <w:sz w:val="20"/>
          <w:szCs w:val="20"/>
        </w:rPr>
        <w:t>:…………………………………………………………………………………………..</w:t>
      </w:r>
      <w:proofErr w:type="gramEnd"/>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934"/>
        <w:gridCol w:w="1559"/>
        <w:gridCol w:w="3118"/>
      </w:tblGrid>
      <w:tr w:rsidR="00E13AEB" w:rsidRPr="000C1583" w:rsidTr="00E13AEB">
        <w:trPr>
          <w:trHeight w:val="459"/>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AEB" w:rsidRPr="000C1583" w:rsidRDefault="00E13AEB" w:rsidP="00E13AEB">
            <w:pPr>
              <w:pStyle w:val="Alaprtelmezett"/>
              <w:jc w:val="center"/>
              <w:rPr>
                <w:rFonts w:eastAsia="Arial Unicode MS"/>
                <w:sz w:val="20"/>
                <w:szCs w:val="20"/>
              </w:rPr>
            </w:pPr>
            <w:r w:rsidRPr="000C1583">
              <w:rPr>
                <w:rFonts w:eastAsia="Arial Unicode MS"/>
                <w:b/>
                <w:bCs/>
                <w:sz w:val="20"/>
                <w:szCs w:val="20"/>
              </w:rPr>
              <w:lastRenderedPageBreak/>
              <w:t>Kért paraméterek</w:t>
            </w:r>
          </w:p>
        </w:tc>
        <w:tc>
          <w:tcPr>
            <w:tcW w:w="1559" w:type="dxa"/>
            <w:tcBorders>
              <w:top w:val="single" w:sz="4" w:space="0" w:color="000000"/>
              <w:left w:val="single" w:sz="4" w:space="0" w:color="000000"/>
              <w:bottom w:val="single" w:sz="4" w:space="0" w:color="000000"/>
              <w:right w:val="single" w:sz="4" w:space="0" w:color="000000"/>
            </w:tcBorders>
            <w:vAlign w:val="center"/>
          </w:tcPr>
          <w:p w:rsidR="00E13AEB" w:rsidRPr="00A2686D" w:rsidRDefault="00E13AEB" w:rsidP="00E13AEB">
            <w:pPr>
              <w:pStyle w:val="Alaprtelmezett"/>
              <w:jc w:val="center"/>
              <w:rPr>
                <w:sz w:val="20"/>
                <w:szCs w:val="20"/>
              </w:rPr>
            </w:pPr>
            <w:r>
              <w:rPr>
                <w:b/>
                <w:bCs/>
                <w:sz w:val="20"/>
                <w:szCs w:val="20"/>
              </w:rPr>
              <w:t>Minimum elvárások szerinti követelmények</w:t>
            </w:r>
          </w:p>
        </w:tc>
        <w:tc>
          <w:tcPr>
            <w:tcW w:w="3118" w:type="dxa"/>
            <w:tcBorders>
              <w:top w:val="single" w:sz="4" w:space="0" w:color="000000"/>
              <w:left w:val="single" w:sz="4" w:space="0" w:color="000000"/>
              <w:bottom w:val="single" w:sz="4" w:space="0" w:color="000000"/>
              <w:right w:val="single" w:sz="4" w:space="0" w:color="000000"/>
            </w:tcBorders>
            <w:vAlign w:val="center"/>
          </w:tcPr>
          <w:p w:rsidR="00E13AEB" w:rsidRPr="00A2686D" w:rsidRDefault="00E13AEB" w:rsidP="00E13AEB">
            <w:pPr>
              <w:pStyle w:val="Alaprtelmezett"/>
              <w:jc w:val="center"/>
              <w:rPr>
                <w:sz w:val="20"/>
                <w:szCs w:val="20"/>
              </w:rPr>
            </w:pPr>
            <w:r w:rsidRPr="00A2686D">
              <w:rPr>
                <w:b/>
                <w:bCs/>
                <w:sz w:val="20"/>
                <w:szCs w:val="20"/>
              </w:rPr>
              <w:t>Ajánl</w:t>
            </w:r>
            <w:r>
              <w:rPr>
                <w:b/>
                <w:bCs/>
                <w:sz w:val="20"/>
                <w:szCs w:val="20"/>
              </w:rPr>
              <w:t xml:space="preserve">atban szereplő </w:t>
            </w:r>
            <w:r w:rsidRPr="00A2686D">
              <w:rPr>
                <w:b/>
                <w:bCs/>
                <w:sz w:val="20"/>
                <w:szCs w:val="20"/>
              </w:rPr>
              <w:t>paraméter</w:t>
            </w:r>
            <w:r>
              <w:rPr>
                <w:b/>
                <w:bCs/>
                <w:sz w:val="20"/>
                <w:szCs w:val="20"/>
              </w:rPr>
              <w:t>ek</w:t>
            </w:r>
          </w:p>
        </w:tc>
      </w:tr>
      <w:tr w:rsidR="00E13AEB" w:rsidRPr="00A2686D"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A2686D" w:rsidRDefault="00E13AEB" w:rsidP="00E13AEB">
            <w:pPr>
              <w:pStyle w:val="Alaprtelmezett"/>
              <w:rPr>
                <w:sz w:val="20"/>
                <w:szCs w:val="20"/>
              </w:rPr>
            </w:pPr>
            <w:r>
              <w:rPr>
                <w:sz w:val="20"/>
                <w:szCs w:val="20"/>
              </w:rPr>
              <w:t>Fűtött f</w:t>
            </w:r>
            <w:r w:rsidRPr="00A2686D">
              <w:rPr>
                <w:sz w:val="20"/>
                <w:szCs w:val="20"/>
              </w:rPr>
              <w:t xml:space="preserve">estőautomata </w:t>
            </w:r>
            <w:proofErr w:type="spellStart"/>
            <w:proofErr w:type="gramStart"/>
            <w:r w:rsidRPr="00A2686D">
              <w:rPr>
                <w:sz w:val="20"/>
                <w:szCs w:val="20"/>
              </w:rPr>
              <w:t>elszívóberendezéssel</w:t>
            </w:r>
            <w:proofErr w:type="spellEnd"/>
            <w:r w:rsidRPr="00A2686D">
              <w:rPr>
                <w:sz w:val="20"/>
                <w:szCs w:val="20"/>
              </w:rPr>
              <w:t xml:space="preserve"> </w:t>
            </w:r>
            <w:r>
              <w:rPr>
                <w:sz w:val="20"/>
                <w:szCs w:val="20"/>
              </w:rPr>
              <w:t>,</w:t>
            </w:r>
            <w:proofErr w:type="gramEnd"/>
            <w:r>
              <w:rPr>
                <w:sz w:val="20"/>
                <w:szCs w:val="20"/>
              </w:rPr>
              <w:t xml:space="preserve"> metszetszárítóval</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13AEB" w:rsidRDefault="00E13AEB" w:rsidP="00E13AEB">
            <w:pPr>
              <w:pStyle w:val="Alaprtelmezett"/>
              <w:rPr>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13AEB" w:rsidRDefault="00E13AEB" w:rsidP="00E13AEB">
            <w:pPr>
              <w:pStyle w:val="Alaprtelmezett"/>
              <w:rPr>
                <w:sz w:val="20"/>
                <w:szCs w:val="20"/>
              </w:rPr>
            </w:pPr>
          </w:p>
        </w:tc>
      </w:tr>
      <w:tr w:rsidR="00E13AEB" w:rsidRPr="00A2686D"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A2686D" w:rsidRDefault="00E13AEB" w:rsidP="00E13AEB">
            <w:pPr>
              <w:pStyle w:val="Alaprtelmezett"/>
              <w:rPr>
                <w:sz w:val="20"/>
                <w:szCs w:val="20"/>
              </w:rPr>
            </w:pPr>
            <w:r>
              <w:rPr>
                <w:sz w:val="20"/>
                <w:szCs w:val="20"/>
              </w:rPr>
              <w:t xml:space="preserve">A berendezés beszállítási mértékadó méretei </w:t>
            </w:r>
            <w:proofErr w:type="gramStart"/>
            <w:r>
              <w:rPr>
                <w:sz w:val="20"/>
                <w:szCs w:val="20"/>
              </w:rPr>
              <w:t xml:space="preserve">( </w:t>
            </w:r>
            <w:r w:rsidR="007E313B">
              <w:rPr>
                <w:sz w:val="20"/>
                <w:szCs w:val="20"/>
              </w:rPr>
              <w:t>s</w:t>
            </w:r>
            <w:r>
              <w:rPr>
                <w:sz w:val="20"/>
                <w:szCs w:val="20"/>
              </w:rPr>
              <w:t>zélesség</w:t>
            </w:r>
            <w:proofErr w:type="gramEnd"/>
            <w:r>
              <w:rPr>
                <w:sz w:val="20"/>
                <w:szCs w:val="20"/>
              </w:rPr>
              <w:t xml:space="preserve"> x mélység x magasság)</w:t>
            </w:r>
          </w:p>
        </w:tc>
        <w:tc>
          <w:tcPr>
            <w:tcW w:w="1559"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rPr>
                <w:sz w:val="20"/>
                <w:szCs w:val="20"/>
              </w:rPr>
            </w:pPr>
            <w:r>
              <w:rPr>
                <w:sz w:val="20"/>
              </w:rPr>
              <w:t>kérjük megadni</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rPr>
                <w:sz w:val="20"/>
                <w:szCs w:val="20"/>
              </w:rPr>
            </w:pPr>
          </w:p>
        </w:tc>
      </w:tr>
      <w:tr w:rsidR="00E13AEB" w:rsidRPr="00A2686D"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AEB" w:rsidRPr="00A2686D" w:rsidRDefault="00E13AEB" w:rsidP="00E13AEB">
            <w:pPr>
              <w:pStyle w:val="Alaprtelmezett"/>
              <w:rPr>
                <w:sz w:val="20"/>
                <w:szCs w:val="20"/>
              </w:rPr>
            </w:pPr>
            <w:r>
              <w:rPr>
                <w:sz w:val="20"/>
                <w:szCs w:val="20"/>
              </w:rPr>
              <w:t xml:space="preserve">Legyen alkalmas </w:t>
            </w:r>
            <w:proofErr w:type="spellStart"/>
            <w:r>
              <w:rPr>
                <w:sz w:val="20"/>
                <w:szCs w:val="20"/>
              </w:rPr>
              <w:t>cytológiai</w:t>
            </w:r>
            <w:proofErr w:type="spellEnd"/>
            <w:r>
              <w:rPr>
                <w:sz w:val="20"/>
                <w:szCs w:val="20"/>
              </w:rPr>
              <w:t xml:space="preserve"> és hisztológiai metszetek egyidejű festésére</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rPr>
                <w:sz w:val="20"/>
                <w:szCs w:val="20"/>
              </w:rPr>
            </w:pPr>
          </w:p>
        </w:tc>
      </w:tr>
      <w:tr w:rsidR="00E13AEB" w:rsidRPr="00A2686D" w:rsidTr="00E13AEB">
        <w:trPr>
          <w:trHeight w:val="341"/>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AEB" w:rsidRPr="00A2686D" w:rsidRDefault="00E13AEB" w:rsidP="00E13AEB">
            <w:pPr>
              <w:pStyle w:val="Alaprtelmezett"/>
              <w:jc w:val="both"/>
              <w:rPr>
                <w:sz w:val="20"/>
                <w:szCs w:val="20"/>
              </w:rPr>
            </w:pPr>
            <w:r>
              <w:rPr>
                <w:sz w:val="20"/>
                <w:szCs w:val="20"/>
              </w:rPr>
              <w:t xml:space="preserve">IVD minősítésű, </w:t>
            </w:r>
          </w:p>
        </w:tc>
        <w:tc>
          <w:tcPr>
            <w:tcW w:w="1559"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p>
        </w:tc>
      </w:tr>
      <w:tr w:rsidR="00E13AEB" w:rsidRPr="00A2686D"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AEB" w:rsidRPr="00A2686D" w:rsidRDefault="00E13AEB" w:rsidP="00E13AEB">
            <w:pPr>
              <w:pStyle w:val="Alaprtelmezett"/>
              <w:jc w:val="both"/>
              <w:rPr>
                <w:sz w:val="20"/>
                <w:szCs w:val="20"/>
              </w:rPr>
            </w:pPr>
            <w:r>
              <w:rPr>
                <w:sz w:val="20"/>
                <w:szCs w:val="20"/>
              </w:rPr>
              <w:t>legyen alkalmas óránként legalább 200 tárgylemez festésére</w:t>
            </w:r>
          </w:p>
        </w:tc>
        <w:tc>
          <w:tcPr>
            <w:tcW w:w="1559"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p>
        </w:tc>
      </w:tr>
      <w:tr w:rsidR="00E13AEB" w:rsidRPr="00A2686D"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A2686D" w:rsidRDefault="00E13AEB" w:rsidP="00E13AEB">
            <w:pPr>
              <w:pStyle w:val="Alaprtelmezett"/>
              <w:jc w:val="both"/>
              <w:rPr>
                <w:sz w:val="20"/>
                <w:szCs w:val="20"/>
              </w:rPr>
            </w:pPr>
            <w:r>
              <w:rPr>
                <w:sz w:val="20"/>
                <w:szCs w:val="20"/>
              </w:rPr>
              <w:t xml:space="preserve">beépített </w:t>
            </w:r>
            <w:r w:rsidRPr="00A2686D">
              <w:rPr>
                <w:sz w:val="20"/>
                <w:szCs w:val="20"/>
              </w:rPr>
              <w:t xml:space="preserve">USB </w:t>
            </w:r>
            <w:r>
              <w:rPr>
                <w:sz w:val="20"/>
                <w:szCs w:val="20"/>
              </w:rPr>
              <w:t xml:space="preserve">vagy RS 232 </w:t>
            </w:r>
            <w:r w:rsidRPr="00A2686D">
              <w:rPr>
                <w:sz w:val="20"/>
                <w:szCs w:val="20"/>
              </w:rPr>
              <w:t>port</w:t>
            </w:r>
          </w:p>
        </w:tc>
        <w:tc>
          <w:tcPr>
            <w:tcW w:w="1559"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p>
        </w:tc>
      </w:tr>
      <w:tr w:rsidR="00E13AEB" w:rsidRPr="00A2686D"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8439A6" w:rsidRDefault="00E13AEB" w:rsidP="00E13AEB">
            <w:pPr>
              <w:pStyle w:val="Alaprtelmezett"/>
              <w:jc w:val="both"/>
              <w:rPr>
                <w:color w:val="auto"/>
                <w:sz w:val="20"/>
                <w:szCs w:val="20"/>
              </w:rPr>
            </w:pPr>
            <w:r w:rsidRPr="008439A6">
              <w:rPr>
                <w:color w:val="auto"/>
                <w:sz w:val="20"/>
                <w:szCs w:val="20"/>
              </w:rPr>
              <w:t>legalább 50 festési protokoll legyen eltárolható a memóriában</w:t>
            </w:r>
          </w:p>
        </w:tc>
        <w:tc>
          <w:tcPr>
            <w:tcW w:w="1559" w:type="dxa"/>
            <w:tcBorders>
              <w:top w:val="single" w:sz="4" w:space="0" w:color="000000"/>
              <w:left w:val="single" w:sz="4" w:space="0" w:color="000000"/>
              <w:bottom w:val="single" w:sz="4" w:space="0" w:color="000000"/>
              <w:right w:val="single" w:sz="4" w:space="0" w:color="000000"/>
            </w:tcBorders>
          </w:tcPr>
          <w:p w:rsidR="00E13AEB" w:rsidRPr="008439A6" w:rsidRDefault="00E13AEB" w:rsidP="00E13AEB">
            <w:pPr>
              <w:pStyle w:val="Alaprtelmezett"/>
              <w:jc w:val="both"/>
              <w:rPr>
                <w:color w:val="auto"/>
                <w:sz w:val="20"/>
                <w:szCs w:val="20"/>
              </w:rPr>
            </w:pPr>
            <w:r w:rsidRPr="008439A6">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p>
        </w:tc>
      </w:tr>
      <w:tr w:rsidR="00E13AEB" w:rsidRPr="00A2686D"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8439A6" w:rsidRDefault="00E13AEB" w:rsidP="00E13AEB">
            <w:pPr>
              <w:pStyle w:val="Alaprtelmezett"/>
              <w:jc w:val="both"/>
              <w:rPr>
                <w:color w:val="auto"/>
                <w:sz w:val="20"/>
                <w:szCs w:val="20"/>
              </w:rPr>
            </w:pPr>
            <w:r w:rsidRPr="008439A6">
              <w:rPr>
                <w:color w:val="auto"/>
                <w:sz w:val="20"/>
                <w:szCs w:val="20"/>
              </w:rPr>
              <w:t xml:space="preserve">egy időben akár 10 festési protokoll is végrehajtható legyen </w:t>
            </w:r>
          </w:p>
        </w:tc>
        <w:tc>
          <w:tcPr>
            <w:tcW w:w="1559" w:type="dxa"/>
            <w:tcBorders>
              <w:top w:val="single" w:sz="4" w:space="0" w:color="000000"/>
              <w:left w:val="single" w:sz="4" w:space="0" w:color="000000"/>
              <w:bottom w:val="single" w:sz="4" w:space="0" w:color="000000"/>
              <w:right w:val="single" w:sz="4" w:space="0" w:color="000000"/>
            </w:tcBorders>
          </w:tcPr>
          <w:p w:rsidR="00E13AEB" w:rsidRPr="008439A6" w:rsidRDefault="00E13AEB" w:rsidP="00E13AEB">
            <w:pPr>
              <w:pStyle w:val="Alaprtelmezett"/>
              <w:jc w:val="both"/>
              <w:rPr>
                <w:color w:val="auto"/>
                <w:sz w:val="20"/>
                <w:szCs w:val="20"/>
              </w:rPr>
            </w:pPr>
            <w:r w:rsidRPr="008439A6">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p>
        </w:tc>
      </w:tr>
      <w:tr w:rsidR="00E13AEB" w:rsidRPr="00A2686D"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8439A6" w:rsidRDefault="00E13AEB" w:rsidP="00E13AEB">
            <w:pPr>
              <w:pStyle w:val="Alaprtelmezett"/>
              <w:jc w:val="both"/>
              <w:rPr>
                <w:color w:val="auto"/>
                <w:sz w:val="20"/>
                <w:szCs w:val="20"/>
              </w:rPr>
            </w:pPr>
            <w:r w:rsidRPr="008439A6">
              <w:rPr>
                <w:color w:val="auto"/>
                <w:sz w:val="20"/>
                <w:szCs w:val="20"/>
              </w:rPr>
              <w:t xml:space="preserve">legalább 5 vizes és 25 reagens állomás </w:t>
            </w:r>
          </w:p>
        </w:tc>
        <w:tc>
          <w:tcPr>
            <w:tcW w:w="1559" w:type="dxa"/>
            <w:tcBorders>
              <w:top w:val="single" w:sz="4" w:space="0" w:color="000000"/>
              <w:left w:val="single" w:sz="4" w:space="0" w:color="000000"/>
              <w:bottom w:val="single" w:sz="4" w:space="0" w:color="000000"/>
              <w:right w:val="single" w:sz="4" w:space="0" w:color="000000"/>
            </w:tcBorders>
          </w:tcPr>
          <w:p w:rsidR="00E13AEB" w:rsidRPr="008439A6" w:rsidRDefault="00E13AEB" w:rsidP="00E13AEB">
            <w:pPr>
              <w:pStyle w:val="Alaprtelmezett"/>
              <w:jc w:val="both"/>
              <w:rPr>
                <w:color w:val="auto"/>
                <w:sz w:val="20"/>
                <w:szCs w:val="20"/>
              </w:rPr>
            </w:pPr>
            <w:r w:rsidRPr="008439A6">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p>
        </w:tc>
      </w:tr>
      <w:tr w:rsidR="00E13AEB" w:rsidRPr="00A2686D"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8439A6" w:rsidRDefault="00E13AEB" w:rsidP="00E13AEB">
            <w:pPr>
              <w:pStyle w:val="Alaprtelmezett"/>
              <w:jc w:val="both"/>
              <w:rPr>
                <w:color w:val="auto"/>
                <w:sz w:val="20"/>
                <w:szCs w:val="20"/>
              </w:rPr>
            </w:pPr>
            <w:r w:rsidRPr="008439A6">
              <w:rPr>
                <w:color w:val="auto"/>
                <w:sz w:val="20"/>
                <w:szCs w:val="20"/>
              </w:rPr>
              <w:t>legalább 20 lemezes tárlemez tartók folyamatos behelyezése</w:t>
            </w:r>
          </w:p>
        </w:tc>
        <w:tc>
          <w:tcPr>
            <w:tcW w:w="1559" w:type="dxa"/>
            <w:tcBorders>
              <w:top w:val="single" w:sz="4" w:space="0" w:color="000000"/>
              <w:left w:val="single" w:sz="4" w:space="0" w:color="000000"/>
              <w:bottom w:val="single" w:sz="4" w:space="0" w:color="000000"/>
              <w:right w:val="single" w:sz="4" w:space="0" w:color="000000"/>
            </w:tcBorders>
          </w:tcPr>
          <w:p w:rsidR="00E13AEB" w:rsidRPr="008439A6" w:rsidRDefault="00E13AEB" w:rsidP="00E13AEB">
            <w:pPr>
              <w:pStyle w:val="Alaprtelmezett"/>
              <w:jc w:val="both"/>
              <w:rPr>
                <w:color w:val="auto"/>
                <w:sz w:val="20"/>
                <w:szCs w:val="20"/>
              </w:rPr>
            </w:pPr>
            <w:r w:rsidRPr="008439A6">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p>
        </w:tc>
      </w:tr>
      <w:tr w:rsidR="00E13AEB" w:rsidRPr="00A2686D"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8439A6" w:rsidRDefault="00E13AEB" w:rsidP="00E13AEB">
            <w:pPr>
              <w:pStyle w:val="Alaprtelmezett"/>
              <w:jc w:val="both"/>
              <w:rPr>
                <w:color w:val="auto"/>
                <w:sz w:val="20"/>
                <w:szCs w:val="20"/>
              </w:rPr>
            </w:pPr>
            <w:r w:rsidRPr="008439A6">
              <w:rPr>
                <w:color w:val="auto"/>
                <w:sz w:val="20"/>
                <w:szCs w:val="20"/>
              </w:rPr>
              <w:t>zárt rendszerű kivitel, belső elszívással és szénszűrővel</w:t>
            </w:r>
          </w:p>
        </w:tc>
        <w:tc>
          <w:tcPr>
            <w:tcW w:w="1559" w:type="dxa"/>
            <w:tcBorders>
              <w:top w:val="single" w:sz="4" w:space="0" w:color="000000"/>
              <w:left w:val="single" w:sz="4" w:space="0" w:color="000000"/>
              <w:bottom w:val="single" w:sz="4" w:space="0" w:color="000000"/>
              <w:right w:val="single" w:sz="4" w:space="0" w:color="000000"/>
            </w:tcBorders>
          </w:tcPr>
          <w:p w:rsidR="00E13AEB" w:rsidRPr="008439A6" w:rsidRDefault="00E13AEB" w:rsidP="00E13AEB">
            <w:pPr>
              <w:pStyle w:val="Alaprtelmezett"/>
              <w:jc w:val="both"/>
              <w:rPr>
                <w:color w:val="auto"/>
                <w:sz w:val="20"/>
                <w:szCs w:val="20"/>
              </w:rPr>
            </w:pPr>
            <w:r w:rsidRPr="008439A6">
              <w:rPr>
                <w:color w:val="auto"/>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p>
        </w:tc>
      </w:tr>
      <w:tr w:rsidR="00E13AEB" w:rsidRPr="004B5614"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8439A6" w:rsidRDefault="00E13AEB" w:rsidP="00E13AEB">
            <w:pPr>
              <w:pStyle w:val="Alaprtelmezett"/>
              <w:jc w:val="both"/>
              <w:rPr>
                <w:color w:val="auto"/>
                <w:sz w:val="20"/>
                <w:szCs w:val="20"/>
              </w:rPr>
            </w:pPr>
            <w:r w:rsidRPr="008439A6">
              <w:rPr>
                <w:color w:val="auto"/>
                <w:sz w:val="20"/>
                <w:szCs w:val="20"/>
              </w:rPr>
              <w:t>Beépített világítás</w:t>
            </w:r>
            <w:proofErr w:type="gramStart"/>
            <w:r w:rsidR="00DE1E41" w:rsidRPr="008439A6">
              <w:rPr>
                <w:color w:val="auto"/>
                <w:sz w:val="20"/>
                <w:szCs w:val="20"/>
              </w:rPr>
              <w:t>,vagy</w:t>
            </w:r>
            <w:proofErr w:type="gramEnd"/>
            <w:r w:rsidR="00DE1E41" w:rsidRPr="008439A6">
              <w:rPr>
                <w:color w:val="auto"/>
                <w:sz w:val="20"/>
                <w:szCs w:val="20"/>
              </w:rPr>
              <w:t xml:space="preserve"> víztiszta plexi burkolat</w:t>
            </w:r>
          </w:p>
        </w:tc>
        <w:tc>
          <w:tcPr>
            <w:tcW w:w="1559" w:type="dxa"/>
            <w:tcBorders>
              <w:top w:val="single" w:sz="4" w:space="0" w:color="000000"/>
              <w:left w:val="single" w:sz="4" w:space="0" w:color="000000"/>
              <w:bottom w:val="single" w:sz="4" w:space="0" w:color="000000"/>
              <w:right w:val="single" w:sz="4" w:space="0" w:color="000000"/>
            </w:tcBorders>
          </w:tcPr>
          <w:p w:rsidR="00E13AEB" w:rsidRPr="008439A6" w:rsidRDefault="00DE1E41" w:rsidP="00E13AEB">
            <w:pPr>
              <w:pStyle w:val="Alaprtelmezett"/>
              <w:jc w:val="both"/>
              <w:rPr>
                <w:color w:val="auto"/>
                <w:sz w:val="20"/>
                <w:szCs w:val="20"/>
              </w:rPr>
            </w:pPr>
            <w:r w:rsidRPr="008439A6">
              <w:rPr>
                <w:color w:val="auto"/>
                <w:sz w:val="20"/>
                <w:szCs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Pr="004B5614" w:rsidRDefault="00E13AEB" w:rsidP="00E13AEB">
            <w:pPr>
              <w:pStyle w:val="Alaprtelmezett"/>
              <w:jc w:val="both"/>
              <w:rPr>
                <w:color w:val="FF0000"/>
                <w:sz w:val="20"/>
                <w:szCs w:val="20"/>
              </w:rPr>
            </w:pPr>
          </w:p>
        </w:tc>
      </w:tr>
      <w:tr w:rsidR="00E13AEB"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Default="00E13AEB" w:rsidP="00E13AEB">
            <w:pPr>
              <w:pStyle w:val="Alaprtelmezett"/>
              <w:jc w:val="both"/>
              <w:rPr>
                <w:sz w:val="20"/>
                <w:szCs w:val="20"/>
              </w:rPr>
            </w:pPr>
            <w:proofErr w:type="spellStart"/>
            <w:r>
              <w:rPr>
                <w:sz w:val="20"/>
                <w:szCs w:val="20"/>
              </w:rPr>
              <w:t>Auto-Return</w:t>
            </w:r>
            <w:proofErr w:type="spellEnd"/>
            <w:r>
              <w:rPr>
                <w:sz w:val="20"/>
                <w:szCs w:val="20"/>
              </w:rPr>
              <w:t>, és sürgős start funkció</w:t>
            </w:r>
          </w:p>
        </w:tc>
        <w:tc>
          <w:tcPr>
            <w:tcW w:w="1559"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p>
        </w:tc>
      </w:tr>
      <w:tr w:rsidR="00E13AEB"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Default="00E13AEB" w:rsidP="00E13AEB">
            <w:pPr>
              <w:pStyle w:val="Alaprtelmezett"/>
              <w:jc w:val="both"/>
              <w:rPr>
                <w:sz w:val="20"/>
                <w:szCs w:val="20"/>
              </w:rPr>
            </w:pPr>
            <w:r>
              <w:rPr>
                <w:sz w:val="20"/>
                <w:szCs w:val="20"/>
              </w:rPr>
              <w:t>2 szintes elrendezés</w:t>
            </w:r>
          </w:p>
        </w:tc>
        <w:tc>
          <w:tcPr>
            <w:tcW w:w="1559"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p>
        </w:tc>
      </w:tr>
      <w:tr w:rsidR="00E13AEB" w:rsidRPr="00A2686D"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A2686D" w:rsidRDefault="00E13AEB" w:rsidP="00E13AEB">
            <w:pPr>
              <w:pStyle w:val="Alaprtelmezett"/>
              <w:jc w:val="both"/>
              <w:rPr>
                <w:sz w:val="20"/>
                <w:szCs w:val="20"/>
              </w:rPr>
            </w:pPr>
            <w:r>
              <w:rPr>
                <w:sz w:val="20"/>
                <w:szCs w:val="20"/>
              </w:rPr>
              <w:t>megszakítható festési folyamat, tárgylemez visszahívó funkcióval</w:t>
            </w:r>
            <w:r w:rsidRPr="00A2686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p>
        </w:tc>
      </w:tr>
      <w:tr w:rsidR="00E13AEB" w:rsidRPr="00A2686D"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A2686D" w:rsidRDefault="00E13AEB" w:rsidP="00E13AEB">
            <w:pPr>
              <w:pBdr>
                <w:top w:val="nil"/>
                <w:left w:val="nil"/>
                <w:bottom w:val="nil"/>
                <w:right w:val="nil"/>
                <w:between w:val="nil"/>
                <w:bar w:val="nil"/>
              </w:pBdr>
              <w:rPr>
                <w:sz w:val="20"/>
                <w:bdr w:val="nil"/>
              </w:rPr>
            </w:pPr>
            <w:r>
              <w:rPr>
                <w:sz w:val="20"/>
                <w:bdr w:val="nil"/>
              </w:rPr>
              <w:t>mosogatógépben is mosható festőedények</w:t>
            </w:r>
          </w:p>
        </w:tc>
        <w:tc>
          <w:tcPr>
            <w:tcW w:w="1559" w:type="dxa"/>
            <w:tcBorders>
              <w:top w:val="single" w:sz="4" w:space="0" w:color="000000"/>
              <w:left w:val="single" w:sz="4" w:space="0" w:color="000000"/>
              <w:bottom w:val="single" w:sz="4" w:space="0" w:color="000000"/>
              <w:right w:val="single" w:sz="4" w:space="0" w:color="000000"/>
            </w:tcBorders>
          </w:tcPr>
          <w:p w:rsidR="00E13AEB" w:rsidRDefault="00E13AEB" w:rsidP="00E13AEB">
            <w:pPr>
              <w:pBdr>
                <w:top w:val="nil"/>
                <w:left w:val="nil"/>
                <w:bottom w:val="nil"/>
                <w:right w:val="nil"/>
                <w:between w:val="nil"/>
                <w:bar w:val="nil"/>
              </w:pBdr>
              <w:rPr>
                <w:sz w:val="20"/>
                <w:bdr w:val="nil"/>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Bdr>
                <w:top w:val="nil"/>
                <w:left w:val="nil"/>
                <w:bottom w:val="nil"/>
                <w:right w:val="nil"/>
                <w:between w:val="nil"/>
                <w:bar w:val="nil"/>
              </w:pBdr>
              <w:rPr>
                <w:sz w:val="20"/>
                <w:bdr w:val="nil"/>
              </w:rPr>
            </w:pPr>
          </w:p>
        </w:tc>
      </w:tr>
      <w:tr w:rsidR="00E13AEB" w:rsidRPr="00A2686D"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A2686D" w:rsidRDefault="00E13AEB" w:rsidP="00E13AEB">
            <w:pPr>
              <w:pBdr>
                <w:top w:val="nil"/>
                <w:left w:val="nil"/>
                <w:bottom w:val="nil"/>
                <w:right w:val="nil"/>
                <w:between w:val="nil"/>
                <w:bar w:val="nil"/>
              </w:pBdr>
              <w:rPr>
                <w:sz w:val="20"/>
                <w:bdr w:val="nil"/>
              </w:rPr>
            </w:pPr>
            <w:r>
              <w:rPr>
                <w:sz w:val="20"/>
                <w:bdr w:val="nil"/>
              </w:rPr>
              <w:t>Egyéb elvárások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13AEB" w:rsidRDefault="00E13AEB" w:rsidP="00E13AEB">
            <w:pPr>
              <w:pBdr>
                <w:top w:val="nil"/>
                <w:left w:val="nil"/>
                <w:bottom w:val="nil"/>
                <w:right w:val="nil"/>
                <w:between w:val="nil"/>
                <w:bar w:val="nil"/>
              </w:pBdr>
              <w:rPr>
                <w:sz w:val="20"/>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13AEB" w:rsidRDefault="00E13AEB" w:rsidP="00E13AEB">
            <w:pPr>
              <w:pBdr>
                <w:top w:val="nil"/>
                <w:left w:val="nil"/>
                <w:bottom w:val="nil"/>
                <w:right w:val="nil"/>
                <w:between w:val="nil"/>
                <w:bar w:val="nil"/>
              </w:pBdr>
              <w:rPr>
                <w:sz w:val="20"/>
                <w:bdr w:val="nil"/>
              </w:rPr>
            </w:pPr>
          </w:p>
        </w:tc>
      </w:tr>
      <w:tr w:rsidR="00E13AEB" w:rsidRPr="00A2686D"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A2686D" w:rsidRDefault="00E13AEB" w:rsidP="00E13AEB">
            <w:pPr>
              <w:pStyle w:val="Alaprtelmezett"/>
              <w:jc w:val="both"/>
              <w:rPr>
                <w:sz w:val="20"/>
                <w:szCs w:val="20"/>
              </w:rPr>
            </w:pPr>
            <w:r>
              <w:rPr>
                <w:sz w:val="20"/>
                <w:szCs w:val="20"/>
              </w:rPr>
              <w:t>A készülék beüzemelését és kvalifikálását is el kell végezni</w:t>
            </w:r>
          </w:p>
        </w:tc>
        <w:tc>
          <w:tcPr>
            <w:tcW w:w="1559"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r w:rsidRPr="009C646B">
              <w:rPr>
                <w:sz w:val="20"/>
              </w:rPr>
              <w:t>megléte kötelező</w:t>
            </w:r>
          </w:p>
        </w:tc>
        <w:tc>
          <w:tcPr>
            <w:tcW w:w="3118" w:type="dxa"/>
            <w:tcBorders>
              <w:top w:val="single" w:sz="4" w:space="0" w:color="000000"/>
              <w:left w:val="single" w:sz="4" w:space="0" w:color="000000"/>
              <w:bottom w:val="single" w:sz="4" w:space="0" w:color="000000"/>
              <w:right w:val="single" w:sz="4" w:space="0" w:color="000000"/>
            </w:tcBorders>
          </w:tcPr>
          <w:p w:rsidR="00E13AEB" w:rsidRDefault="00E13AEB" w:rsidP="00E13AEB">
            <w:pPr>
              <w:pStyle w:val="Alaprtelmezett"/>
              <w:jc w:val="both"/>
              <w:rPr>
                <w:sz w:val="20"/>
                <w:szCs w:val="20"/>
              </w:rPr>
            </w:pPr>
          </w:p>
        </w:tc>
      </w:tr>
      <w:tr w:rsidR="00E13AEB" w:rsidRPr="00A2686D" w:rsidTr="00E13AEB">
        <w:trPr>
          <w:trHeight w:val="300"/>
        </w:trPr>
        <w:tc>
          <w:tcPr>
            <w:tcW w:w="4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3AEB" w:rsidRPr="00A2686D" w:rsidRDefault="00E13AEB" w:rsidP="00E13AEB">
            <w:pPr>
              <w:pStyle w:val="Alaprtelmezett"/>
              <w:jc w:val="both"/>
              <w:rPr>
                <w:sz w:val="20"/>
                <w:szCs w:val="20"/>
              </w:rPr>
            </w:pPr>
            <w:r w:rsidRPr="00A2686D">
              <w:rPr>
                <w:sz w:val="20"/>
                <w:szCs w:val="20"/>
              </w:rPr>
              <w:t>Működőképességhez szükséges kiegészítés</w:t>
            </w:r>
          </w:p>
        </w:tc>
        <w:tc>
          <w:tcPr>
            <w:tcW w:w="1559" w:type="dxa"/>
            <w:tcBorders>
              <w:top w:val="single" w:sz="4" w:space="0" w:color="000000"/>
              <w:left w:val="single" w:sz="4" w:space="0" w:color="000000"/>
              <w:bottom w:val="single" w:sz="4" w:space="0" w:color="000000"/>
              <w:right w:val="single" w:sz="4" w:space="0" w:color="000000"/>
            </w:tcBorders>
          </w:tcPr>
          <w:p w:rsidR="00E13AEB" w:rsidRPr="00A2686D" w:rsidRDefault="00E13AEB" w:rsidP="00E13AEB">
            <w:pPr>
              <w:pStyle w:val="Alaprtelmezett"/>
              <w:jc w:val="both"/>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E13AEB" w:rsidRPr="00A2686D" w:rsidRDefault="00E13AEB" w:rsidP="00E13AEB">
            <w:pPr>
              <w:pStyle w:val="Alaprtelmezett"/>
              <w:jc w:val="both"/>
              <w:rPr>
                <w:sz w:val="20"/>
                <w:szCs w:val="20"/>
              </w:rPr>
            </w:pPr>
          </w:p>
        </w:tc>
      </w:tr>
    </w:tbl>
    <w:p w:rsidR="00E13AEB" w:rsidRDefault="00E13AEB" w:rsidP="00E13AEB">
      <w:pPr>
        <w:pStyle w:val="Alaprtelmezett"/>
        <w:rPr>
          <w:sz w:val="20"/>
          <w:szCs w:val="20"/>
        </w:rPr>
      </w:pPr>
    </w:p>
    <w:p w:rsidR="00E60AFF" w:rsidRDefault="00E60AFF" w:rsidP="00E13AEB">
      <w:pPr>
        <w:pStyle w:val="Alaprtelmezett"/>
        <w:rPr>
          <w:sz w:val="20"/>
          <w:szCs w:val="20"/>
        </w:rPr>
      </w:pPr>
    </w:p>
    <w:p w:rsidR="002D7D99" w:rsidRDefault="002D7D99" w:rsidP="00E13AEB">
      <w:pPr>
        <w:pStyle w:val="Alaprtelmezett"/>
        <w:rPr>
          <w:sz w:val="20"/>
          <w:szCs w:val="20"/>
        </w:rPr>
      </w:pPr>
    </w:p>
    <w:p w:rsidR="002D7D99" w:rsidRDefault="002D7D99" w:rsidP="00E13AEB">
      <w:pPr>
        <w:pStyle w:val="Alaprtelmezett"/>
        <w:rPr>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2"/>
        <w:gridCol w:w="1559"/>
        <w:gridCol w:w="3118"/>
      </w:tblGrid>
      <w:tr w:rsidR="00E60AFF" w:rsidRPr="00ED66CA" w:rsidTr="00D11649">
        <w:trPr>
          <w:trHeight w:val="304"/>
        </w:trPr>
        <w:tc>
          <w:tcPr>
            <w:tcW w:w="9639" w:type="dxa"/>
            <w:gridSpan w:val="3"/>
            <w:tcBorders>
              <w:top w:val="single" w:sz="6" w:space="0" w:color="auto"/>
              <w:left w:val="single" w:sz="4" w:space="0" w:color="auto"/>
              <w:bottom w:val="single" w:sz="6" w:space="0" w:color="auto"/>
              <w:right w:val="single" w:sz="6" w:space="0" w:color="auto"/>
            </w:tcBorders>
            <w:hideMark/>
          </w:tcPr>
          <w:p w:rsidR="00E60AFF" w:rsidRPr="00AB2C73" w:rsidRDefault="00E60AFF" w:rsidP="00E60AFF">
            <w:pPr>
              <w:pStyle w:val="Alaprtelmezett"/>
              <w:jc w:val="center"/>
              <w:rPr>
                <w:sz w:val="20"/>
                <w:szCs w:val="20"/>
              </w:rPr>
            </w:pPr>
            <w:r w:rsidRPr="004A5019">
              <w:rPr>
                <w:b/>
                <w:color w:val="auto"/>
                <w:sz w:val="20"/>
                <w:szCs w:val="20"/>
              </w:rPr>
              <w:t>Műszaki tartalom keretében értékelt paraméterek</w:t>
            </w:r>
          </w:p>
        </w:tc>
      </w:tr>
      <w:tr w:rsidR="00E60AFF" w:rsidRPr="00ED66CA" w:rsidTr="00D11649">
        <w:trPr>
          <w:trHeight w:val="304"/>
        </w:trPr>
        <w:tc>
          <w:tcPr>
            <w:tcW w:w="4962" w:type="dxa"/>
            <w:tcBorders>
              <w:top w:val="single" w:sz="6" w:space="0" w:color="auto"/>
              <w:left w:val="single" w:sz="4" w:space="0" w:color="auto"/>
              <w:bottom w:val="single" w:sz="6" w:space="0" w:color="auto"/>
              <w:right w:val="single" w:sz="6" w:space="0" w:color="auto"/>
            </w:tcBorders>
            <w:hideMark/>
          </w:tcPr>
          <w:p w:rsidR="00E60AFF" w:rsidRPr="00E60AFF" w:rsidRDefault="00E60AFF" w:rsidP="00D11649">
            <w:pPr>
              <w:pStyle w:val="Alaprtelmezett"/>
              <w:jc w:val="both"/>
              <w:rPr>
                <w:b/>
                <w:color w:val="auto"/>
                <w:sz w:val="20"/>
                <w:szCs w:val="20"/>
                <w:u w:val="single"/>
              </w:rPr>
            </w:pPr>
            <w:r w:rsidRPr="00E60AFF">
              <w:rPr>
                <w:b/>
                <w:color w:val="auto"/>
                <w:sz w:val="20"/>
                <w:szCs w:val="20"/>
                <w:u w:val="single"/>
              </w:rPr>
              <w:t xml:space="preserve">Megnevezés: </w:t>
            </w:r>
            <w:r w:rsidRPr="00E60AFF">
              <w:rPr>
                <w:rFonts w:eastAsia="Arial Unicode MS"/>
                <w:b/>
                <w:bCs/>
                <w:sz w:val="20"/>
                <w:szCs w:val="20"/>
                <w:u w:val="single"/>
              </w:rPr>
              <w:t>Műszermosogató</w:t>
            </w:r>
            <w:r w:rsidRPr="00E60AFF">
              <w:rPr>
                <w:b/>
                <w:sz w:val="20"/>
                <w:szCs w:val="20"/>
                <w:u w:val="single"/>
              </w:rPr>
              <w:t xml:space="preserve"> automata</w:t>
            </w:r>
          </w:p>
        </w:tc>
        <w:tc>
          <w:tcPr>
            <w:tcW w:w="1559" w:type="dxa"/>
            <w:tcBorders>
              <w:top w:val="single" w:sz="6" w:space="0" w:color="auto"/>
              <w:left w:val="single" w:sz="4" w:space="0" w:color="auto"/>
              <w:bottom w:val="single" w:sz="6" w:space="0" w:color="auto"/>
              <w:right w:val="single" w:sz="6" w:space="0" w:color="auto"/>
            </w:tcBorders>
          </w:tcPr>
          <w:p w:rsidR="00E60AFF" w:rsidRPr="00E60AFF" w:rsidRDefault="00E60AFF" w:rsidP="00D11649">
            <w:pPr>
              <w:pStyle w:val="Alaprtelmezett"/>
              <w:jc w:val="both"/>
              <w:rPr>
                <w:b/>
                <w:sz w:val="20"/>
                <w:szCs w:val="20"/>
              </w:rPr>
            </w:pPr>
          </w:p>
        </w:tc>
        <w:tc>
          <w:tcPr>
            <w:tcW w:w="3118" w:type="dxa"/>
            <w:tcBorders>
              <w:top w:val="single" w:sz="6" w:space="0" w:color="auto"/>
              <w:left w:val="single" w:sz="4" w:space="0" w:color="auto"/>
              <w:bottom w:val="single" w:sz="6" w:space="0" w:color="auto"/>
              <w:right w:val="single" w:sz="6" w:space="0" w:color="auto"/>
            </w:tcBorders>
          </w:tcPr>
          <w:p w:rsidR="00E60AFF" w:rsidRPr="00E60AFF" w:rsidRDefault="00E60AFF" w:rsidP="00D11649">
            <w:pPr>
              <w:pStyle w:val="Alaprtelmezett"/>
              <w:jc w:val="both"/>
              <w:rPr>
                <w:b/>
                <w:sz w:val="20"/>
                <w:szCs w:val="20"/>
              </w:rPr>
            </w:pPr>
            <w:r w:rsidRPr="00E60AFF">
              <w:rPr>
                <w:b/>
                <w:sz w:val="20"/>
                <w:szCs w:val="20"/>
              </w:rPr>
              <w:t>Ajánlott paraméter Igen/nem</w:t>
            </w:r>
          </w:p>
        </w:tc>
      </w:tr>
      <w:tr w:rsidR="00E60AFF" w:rsidRPr="00ED66CA" w:rsidTr="00D11649">
        <w:trPr>
          <w:trHeight w:val="304"/>
        </w:trPr>
        <w:tc>
          <w:tcPr>
            <w:tcW w:w="4962" w:type="dxa"/>
            <w:tcBorders>
              <w:top w:val="single" w:sz="6" w:space="0" w:color="auto"/>
              <w:left w:val="single" w:sz="4" w:space="0" w:color="auto"/>
              <w:bottom w:val="single" w:sz="6" w:space="0" w:color="auto"/>
              <w:right w:val="single" w:sz="6" w:space="0" w:color="auto"/>
            </w:tcBorders>
            <w:hideMark/>
          </w:tcPr>
          <w:p w:rsidR="00E60AFF" w:rsidRPr="00E60AFF" w:rsidRDefault="00E60AFF" w:rsidP="00D11649">
            <w:pPr>
              <w:pStyle w:val="Alaprtelmezett"/>
              <w:jc w:val="both"/>
              <w:rPr>
                <w:color w:val="auto"/>
                <w:sz w:val="20"/>
                <w:szCs w:val="20"/>
              </w:rPr>
            </w:pPr>
            <w:r w:rsidRPr="00E60AFF">
              <w:rPr>
                <w:color w:val="auto"/>
                <w:sz w:val="20"/>
                <w:szCs w:val="20"/>
              </w:rPr>
              <w:t>Szárítóventillátor teljesítménye. 250 m3/h</w:t>
            </w:r>
          </w:p>
          <w:p w:rsidR="00E60AFF" w:rsidRPr="00E60AFF" w:rsidRDefault="00E60AFF" w:rsidP="00D11649">
            <w:pPr>
              <w:pStyle w:val="Alaprtelmezett"/>
              <w:jc w:val="both"/>
              <w:rPr>
                <w:color w:val="auto"/>
                <w:sz w:val="20"/>
                <w:szCs w:val="20"/>
              </w:rPr>
            </w:pPr>
            <w:r w:rsidRPr="00E60AFF">
              <w:rPr>
                <w:color w:val="auto"/>
                <w:sz w:val="20"/>
                <w:szCs w:val="20"/>
              </w:rPr>
              <w:t>Megléte esetén 5 pont, egyéb esetben 1 pont</w:t>
            </w:r>
          </w:p>
        </w:tc>
        <w:tc>
          <w:tcPr>
            <w:tcW w:w="1559" w:type="dxa"/>
            <w:tcBorders>
              <w:top w:val="single" w:sz="6" w:space="0" w:color="auto"/>
              <w:left w:val="single" w:sz="4" w:space="0" w:color="auto"/>
              <w:bottom w:val="single" w:sz="6" w:space="0" w:color="auto"/>
              <w:right w:val="single" w:sz="6" w:space="0" w:color="auto"/>
            </w:tcBorders>
          </w:tcPr>
          <w:p w:rsidR="00E60AFF" w:rsidRPr="00AB2C73" w:rsidRDefault="00E60AFF" w:rsidP="00D11649">
            <w:pPr>
              <w:pStyle w:val="Alaprtelmezett"/>
              <w:jc w:val="both"/>
              <w:rPr>
                <w:sz w:val="20"/>
                <w:szCs w:val="20"/>
              </w:rPr>
            </w:pPr>
          </w:p>
        </w:tc>
        <w:tc>
          <w:tcPr>
            <w:tcW w:w="3118" w:type="dxa"/>
            <w:tcBorders>
              <w:top w:val="single" w:sz="6" w:space="0" w:color="auto"/>
              <w:left w:val="single" w:sz="4" w:space="0" w:color="auto"/>
              <w:bottom w:val="single" w:sz="6" w:space="0" w:color="auto"/>
              <w:right w:val="single" w:sz="6" w:space="0" w:color="auto"/>
            </w:tcBorders>
          </w:tcPr>
          <w:p w:rsidR="00E60AFF" w:rsidRPr="00AB2C73" w:rsidRDefault="00E60AFF" w:rsidP="00D11649">
            <w:pPr>
              <w:pStyle w:val="Alaprtelmezett"/>
              <w:jc w:val="both"/>
              <w:rPr>
                <w:sz w:val="20"/>
                <w:szCs w:val="20"/>
              </w:rPr>
            </w:pPr>
          </w:p>
        </w:tc>
      </w:tr>
      <w:tr w:rsidR="00E60AFF" w:rsidRPr="00ED66CA" w:rsidTr="00D11649">
        <w:trPr>
          <w:trHeight w:val="304"/>
        </w:trPr>
        <w:tc>
          <w:tcPr>
            <w:tcW w:w="4962" w:type="dxa"/>
            <w:tcBorders>
              <w:top w:val="single" w:sz="6" w:space="0" w:color="auto"/>
              <w:left w:val="single" w:sz="4" w:space="0" w:color="auto"/>
              <w:bottom w:val="single" w:sz="6" w:space="0" w:color="auto"/>
              <w:right w:val="single" w:sz="6" w:space="0" w:color="auto"/>
            </w:tcBorders>
            <w:hideMark/>
          </w:tcPr>
          <w:p w:rsidR="00E60AFF" w:rsidRPr="00E60AFF" w:rsidRDefault="00E60AFF" w:rsidP="00D11649">
            <w:pPr>
              <w:pStyle w:val="Alaprtelmezett"/>
              <w:jc w:val="both"/>
              <w:rPr>
                <w:color w:val="auto"/>
                <w:sz w:val="20"/>
                <w:szCs w:val="20"/>
              </w:rPr>
            </w:pPr>
            <w:proofErr w:type="spellStart"/>
            <w:r w:rsidRPr="00E60AFF">
              <w:rPr>
                <w:color w:val="auto"/>
                <w:sz w:val="20"/>
                <w:szCs w:val="20"/>
              </w:rPr>
              <w:t>Vízkeringető</w:t>
            </w:r>
            <w:proofErr w:type="spellEnd"/>
            <w:r w:rsidRPr="00E60AFF">
              <w:rPr>
                <w:color w:val="auto"/>
                <w:sz w:val="20"/>
                <w:szCs w:val="20"/>
              </w:rPr>
              <w:t xml:space="preserve"> szivattyú teljesítménye 600 l/perc</w:t>
            </w:r>
          </w:p>
          <w:p w:rsidR="00E60AFF" w:rsidRPr="00E60AFF" w:rsidRDefault="00E60AFF" w:rsidP="00D11649">
            <w:pPr>
              <w:pStyle w:val="Alaprtelmezett"/>
              <w:jc w:val="both"/>
              <w:rPr>
                <w:color w:val="auto"/>
                <w:sz w:val="20"/>
                <w:szCs w:val="20"/>
              </w:rPr>
            </w:pPr>
            <w:r w:rsidRPr="00E60AFF">
              <w:rPr>
                <w:color w:val="auto"/>
                <w:sz w:val="20"/>
                <w:szCs w:val="20"/>
              </w:rPr>
              <w:t>Megléte esetén 5 pont, egyéb esetben 1 pont</w:t>
            </w:r>
          </w:p>
        </w:tc>
        <w:tc>
          <w:tcPr>
            <w:tcW w:w="1559" w:type="dxa"/>
            <w:tcBorders>
              <w:top w:val="single" w:sz="6" w:space="0" w:color="auto"/>
              <w:left w:val="single" w:sz="4" w:space="0" w:color="auto"/>
              <w:bottom w:val="single" w:sz="6" w:space="0" w:color="auto"/>
              <w:right w:val="single" w:sz="6" w:space="0" w:color="auto"/>
            </w:tcBorders>
          </w:tcPr>
          <w:p w:rsidR="00E60AFF" w:rsidRPr="00AB2C73" w:rsidRDefault="00E60AFF" w:rsidP="00D11649">
            <w:pPr>
              <w:pStyle w:val="Alaprtelmezett"/>
              <w:jc w:val="both"/>
              <w:rPr>
                <w:sz w:val="20"/>
                <w:szCs w:val="20"/>
              </w:rPr>
            </w:pPr>
          </w:p>
        </w:tc>
        <w:tc>
          <w:tcPr>
            <w:tcW w:w="3118" w:type="dxa"/>
            <w:tcBorders>
              <w:top w:val="single" w:sz="6" w:space="0" w:color="auto"/>
              <w:left w:val="single" w:sz="4" w:space="0" w:color="auto"/>
              <w:bottom w:val="single" w:sz="6" w:space="0" w:color="auto"/>
              <w:right w:val="single" w:sz="6" w:space="0" w:color="auto"/>
            </w:tcBorders>
          </w:tcPr>
          <w:p w:rsidR="00E60AFF" w:rsidRPr="00AB2C73" w:rsidRDefault="00E60AFF" w:rsidP="00D11649">
            <w:pPr>
              <w:pStyle w:val="Alaprtelmezett"/>
              <w:jc w:val="both"/>
              <w:rPr>
                <w:sz w:val="20"/>
                <w:szCs w:val="20"/>
              </w:rPr>
            </w:pPr>
          </w:p>
        </w:tc>
      </w:tr>
      <w:tr w:rsidR="00E60AFF" w:rsidRPr="00E60AFF" w:rsidTr="00E60AFF">
        <w:trPr>
          <w:trHeight w:val="304"/>
        </w:trPr>
        <w:tc>
          <w:tcPr>
            <w:tcW w:w="4962" w:type="dxa"/>
            <w:tcBorders>
              <w:top w:val="single" w:sz="6" w:space="0" w:color="auto"/>
              <w:left w:val="single" w:sz="4" w:space="0" w:color="auto"/>
              <w:bottom w:val="single" w:sz="6" w:space="0" w:color="auto"/>
              <w:right w:val="single" w:sz="6" w:space="0" w:color="auto"/>
            </w:tcBorders>
            <w:shd w:val="clear" w:color="auto" w:fill="auto"/>
            <w:hideMark/>
          </w:tcPr>
          <w:p w:rsidR="00E60AFF" w:rsidRPr="00E60AFF" w:rsidRDefault="00E60AFF" w:rsidP="00D11649">
            <w:pPr>
              <w:pStyle w:val="Alaprtelmezett"/>
              <w:jc w:val="both"/>
              <w:rPr>
                <w:b/>
                <w:color w:val="auto"/>
                <w:sz w:val="20"/>
                <w:szCs w:val="20"/>
                <w:u w:val="single"/>
              </w:rPr>
            </w:pPr>
            <w:r w:rsidRPr="00E60AFF">
              <w:rPr>
                <w:b/>
                <w:color w:val="auto"/>
                <w:sz w:val="20"/>
                <w:szCs w:val="20"/>
                <w:u w:val="single"/>
              </w:rPr>
              <w:t>Megnevezés: Fedőautomata</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E60AFF" w:rsidRPr="00E60AFF" w:rsidRDefault="00E60AFF" w:rsidP="00D11649">
            <w:pPr>
              <w:pStyle w:val="Alaprtelmezett"/>
              <w:jc w:val="both"/>
              <w:rPr>
                <w:b/>
                <w:sz w:val="20"/>
                <w:szCs w:val="20"/>
              </w:rPr>
            </w:pPr>
          </w:p>
        </w:tc>
        <w:tc>
          <w:tcPr>
            <w:tcW w:w="3118" w:type="dxa"/>
            <w:tcBorders>
              <w:top w:val="single" w:sz="6" w:space="0" w:color="auto"/>
              <w:left w:val="single" w:sz="4" w:space="0" w:color="auto"/>
              <w:bottom w:val="single" w:sz="6" w:space="0" w:color="auto"/>
              <w:right w:val="single" w:sz="6" w:space="0" w:color="auto"/>
            </w:tcBorders>
            <w:shd w:val="clear" w:color="auto" w:fill="auto"/>
          </w:tcPr>
          <w:p w:rsidR="00E60AFF" w:rsidRPr="00E60AFF" w:rsidRDefault="00E60AFF" w:rsidP="00D11649">
            <w:pPr>
              <w:pStyle w:val="Alaprtelmezett"/>
              <w:jc w:val="both"/>
              <w:rPr>
                <w:b/>
                <w:sz w:val="20"/>
                <w:szCs w:val="20"/>
              </w:rPr>
            </w:pPr>
            <w:r w:rsidRPr="00E60AFF">
              <w:rPr>
                <w:b/>
                <w:sz w:val="20"/>
                <w:szCs w:val="20"/>
              </w:rPr>
              <w:t>Ajánlott paraméter Igen/nem</w:t>
            </w:r>
          </w:p>
        </w:tc>
      </w:tr>
      <w:tr w:rsidR="00E60AFF" w:rsidRPr="001E44B4" w:rsidTr="00E60AFF">
        <w:trPr>
          <w:trHeight w:val="304"/>
        </w:trPr>
        <w:tc>
          <w:tcPr>
            <w:tcW w:w="4962" w:type="dxa"/>
            <w:tcBorders>
              <w:top w:val="single" w:sz="6" w:space="0" w:color="auto"/>
              <w:left w:val="single" w:sz="4" w:space="0" w:color="auto"/>
              <w:bottom w:val="single" w:sz="6" w:space="0" w:color="auto"/>
              <w:right w:val="single" w:sz="6" w:space="0" w:color="auto"/>
            </w:tcBorders>
            <w:shd w:val="clear" w:color="auto" w:fill="auto"/>
            <w:hideMark/>
          </w:tcPr>
          <w:p w:rsidR="00E60AFF" w:rsidRPr="00E60AFF" w:rsidRDefault="00E60AFF" w:rsidP="00D11649">
            <w:pPr>
              <w:pStyle w:val="Alaprtelmezett"/>
              <w:jc w:val="both"/>
              <w:rPr>
                <w:color w:val="auto"/>
                <w:sz w:val="20"/>
                <w:szCs w:val="20"/>
              </w:rPr>
            </w:pPr>
            <w:proofErr w:type="spellStart"/>
            <w:r w:rsidRPr="00E60AFF">
              <w:rPr>
                <w:color w:val="auto"/>
                <w:sz w:val="20"/>
                <w:szCs w:val="20"/>
              </w:rPr>
              <w:lastRenderedPageBreak/>
              <w:t>Cytológiai</w:t>
            </w:r>
            <w:proofErr w:type="spellEnd"/>
            <w:r w:rsidRPr="00E60AFF">
              <w:rPr>
                <w:color w:val="auto"/>
                <w:sz w:val="20"/>
                <w:szCs w:val="20"/>
              </w:rPr>
              <w:t xml:space="preserve"> és hisztológia minták egyidejű kezelése automatikus felismerése, felhasználói beavatkozás nélkül Megléte esetén 5 pont, egyéb esetben 1 pont.</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E60AFF" w:rsidRPr="001E44B4" w:rsidRDefault="00E60AFF" w:rsidP="00D11649">
            <w:pPr>
              <w:pStyle w:val="Alaprtelmezett"/>
              <w:jc w:val="both"/>
              <w:rPr>
                <w:sz w:val="20"/>
                <w:szCs w:val="20"/>
              </w:rPr>
            </w:pPr>
          </w:p>
        </w:tc>
        <w:tc>
          <w:tcPr>
            <w:tcW w:w="3118" w:type="dxa"/>
            <w:tcBorders>
              <w:top w:val="single" w:sz="6" w:space="0" w:color="auto"/>
              <w:left w:val="single" w:sz="4" w:space="0" w:color="auto"/>
              <w:bottom w:val="single" w:sz="6" w:space="0" w:color="auto"/>
              <w:right w:val="single" w:sz="6" w:space="0" w:color="auto"/>
            </w:tcBorders>
            <w:shd w:val="clear" w:color="auto" w:fill="auto"/>
          </w:tcPr>
          <w:p w:rsidR="00E60AFF" w:rsidRPr="001E44B4" w:rsidRDefault="00E60AFF" w:rsidP="00D11649">
            <w:pPr>
              <w:pStyle w:val="Alaprtelmezett"/>
              <w:jc w:val="both"/>
              <w:rPr>
                <w:sz w:val="20"/>
                <w:szCs w:val="20"/>
              </w:rPr>
            </w:pPr>
          </w:p>
        </w:tc>
      </w:tr>
      <w:tr w:rsidR="00E60AFF" w:rsidRPr="001E44B4" w:rsidTr="00E60AFF">
        <w:trPr>
          <w:trHeight w:val="304"/>
        </w:trPr>
        <w:tc>
          <w:tcPr>
            <w:tcW w:w="4962" w:type="dxa"/>
            <w:tcBorders>
              <w:top w:val="single" w:sz="6" w:space="0" w:color="auto"/>
              <w:left w:val="single" w:sz="4" w:space="0" w:color="auto"/>
              <w:bottom w:val="single" w:sz="6" w:space="0" w:color="auto"/>
              <w:right w:val="single" w:sz="6" w:space="0" w:color="auto"/>
            </w:tcBorders>
            <w:shd w:val="clear" w:color="auto" w:fill="auto"/>
            <w:hideMark/>
          </w:tcPr>
          <w:p w:rsidR="00E60AFF" w:rsidRPr="00E60AFF" w:rsidRDefault="00E60AFF" w:rsidP="00D11649">
            <w:pPr>
              <w:pStyle w:val="Alaprtelmezett"/>
              <w:jc w:val="both"/>
              <w:rPr>
                <w:color w:val="auto"/>
                <w:sz w:val="20"/>
                <w:szCs w:val="20"/>
              </w:rPr>
            </w:pPr>
            <w:r w:rsidRPr="00E60AFF">
              <w:rPr>
                <w:color w:val="auto"/>
                <w:sz w:val="20"/>
                <w:szCs w:val="20"/>
              </w:rPr>
              <w:t xml:space="preserve">A fedőlemez tároló kapacitás legalább 500 db </w:t>
            </w:r>
          </w:p>
          <w:p w:rsidR="00E60AFF" w:rsidRPr="00E60AFF" w:rsidRDefault="00E60AFF" w:rsidP="00D11649">
            <w:pPr>
              <w:pStyle w:val="Alaprtelmezett"/>
              <w:jc w:val="both"/>
              <w:rPr>
                <w:color w:val="auto"/>
                <w:sz w:val="20"/>
                <w:szCs w:val="20"/>
              </w:rPr>
            </w:pPr>
            <w:r w:rsidRPr="00E60AFF">
              <w:rPr>
                <w:color w:val="auto"/>
                <w:sz w:val="20"/>
                <w:szCs w:val="20"/>
              </w:rPr>
              <w:t>Megléte esetén 5 pont, egyéb esetben 1 pont.</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E60AFF" w:rsidRPr="001E44B4" w:rsidRDefault="00E60AFF" w:rsidP="00D11649">
            <w:pPr>
              <w:pStyle w:val="Alaprtelmezett"/>
              <w:jc w:val="both"/>
              <w:rPr>
                <w:sz w:val="20"/>
                <w:szCs w:val="20"/>
              </w:rPr>
            </w:pPr>
          </w:p>
        </w:tc>
        <w:tc>
          <w:tcPr>
            <w:tcW w:w="3118" w:type="dxa"/>
            <w:tcBorders>
              <w:top w:val="single" w:sz="6" w:space="0" w:color="auto"/>
              <w:left w:val="single" w:sz="4" w:space="0" w:color="auto"/>
              <w:bottom w:val="single" w:sz="6" w:space="0" w:color="auto"/>
              <w:right w:val="single" w:sz="6" w:space="0" w:color="auto"/>
            </w:tcBorders>
            <w:shd w:val="clear" w:color="auto" w:fill="auto"/>
          </w:tcPr>
          <w:p w:rsidR="00E60AFF" w:rsidRPr="001E44B4" w:rsidRDefault="00E60AFF" w:rsidP="00D11649">
            <w:pPr>
              <w:pStyle w:val="Alaprtelmezett"/>
              <w:jc w:val="both"/>
              <w:rPr>
                <w:sz w:val="20"/>
                <w:szCs w:val="20"/>
              </w:rPr>
            </w:pPr>
          </w:p>
        </w:tc>
      </w:tr>
      <w:tr w:rsidR="00E60AFF" w:rsidRPr="001E44B4" w:rsidTr="00E60AFF">
        <w:trPr>
          <w:trHeight w:val="304"/>
        </w:trPr>
        <w:tc>
          <w:tcPr>
            <w:tcW w:w="4962" w:type="dxa"/>
            <w:tcBorders>
              <w:top w:val="single" w:sz="6" w:space="0" w:color="auto"/>
              <w:left w:val="single" w:sz="4" w:space="0" w:color="auto"/>
              <w:bottom w:val="single" w:sz="6" w:space="0" w:color="auto"/>
              <w:right w:val="single" w:sz="6" w:space="0" w:color="auto"/>
            </w:tcBorders>
            <w:shd w:val="clear" w:color="auto" w:fill="auto"/>
            <w:hideMark/>
          </w:tcPr>
          <w:p w:rsidR="00E60AFF" w:rsidRPr="00E60AFF" w:rsidRDefault="00E60AFF" w:rsidP="00D11649">
            <w:pPr>
              <w:pStyle w:val="Alaprtelmezett"/>
              <w:jc w:val="both"/>
              <w:rPr>
                <w:color w:val="auto"/>
                <w:sz w:val="20"/>
                <w:szCs w:val="20"/>
              </w:rPr>
            </w:pPr>
            <w:r w:rsidRPr="00E60AFF">
              <w:rPr>
                <w:color w:val="auto"/>
                <w:sz w:val="20"/>
                <w:szCs w:val="20"/>
              </w:rPr>
              <w:t>Az 500 db fedőlemez egyszerre, egy mozdulattal történő betöltése megoldható legyen (gyorsabb munkavégzés, ill. a fedőlemezek szennyezése elkerülendő)</w:t>
            </w:r>
          </w:p>
          <w:p w:rsidR="00E60AFF" w:rsidRPr="00E60AFF" w:rsidRDefault="00E60AFF" w:rsidP="00D11649">
            <w:pPr>
              <w:pStyle w:val="Alaprtelmezett"/>
              <w:jc w:val="both"/>
              <w:rPr>
                <w:color w:val="auto"/>
                <w:sz w:val="20"/>
                <w:szCs w:val="20"/>
              </w:rPr>
            </w:pPr>
            <w:r w:rsidRPr="00E60AFF">
              <w:rPr>
                <w:color w:val="auto"/>
                <w:sz w:val="20"/>
                <w:szCs w:val="20"/>
              </w:rPr>
              <w:t>Megléte esetén 5 pont, egyéb esetben 1 pont.</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E60AFF" w:rsidRPr="001E44B4" w:rsidRDefault="00E60AFF" w:rsidP="00D11649">
            <w:pPr>
              <w:pStyle w:val="Alaprtelmezett"/>
              <w:jc w:val="both"/>
              <w:rPr>
                <w:sz w:val="20"/>
                <w:szCs w:val="20"/>
              </w:rPr>
            </w:pPr>
          </w:p>
        </w:tc>
        <w:tc>
          <w:tcPr>
            <w:tcW w:w="3118" w:type="dxa"/>
            <w:tcBorders>
              <w:top w:val="single" w:sz="6" w:space="0" w:color="auto"/>
              <w:left w:val="single" w:sz="4" w:space="0" w:color="auto"/>
              <w:bottom w:val="single" w:sz="6" w:space="0" w:color="auto"/>
              <w:right w:val="single" w:sz="6" w:space="0" w:color="auto"/>
            </w:tcBorders>
            <w:shd w:val="clear" w:color="auto" w:fill="auto"/>
          </w:tcPr>
          <w:p w:rsidR="00E60AFF" w:rsidRPr="001E44B4" w:rsidRDefault="00E60AFF" w:rsidP="00D11649">
            <w:pPr>
              <w:pStyle w:val="Alaprtelmezett"/>
              <w:jc w:val="both"/>
              <w:rPr>
                <w:sz w:val="20"/>
                <w:szCs w:val="20"/>
              </w:rPr>
            </w:pPr>
          </w:p>
        </w:tc>
      </w:tr>
      <w:tr w:rsidR="00E60AFF" w:rsidRPr="001E44B4" w:rsidTr="00E60AFF">
        <w:trPr>
          <w:trHeight w:val="304"/>
        </w:trPr>
        <w:tc>
          <w:tcPr>
            <w:tcW w:w="4962" w:type="dxa"/>
            <w:tcBorders>
              <w:top w:val="single" w:sz="6" w:space="0" w:color="auto"/>
              <w:left w:val="single" w:sz="4" w:space="0" w:color="auto"/>
              <w:bottom w:val="single" w:sz="6" w:space="0" w:color="auto"/>
              <w:right w:val="single" w:sz="6" w:space="0" w:color="auto"/>
            </w:tcBorders>
            <w:shd w:val="clear" w:color="auto" w:fill="auto"/>
            <w:hideMark/>
          </w:tcPr>
          <w:p w:rsidR="00E60AFF" w:rsidRPr="00E60AFF" w:rsidRDefault="00E60AFF" w:rsidP="00D11649">
            <w:pPr>
              <w:pStyle w:val="Alaprtelmezett"/>
              <w:jc w:val="both"/>
              <w:rPr>
                <w:color w:val="auto"/>
                <w:sz w:val="20"/>
                <w:szCs w:val="20"/>
              </w:rPr>
            </w:pPr>
            <w:r w:rsidRPr="00E60AFF">
              <w:rPr>
                <w:color w:val="auto"/>
                <w:sz w:val="20"/>
                <w:szCs w:val="20"/>
              </w:rPr>
              <w:t>Érintőképernyős kezelőfelület, egyszerűbb és átláthatóbb üzemeltetés miatt</w:t>
            </w:r>
          </w:p>
          <w:p w:rsidR="00E60AFF" w:rsidRPr="00E60AFF" w:rsidRDefault="00E60AFF" w:rsidP="00D11649">
            <w:pPr>
              <w:pStyle w:val="Alaprtelmezett"/>
              <w:jc w:val="both"/>
              <w:rPr>
                <w:color w:val="auto"/>
                <w:sz w:val="20"/>
                <w:szCs w:val="20"/>
              </w:rPr>
            </w:pPr>
            <w:r w:rsidRPr="00E60AFF">
              <w:rPr>
                <w:color w:val="auto"/>
                <w:sz w:val="20"/>
                <w:szCs w:val="20"/>
              </w:rPr>
              <w:t>Megléte esetén 5 pont, egyéb esetben 1 pont.</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E60AFF" w:rsidRPr="001E44B4" w:rsidRDefault="00E60AFF" w:rsidP="00D11649">
            <w:pPr>
              <w:pStyle w:val="Alaprtelmezett"/>
              <w:jc w:val="both"/>
              <w:rPr>
                <w:sz w:val="20"/>
                <w:szCs w:val="20"/>
              </w:rPr>
            </w:pPr>
          </w:p>
        </w:tc>
        <w:tc>
          <w:tcPr>
            <w:tcW w:w="3118" w:type="dxa"/>
            <w:tcBorders>
              <w:top w:val="single" w:sz="6" w:space="0" w:color="auto"/>
              <w:left w:val="single" w:sz="4" w:space="0" w:color="auto"/>
              <w:bottom w:val="single" w:sz="6" w:space="0" w:color="auto"/>
              <w:right w:val="single" w:sz="6" w:space="0" w:color="auto"/>
            </w:tcBorders>
            <w:shd w:val="clear" w:color="auto" w:fill="auto"/>
          </w:tcPr>
          <w:p w:rsidR="00E60AFF" w:rsidRPr="001E44B4" w:rsidRDefault="00E60AFF" w:rsidP="00D11649">
            <w:pPr>
              <w:pStyle w:val="Alaprtelmezett"/>
              <w:jc w:val="both"/>
              <w:rPr>
                <w:sz w:val="20"/>
                <w:szCs w:val="20"/>
              </w:rPr>
            </w:pPr>
          </w:p>
        </w:tc>
      </w:tr>
      <w:tr w:rsidR="00E60AFF" w:rsidRPr="00BC68B0" w:rsidTr="00E60AFF">
        <w:trPr>
          <w:trHeight w:val="304"/>
        </w:trPr>
        <w:tc>
          <w:tcPr>
            <w:tcW w:w="4962" w:type="dxa"/>
            <w:tcBorders>
              <w:top w:val="single" w:sz="6" w:space="0" w:color="auto"/>
              <w:left w:val="single" w:sz="4" w:space="0" w:color="auto"/>
              <w:bottom w:val="single" w:sz="6" w:space="0" w:color="auto"/>
              <w:right w:val="single" w:sz="6" w:space="0" w:color="auto"/>
            </w:tcBorders>
            <w:shd w:val="clear" w:color="auto" w:fill="auto"/>
            <w:hideMark/>
          </w:tcPr>
          <w:p w:rsidR="00E60AFF" w:rsidRPr="00E60AFF" w:rsidRDefault="00E60AFF" w:rsidP="00D11649">
            <w:pPr>
              <w:pStyle w:val="Alaprtelmezett"/>
              <w:jc w:val="both"/>
              <w:rPr>
                <w:b/>
                <w:color w:val="auto"/>
                <w:sz w:val="20"/>
                <w:szCs w:val="20"/>
                <w:u w:val="single"/>
              </w:rPr>
            </w:pPr>
            <w:r w:rsidRPr="00E60AFF">
              <w:rPr>
                <w:b/>
                <w:color w:val="auto"/>
                <w:sz w:val="20"/>
                <w:szCs w:val="20"/>
                <w:u w:val="single"/>
              </w:rPr>
              <w:t xml:space="preserve">Megnevezés: Festőautomata </w:t>
            </w:r>
            <w:proofErr w:type="spellStart"/>
            <w:r w:rsidRPr="00E60AFF">
              <w:rPr>
                <w:b/>
                <w:color w:val="auto"/>
                <w:sz w:val="20"/>
                <w:szCs w:val="20"/>
                <w:u w:val="single"/>
              </w:rPr>
              <w:t>elszívóberendezéssel</w:t>
            </w:r>
            <w:proofErr w:type="spellEnd"/>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E60AFF" w:rsidRPr="00E60AFF" w:rsidRDefault="00E60AFF" w:rsidP="00D11649">
            <w:pPr>
              <w:pStyle w:val="Alaprtelmezett"/>
              <w:jc w:val="both"/>
              <w:rPr>
                <w:b/>
                <w:sz w:val="20"/>
                <w:szCs w:val="20"/>
              </w:rPr>
            </w:pPr>
          </w:p>
        </w:tc>
        <w:tc>
          <w:tcPr>
            <w:tcW w:w="3118" w:type="dxa"/>
            <w:tcBorders>
              <w:top w:val="single" w:sz="6" w:space="0" w:color="auto"/>
              <w:left w:val="single" w:sz="4" w:space="0" w:color="auto"/>
              <w:bottom w:val="single" w:sz="6" w:space="0" w:color="auto"/>
              <w:right w:val="single" w:sz="6" w:space="0" w:color="auto"/>
            </w:tcBorders>
            <w:shd w:val="clear" w:color="auto" w:fill="auto"/>
          </w:tcPr>
          <w:p w:rsidR="00E60AFF" w:rsidRPr="00E60AFF" w:rsidRDefault="00E60AFF" w:rsidP="00D11649">
            <w:pPr>
              <w:pStyle w:val="Alaprtelmezett"/>
              <w:jc w:val="both"/>
              <w:rPr>
                <w:b/>
                <w:sz w:val="20"/>
                <w:szCs w:val="20"/>
              </w:rPr>
            </w:pPr>
            <w:r w:rsidRPr="00E60AFF">
              <w:rPr>
                <w:b/>
                <w:sz w:val="20"/>
                <w:szCs w:val="20"/>
              </w:rPr>
              <w:t>Ajánlott paraméter Igen/nem</w:t>
            </w:r>
          </w:p>
        </w:tc>
      </w:tr>
      <w:tr w:rsidR="00E60AFF" w:rsidRPr="00BC68B0" w:rsidTr="00E60AFF">
        <w:trPr>
          <w:trHeight w:val="304"/>
        </w:trPr>
        <w:tc>
          <w:tcPr>
            <w:tcW w:w="4962" w:type="dxa"/>
            <w:tcBorders>
              <w:top w:val="single" w:sz="6" w:space="0" w:color="auto"/>
              <w:left w:val="single" w:sz="4" w:space="0" w:color="auto"/>
              <w:bottom w:val="single" w:sz="6" w:space="0" w:color="auto"/>
              <w:right w:val="single" w:sz="6" w:space="0" w:color="auto"/>
            </w:tcBorders>
            <w:shd w:val="clear" w:color="auto" w:fill="auto"/>
            <w:hideMark/>
          </w:tcPr>
          <w:p w:rsidR="00E60AFF" w:rsidRPr="00E60AFF" w:rsidRDefault="00E60AFF" w:rsidP="00D11649">
            <w:pPr>
              <w:pStyle w:val="Alaprtelmezett"/>
              <w:jc w:val="both"/>
              <w:rPr>
                <w:color w:val="auto"/>
                <w:sz w:val="20"/>
                <w:szCs w:val="20"/>
              </w:rPr>
            </w:pPr>
            <w:r w:rsidRPr="00E60AFF">
              <w:rPr>
                <w:color w:val="auto"/>
                <w:sz w:val="20"/>
                <w:szCs w:val="20"/>
              </w:rPr>
              <w:t xml:space="preserve">Metszetszárító funkció, legalább 5 független fűtési hellyel, ezáltal nincs szükség külön termosztátra a festés előkészítéséhez, mivel egyszerre akár 100 db tárgylemez </w:t>
            </w:r>
            <w:proofErr w:type="spellStart"/>
            <w:r w:rsidRPr="00E60AFF">
              <w:rPr>
                <w:color w:val="auto"/>
                <w:sz w:val="20"/>
                <w:szCs w:val="20"/>
              </w:rPr>
              <w:t>deparafinálása</w:t>
            </w:r>
            <w:proofErr w:type="spellEnd"/>
            <w:r w:rsidRPr="00E60AFF">
              <w:rPr>
                <w:color w:val="auto"/>
                <w:sz w:val="20"/>
                <w:szCs w:val="20"/>
              </w:rPr>
              <w:t xml:space="preserve"> is lehetséges</w:t>
            </w:r>
          </w:p>
          <w:p w:rsidR="00E60AFF" w:rsidRPr="00E60AFF" w:rsidRDefault="00E60AFF" w:rsidP="00D11649">
            <w:pPr>
              <w:pStyle w:val="Alaprtelmezett"/>
              <w:jc w:val="both"/>
              <w:rPr>
                <w:color w:val="auto"/>
                <w:sz w:val="20"/>
                <w:szCs w:val="20"/>
              </w:rPr>
            </w:pPr>
            <w:r w:rsidRPr="00E60AFF">
              <w:rPr>
                <w:color w:val="auto"/>
                <w:sz w:val="20"/>
                <w:szCs w:val="20"/>
              </w:rPr>
              <w:t>Megléte esetén 5 pont, egyéb esetben 1 pont.</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E60AFF" w:rsidRPr="00BC68B0" w:rsidRDefault="00E60AFF" w:rsidP="00D11649">
            <w:pPr>
              <w:pStyle w:val="Alaprtelmezett"/>
              <w:jc w:val="both"/>
              <w:rPr>
                <w:sz w:val="20"/>
                <w:szCs w:val="20"/>
              </w:rPr>
            </w:pPr>
          </w:p>
        </w:tc>
        <w:tc>
          <w:tcPr>
            <w:tcW w:w="3118" w:type="dxa"/>
            <w:tcBorders>
              <w:top w:val="single" w:sz="6" w:space="0" w:color="auto"/>
              <w:left w:val="single" w:sz="4" w:space="0" w:color="auto"/>
              <w:bottom w:val="single" w:sz="6" w:space="0" w:color="auto"/>
              <w:right w:val="single" w:sz="6" w:space="0" w:color="auto"/>
            </w:tcBorders>
            <w:shd w:val="clear" w:color="auto" w:fill="auto"/>
          </w:tcPr>
          <w:p w:rsidR="00E60AFF" w:rsidRPr="00BC68B0" w:rsidRDefault="00E60AFF" w:rsidP="00D11649">
            <w:pPr>
              <w:pStyle w:val="Alaprtelmezett"/>
              <w:jc w:val="both"/>
              <w:rPr>
                <w:sz w:val="20"/>
                <w:szCs w:val="20"/>
              </w:rPr>
            </w:pPr>
          </w:p>
        </w:tc>
      </w:tr>
      <w:tr w:rsidR="00E60AFF" w:rsidRPr="00BC68B0" w:rsidTr="00E60AFF">
        <w:trPr>
          <w:trHeight w:val="304"/>
        </w:trPr>
        <w:tc>
          <w:tcPr>
            <w:tcW w:w="4962" w:type="dxa"/>
            <w:tcBorders>
              <w:top w:val="single" w:sz="6" w:space="0" w:color="auto"/>
              <w:left w:val="single" w:sz="4" w:space="0" w:color="auto"/>
              <w:bottom w:val="single" w:sz="6" w:space="0" w:color="auto"/>
              <w:right w:val="single" w:sz="6" w:space="0" w:color="auto"/>
            </w:tcBorders>
            <w:shd w:val="clear" w:color="auto" w:fill="auto"/>
            <w:hideMark/>
          </w:tcPr>
          <w:p w:rsidR="00E60AFF" w:rsidRPr="00E60AFF" w:rsidRDefault="00E60AFF" w:rsidP="00D11649">
            <w:pPr>
              <w:pStyle w:val="Alaprtelmezett"/>
              <w:jc w:val="both"/>
              <w:rPr>
                <w:color w:val="auto"/>
                <w:sz w:val="20"/>
                <w:szCs w:val="20"/>
              </w:rPr>
            </w:pPr>
            <w:r w:rsidRPr="00E60AFF">
              <w:rPr>
                <w:color w:val="auto"/>
                <w:sz w:val="20"/>
                <w:szCs w:val="20"/>
              </w:rPr>
              <w:t>Kis helyigényű</w:t>
            </w:r>
            <w:proofErr w:type="gramStart"/>
            <w:r w:rsidRPr="00E60AFF">
              <w:rPr>
                <w:color w:val="auto"/>
                <w:sz w:val="20"/>
                <w:szCs w:val="20"/>
              </w:rPr>
              <w:t>,  maximum</w:t>
            </w:r>
            <w:proofErr w:type="gramEnd"/>
            <w:r w:rsidRPr="00E60AFF">
              <w:rPr>
                <w:color w:val="auto"/>
                <w:sz w:val="20"/>
                <w:szCs w:val="20"/>
              </w:rPr>
              <w:t xml:space="preserve"> 800 x 750 mm (kis helyen nagy festési kapacitás, így a legzsúfoltabb laborokban is könnyen elhelyezhető)</w:t>
            </w:r>
          </w:p>
          <w:p w:rsidR="00E60AFF" w:rsidRPr="00E60AFF" w:rsidRDefault="00E60AFF" w:rsidP="00D11649">
            <w:pPr>
              <w:pStyle w:val="Alaprtelmezett"/>
              <w:jc w:val="both"/>
              <w:rPr>
                <w:color w:val="auto"/>
                <w:sz w:val="20"/>
                <w:szCs w:val="20"/>
              </w:rPr>
            </w:pPr>
          </w:p>
          <w:p w:rsidR="00E60AFF" w:rsidRPr="00E60AFF" w:rsidRDefault="00E60AFF" w:rsidP="00D11649">
            <w:pPr>
              <w:pStyle w:val="Alaprtelmezett"/>
              <w:jc w:val="both"/>
              <w:rPr>
                <w:color w:val="auto"/>
                <w:sz w:val="20"/>
                <w:szCs w:val="20"/>
              </w:rPr>
            </w:pPr>
            <w:r w:rsidRPr="00E60AFF">
              <w:rPr>
                <w:color w:val="auto"/>
                <w:sz w:val="20"/>
                <w:szCs w:val="20"/>
              </w:rPr>
              <w:t>Megléte esetén 5 pont, egyéb esetben 1 pont.</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E60AFF" w:rsidRPr="00BC68B0" w:rsidRDefault="00E60AFF" w:rsidP="00D11649">
            <w:pPr>
              <w:pStyle w:val="Alaprtelmezett"/>
              <w:jc w:val="both"/>
              <w:rPr>
                <w:sz w:val="20"/>
                <w:szCs w:val="20"/>
              </w:rPr>
            </w:pPr>
          </w:p>
        </w:tc>
        <w:tc>
          <w:tcPr>
            <w:tcW w:w="3118" w:type="dxa"/>
            <w:tcBorders>
              <w:top w:val="single" w:sz="6" w:space="0" w:color="auto"/>
              <w:left w:val="single" w:sz="4" w:space="0" w:color="auto"/>
              <w:bottom w:val="single" w:sz="6" w:space="0" w:color="auto"/>
              <w:right w:val="single" w:sz="6" w:space="0" w:color="auto"/>
            </w:tcBorders>
            <w:shd w:val="clear" w:color="auto" w:fill="auto"/>
          </w:tcPr>
          <w:p w:rsidR="00E60AFF" w:rsidRPr="00BC68B0" w:rsidRDefault="00E60AFF" w:rsidP="00D11649">
            <w:pPr>
              <w:pStyle w:val="Alaprtelmezett"/>
              <w:jc w:val="both"/>
              <w:rPr>
                <w:sz w:val="20"/>
                <w:szCs w:val="20"/>
              </w:rPr>
            </w:pPr>
          </w:p>
        </w:tc>
      </w:tr>
      <w:tr w:rsidR="00E60AFF" w:rsidRPr="00BC68B0" w:rsidTr="00E60AFF">
        <w:trPr>
          <w:trHeight w:val="304"/>
        </w:trPr>
        <w:tc>
          <w:tcPr>
            <w:tcW w:w="4962" w:type="dxa"/>
            <w:tcBorders>
              <w:top w:val="single" w:sz="6" w:space="0" w:color="auto"/>
              <w:left w:val="single" w:sz="4" w:space="0" w:color="auto"/>
              <w:bottom w:val="single" w:sz="6" w:space="0" w:color="auto"/>
              <w:right w:val="single" w:sz="6" w:space="0" w:color="auto"/>
            </w:tcBorders>
            <w:shd w:val="clear" w:color="auto" w:fill="auto"/>
            <w:hideMark/>
          </w:tcPr>
          <w:p w:rsidR="00E60AFF" w:rsidRPr="00E60AFF" w:rsidRDefault="00E60AFF" w:rsidP="00D11649">
            <w:pPr>
              <w:pStyle w:val="Alaprtelmezett"/>
              <w:jc w:val="both"/>
              <w:rPr>
                <w:color w:val="auto"/>
                <w:sz w:val="20"/>
                <w:szCs w:val="20"/>
              </w:rPr>
            </w:pPr>
            <w:r w:rsidRPr="00E60AFF">
              <w:rPr>
                <w:color w:val="auto"/>
                <w:sz w:val="20"/>
                <w:szCs w:val="20"/>
              </w:rPr>
              <w:t>Legfeljebb 350 ml-es festő edények, a költséghatékony működtetés érdekében</w:t>
            </w:r>
          </w:p>
          <w:p w:rsidR="00E60AFF" w:rsidRPr="00E60AFF" w:rsidRDefault="00E60AFF" w:rsidP="00D11649">
            <w:pPr>
              <w:pStyle w:val="Alaprtelmezett"/>
              <w:jc w:val="both"/>
              <w:rPr>
                <w:color w:val="auto"/>
                <w:sz w:val="20"/>
                <w:szCs w:val="20"/>
              </w:rPr>
            </w:pPr>
            <w:r w:rsidRPr="00E60AFF">
              <w:rPr>
                <w:color w:val="auto"/>
                <w:sz w:val="20"/>
                <w:szCs w:val="20"/>
              </w:rPr>
              <w:t>Megléte esetén 5 pont, egyéb esetben 1 pont</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E60AFF" w:rsidRPr="00BC68B0" w:rsidRDefault="00E60AFF" w:rsidP="00D11649">
            <w:pPr>
              <w:pStyle w:val="Alaprtelmezett"/>
              <w:jc w:val="both"/>
              <w:rPr>
                <w:sz w:val="20"/>
                <w:szCs w:val="20"/>
              </w:rPr>
            </w:pPr>
          </w:p>
        </w:tc>
        <w:tc>
          <w:tcPr>
            <w:tcW w:w="3118" w:type="dxa"/>
            <w:tcBorders>
              <w:top w:val="single" w:sz="6" w:space="0" w:color="auto"/>
              <w:left w:val="single" w:sz="4" w:space="0" w:color="auto"/>
              <w:bottom w:val="single" w:sz="6" w:space="0" w:color="auto"/>
              <w:right w:val="single" w:sz="6" w:space="0" w:color="auto"/>
            </w:tcBorders>
            <w:shd w:val="clear" w:color="auto" w:fill="auto"/>
          </w:tcPr>
          <w:p w:rsidR="00E60AFF" w:rsidRPr="00BC68B0" w:rsidRDefault="00E60AFF" w:rsidP="00D11649">
            <w:pPr>
              <w:pStyle w:val="Alaprtelmezett"/>
              <w:jc w:val="both"/>
              <w:rPr>
                <w:sz w:val="20"/>
                <w:szCs w:val="20"/>
              </w:rPr>
            </w:pPr>
          </w:p>
        </w:tc>
      </w:tr>
      <w:tr w:rsidR="00E60AFF" w:rsidRPr="00BC68B0" w:rsidTr="00E60AFF">
        <w:trPr>
          <w:trHeight w:val="304"/>
        </w:trPr>
        <w:tc>
          <w:tcPr>
            <w:tcW w:w="4962" w:type="dxa"/>
            <w:tcBorders>
              <w:top w:val="single" w:sz="6" w:space="0" w:color="auto"/>
              <w:left w:val="single" w:sz="4" w:space="0" w:color="auto"/>
              <w:bottom w:val="single" w:sz="6" w:space="0" w:color="auto"/>
              <w:right w:val="single" w:sz="6" w:space="0" w:color="auto"/>
            </w:tcBorders>
            <w:shd w:val="clear" w:color="auto" w:fill="auto"/>
            <w:hideMark/>
          </w:tcPr>
          <w:p w:rsidR="00E60AFF" w:rsidRPr="00E60AFF" w:rsidRDefault="00E60AFF" w:rsidP="00D11649">
            <w:pPr>
              <w:pStyle w:val="Alaprtelmezett"/>
              <w:jc w:val="both"/>
              <w:rPr>
                <w:color w:val="auto"/>
                <w:sz w:val="20"/>
                <w:szCs w:val="20"/>
              </w:rPr>
            </w:pPr>
            <w:r w:rsidRPr="00E60AFF">
              <w:rPr>
                <w:color w:val="auto"/>
                <w:sz w:val="20"/>
                <w:szCs w:val="20"/>
              </w:rPr>
              <w:t xml:space="preserve">Színes érintőképernyős kezelőfelület, </w:t>
            </w:r>
          </w:p>
          <w:p w:rsidR="00E60AFF" w:rsidRPr="00E60AFF" w:rsidRDefault="00E60AFF" w:rsidP="00D11649">
            <w:pPr>
              <w:pStyle w:val="Alaprtelmezett"/>
              <w:jc w:val="both"/>
              <w:rPr>
                <w:color w:val="auto"/>
                <w:sz w:val="20"/>
                <w:szCs w:val="20"/>
              </w:rPr>
            </w:pPr>
            <w:r w:rsidRPr="00E60AFF">
              <w:rPr>
                <w:color w:val="auto"/>
                <w:sz w:val="20"/>
                <w:szCs w:val="20"/>
              </w:rPr>
              <w:t>Megléte esetén 5 pont, egyéb esetben 1 pont.</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E60AFF" w:rsidRPr="00BC68B0" w:rsidRDefault="00E60AFF" w:rsidP="00D11649">
            <w:pPr>
              <w:pStyle w:val="Alaprtelmezett"/>
              <w:jc w:val="both"/>
              <w:rPr>
                <w:sz w:val="20"/>
                <w:szCs w:val="20"/>
              </w:rPr>
            </w:pPr>
          </w:p>
        </w:tc>
        <w:tc>
          <w:tcPr>
            <w:tcW w:w="3118" w:type="dxa"/>
            <w:tcBorders>
              <w:top w:val="single" w:sz="6" w:space="0" w:color="auto"/>
              <w:left w:val="single" w:sz="4" w:space="0" w:color="auto"/>
              <w:bottom w:val="single" w:sz="6" w:space="0" w:color="auto"/>
              <w:right w:val="single" w:sz="6" w:space="0" w:color="auto"/>
            </w:tcBorders>
            <w:shd w:val="clear" w:color="auto" w:fill="auto"/>
          </w:tcPr>
          <w:p w:rsidR="00E60AFF" w:rsidRPr="00BC68B0" w:rsidRDefault="00E60AFF" w:rsidP="00D11649">
            <w:pPr>
              <w:pStyle w:val="Alaprtelmezett"/>
              <w:jc w:val="both"/>
              <w:rPr>
                <w:sz w:val="20"/>
                <w:szCs w:val="20"/>
              </w:rPr>
            </w:pPr>
          </w:p>
        </w:tc>
      </w:tr>
      <w:tr w:rsidR="00E60AFF" w:rsidRPr="00BC68B0" w:rsidTr="00E60AFF">
        <w:trPr>
          <w:trHeight w:val="304"/>
        </w:trPr>
        <w:tc>
          <w:tcPr>
            <w:tcW w:w="4962" w:type="dxa"/>
            <w:tcBorders>
              <w:top w:val="single" w:sz="6" w:space="0" w:color="auto"/>
              <w:left w:val="single" w:sz="4" w:space="0" w:color="auto"/>
              <w:bottom w:val="single" w:sz="6" w:space="0" w:color="auto"/>
              <w:right w:val="single" w:sz="6" w:space="0" w:color="auto"/>
            </w:tcBorders>
            <w:shd w:val="clear" w:color="auto" w:fill="auto"/>
            <w:hideMark/>
          </w:tcPr>
          <w:p w:rsidR="00E60AFF" w:rsidRPr="00E60AFF" w:rsidRDefault="00E60AFF" w:rsidP="00D11649">
            <w:pPr>
              <w:pStyle w:val="Alaprtelmezett"/>
              <w:jc w:val="both"/>
              <w:rPr>
                <w:color w:val="auto"/>
                <w:sz w:val="20"/>
                <w:szCs w:val="20"/>
              </w:rPr>
            </w:pPr>
            <w:r w:rsidRPr="00E60AFF">
              <w:rPr>
                <w:color w:val="auto"/>
                <w:sz w:val="20"/>
                <w:szCs w:val="20"/>
              </w:rPr>
              <w:t>magyar nyelvű szoftver,</w:t>
            </w:r>
          </w:p>
          <w:p w:rsidR="00E60AFF" w:rsidRPr="00E60AFF" w:rsidRDefault="00E60AFF" w:rsidP="00D11649">
            <w:pPr>
              <w:pStyle w:val="Alaprtelmezett"/>
              <w:jc w:val="both"/>
              <w:rPr>
                <w:color w:val="auto"/>
                <w:sz w:val="20"/>
                <w:szCs w:val="20"/>
              </w:rPr>
            </w:pPr>
            <w:r w:rsidRPr="00E60AFF">
              <w:rPr>
                <w:color w:val="auto"/>
                <w:sz w:val="20"/>
                <w:szCs w:val="20"/>
              </w:rPr>
              <w:t>Megléte esetén 5 pont, egyéb esetben 1 pont.</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E60AFF" w:rsidRPr="00BC68B0" w:rsidRDefault="00E60AFF" w:rsidP="00D11649">
            <w:pPr>
              <w:pStyle w:val="Alaprtelmezett"/>
              <w:jc w:val="both"/>
              <w:rPr>
                <w:sz w:val="20"/>
                <w:szCs w:val="20"/>
              </w:rPr>
            </w:pPr>
          </w:p>
        </w:tc>
        <w:tc>
          <w:tcPr>
            <w:tcW w:w="3118" w:type="dxa"/>
            <w:tcBorders>
              <w:top w:val="single" w:sz="6" w:space="0" w:color="auto"/>
              <w:left w:val="single" w:sz="4" w:space="0" w:color="auto"/>
              <w:bottom w:val="single" w:sz="6" w:space="0" w:color="auto"/>
              <w:right w:val="single" w:sz="6" w:space="0" w:color="auto"/>
            </w:tcBorders>
            <w:shd w:val="clear" w:color="auto" w:fill="auto"/>
          </w:tcPr>
          <w:p w:rsidR="00E60AFF" w:rsidRPr="00BC68B0" w:rsidRDefault="00E60AFF" w:rsidP="00D11649">
            <w:pPr>
              <w:pStyle w:val="Alaprtelmezett"/>
              <w:jc w:val="both"/>
              <w:rPr>
                <w:sz w:val="20"/>
                <w:szCs w:val="20"/>
              </w:rPr>
            </w:pPr>
          </w:p>
        </w:tc>
      </w:tr>
      <w:tr w:rsidR="00E60AFF" w:rsidRPr="00BC68B0" w:rsidTr="00E60AFF">
        <w:trPr>
          <w:trHeight w:val="304"/>
        </w:trPr>
        <w:tc>
          <w:tcPr>
            <w:tcW w:w="4962" w:type="dxa"/>
            <w:tcBorders>
              <w:top w:val="single" w:sz="6" w:space="0" w:color="auto"/>
              <w:left w:val="single" w:sz="4" w:space="0" w:color="auto"/>
              <w:bottom w:val="single" w:sz="6" w:space="0" w:color="auto"/>
              <w:right w:val="single" w:sz="6" w:space="0" w:color="auto"/>
            </w:tcBorders>
            <w:shd w:val="clear" w:color="auto" w:fill="auto"/>
            <w:hideMark/>
          </w:tcPr>
          <w:p w:rsidR="00E60AFF" w:rsidRPr="00E60AFF" w:rsidRDefault="00E60AFF" w:rsidP="00D11649">
            <w:pPr>
              <w:pStyle w:val="Alaprtelmezett"/>
              <w:jc w:val="both"/>
              <w:rPr>
                <w:color w:val="auto"/>
                <w:sz w:val="20"/>
                <w:szCs w:val="20"/>
              </w:rPr>
            </w:pPr>
            <w:r w:rsidRPr="00E60AFF">
              <w:rPr>
                <w:color w:val="auto"/>
                <w:sz w:val="20"/>
                <w:szCs w:val="20"/>
              </w:rPr>
              <w:t>jelszó védelem,</w:t>
            </w:r>
          </w:p>
          <w:p w:rsidR="00E60AFF" w:rsidRPr="00E60AFF" w:rsidRDefault="00E60AFF" w:rsidP="00D11649">
            <w:pPr>
              <w:pStyle w:val="Alaprtelmezett"/>
              <w:jc w:val="both"/>
              <w:rPr>
                <w:color w:val="auto"/>
                <w:sz w:val="20"/>
                <w:szCs w:val="20"/>
              </w:rPr>
            </w:pPr>
            <w:r w:rsidRPr="00E60AFF">
              <w:rPr>
                <w:color w:val="auto"/>
                <w:sz w:val="20"/>
                <w:szCs w:val="20"/>
              </w:rPr>
              <w:t>Megléte esetén 5 pont, egyéb esetben 1 pont.</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E60AFF" w:rsidRPr="00BC68B0" w:rsidRDefault="00E60AFF" w:rsidP="00D11649">
            <w:pPr>
              <w:pStyle w:val="Alaprtelmezett"/>
              <w:jc w:val="both"/>
              <w:rPr>
                <w:sz w:val="20"/>
                <w:szCs w:val="20"/>
              </w:rPr>
            </w:pPr>
          </w:p>
        </w:tc>
        <w:tc>
          <w:tcPr>
            <w:tcW w:w="3118" w:type="dxa"/>
            <w:tcBorders>
              <w:top w:val="single" w:sz="6" w:space="0" w:color="auto"/>
              <w:left w:val="single" w:sz="4" w:space="0" w:color="auto"/>
              <w:bottom w:val="single" w:sz="6" w:space="0" w:color="auto"/>
              <w:right w:val="single" w:sz="6" w:space="0" w:color="auto"/>
            </w:tcBorders>
            <w:shd w:val="clear" w:color="auto" w:fill="auto"/>
          </w:tcPr>
          <w:p w:rsidR="00E60AFF" w:rsidRPr="00BC68B0" w:rsidRDefault="00E60AFF" w:rsidP="00D11649">
            <w:pPr>
              <w:pStyle w:val="Alaprtelmezett"/>
              <w:jc w:val="both"/>
              <w:rPr>
                <w:sz w:val="20"/>
                <w:szCs w:val="20"/>
              </w:rPr>
            </w:pPr>
          </w:p>
        </w:tc>
      </w:tr>
      <w:tr w:rsidR="00E60AFF" w:rsidRPr="00BC68B0" w:rsidTr="00E60AFF">
        <w:trPr>
          <w:trHeight w:val="304"/>
        </w:trPr>
        <w:tc>
          <w:tcPr>
            <w:tcW w:w="4962" w:type="dxa"/>
            <w:tcBorders>
              <w:top w:val="single" w:sz="6" w:space="0" w:color="auto"/>
              <w:left w:val="single" w:sz="4" w:space="0" w:color="auto"/>
              <w:bottom w:val="single" w:sz="6" w:space="0" w:color="auto"/>
              <w:right w:val="single" w:sz="6" w:space="0" w:color="auto"/>
            </w:tcBorders>
            <w:shd w:val="clear" w:color="auto" w:fill="auto"/>
            <w:hideMark/>
          </w:tcPr>
          <w:p w:rsidR="00E60AFF" w:rsidRPr="00E60AFF" w:rsidRDefault="00E60AFF" w:rsidP="00D11649">
            <w:pPr>
              <w:pStyle w:val="Alaprtelmezett"/>
              <w:jc w:val="both"/>
              <w:rPr>
                <w:color w:val="auto"/>
                <w:sz w:val="20"/>
                <w:szCs w:val="20"/>
              </w:rPr>
            </w:pPr>
            <w:r w:rsidRPr="00E60AFF">
              <w:rPr>
                <w:color w:val="auto"/>
                <w:sz w:val="20"/>
                <w:szCs w:val="20"/>
              </w:rPr>
              <w:t xml:space="preserve">beépített akkumulátorral </w:t>
            </w:r>
          </w:p>
          <w:p w:rsidR="00E60AFF" w:rsidRPr="00E60AFF" w:rsidRDefault="00E60AFF" w:rsidP="00D11649">
            <w:pPr>
              <w:pStyle w:val="Alaprtelmezett"/>
              <w:jc w:val="both"/>
              <w:rPr>
                <w:color w:val="auto"/>
                <w:sz w:val="20"/>
                <w:szCs w:val="20"/>
              </w:rPr>
            </w:pPr>
            <w:proofErr w:type="gramStart"/>
            <w:r w:rsidRPr="00E60AFF">
              <w:rPr>
                <w:color w:val="auto"/>
                <w:sz w:val="20"/>
                <w:szCs w:val="20"/>
              </w:rPr>
              <w:t>(áramszünet</w:t>
            </w:r>
            <w:proofErr w:type="gramEnd"/>
            <w:r w:rsidRPr="00E60AFF">
              <w:rPr>
                <w:color w:val="auto"/>
                <w:sz w:val="20"/>
                <w:szCs w:val="20"/>
              </w:rPr>
              <w:t xml:space="preserve"> áthidalás 30 perc)</w:t>
            </w:r>
          </w:p>
          <w:p w:rsidR="00E60AFF" w:rsidRPr="00E60AFF" w:rsidRDefault="00E60AFF" w:rsidP="00D11649">
            <w:pPr>
              <w:pStyle w:val="Alaprtelmezett"/>
              <w:jc w:val="both"/>
              <w:rPr>
                <w:color w:val="auto"/>
                <w:sz w:val="20"/>
                <w:szCs w:val="20"/>
              </w:rPr>
            </w:pPr>
            <w:r w:rsidRPr="00E60AFF">
              <w:rPr>
                <w:color w:val="auto"/>
                <w:sz w:val="20"/>
                <w:szCs w:val="20"/>
              </w:rPr>
              <w:t>Megléte esetén 5 pont, egyéb esetben 1 pont.</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E60AFF" w:rsidRPr="00BC68B0" w:rsidRDefault="00E60AFF" w:rsidP="00D11649">
            <w:pPr>
              <w:pStyle w:val="Alaprtelmezett"/>
              <w:jc w:val="both"/>
              <w:rPr>
                <w:sz w:val="20"/>
                <w:szCs w:val="20"/>
              </w:rPr>
            </w:pPr>
          </w:p>
        </w:tc>
        <w:tc>
          <w:tcPr>
            <w:tcW w:w="3118" w:type="dxa"/>
            <w:tcBorders>
              <w:top w:val="single" w:sz="6" w:space="0" w:color="auto"/>
              <w:left w:val="single" w:sz="4" w:space="0" w:color="auto"/>
              <w:bottom w:val="single" w:sz="6" w:space="0" w:color="auto"/>
              <w:right w:val="single" w:sz="6" w:space="0" w:color="auto"/>
            </w:tcBorders>
            <w:shd w:val="clear" w:color="auto" w:fill="auto"/>
          </w:tcPr>
          <w:p w:rsidR="00E60AFF" w:rsidRPr="00BC68B0" w:rsidRDefault="00E60AFF" w:rsidP="00D11649">
            <w:pPr>
              <w:pStyle w:val="Alaprtelmezett"/>
              <w:jc w:val="both"/>
              <w:rPr>
                <w:sz w:val="20"/>
                <w:szCs w:val="20"/>
              </w:rPr>
            </w:pPr>
          </w:p>
        </w:tc>
      </w:tr>
    </w:tbl>
    <w:p w:rsidR="00E60AFF" w:rsidRDefault="00E60AFF" w:rsidP="00E60AFF">
      <w:pPr>
        <w:pStyle w:val="Alaprtelmezett"/>
        <w:rPr>
          <w:sz w:val="20"/>
          <w:szCs w:val="20"/>
        </w:rPr>
      </w:pPr>
    </w:p>
    <w:p w:rsidR="002D7D99" w:rsidRDefault="002D7D99" w:rsidP="00E13AEB">
      <w:pPr>
        <w:pStyle w:val="Alaprtelmezett"/>
        <w:rPr>
          <w:sz w:val="20"/>
          <w:szCs w:val="20"/>
        </w:rPr>
      </w:pPr>
    </w:p>
    <w:p w:rsidR="002D7D99" w:rsidRPr="000C1583" w:rsidRDefault="002D7D99" w:rsidP="00E13AEB">
      <w:pPr>
        <w:pStyle w:val="Alaprtelmezett"/>
        <w:rPr>
          <w:sz w:val="20"/>
          <w:szCs w:val="20"/>
        </w:rPr>
      </w:pPr>
    </w:p>
    <w:p w:rsidR="00E13AEB" w:rsidRPr="000C1583" w:rsidRDefault="00E13AEB" w:rsidP="00E13AEB">
      <w:pPr>
        <w:rPr>
          <w:sz w:val="20"/>
        </w:rPr>
      </w:pPr>
    </w:p>
    <w:p w:rsidR="00E13AEB" w:rsidRDefault="00E13AEB" w:rsidP="00E13AEB">
      <w:pPr>
        <w:pStyle w:val="Alaprtelmezett"/>
        <w:rPr>
          <w:sz w:val="20"/>
          <w:szCs w:val="20"/>
        </w:rPr>
      </w:pPr>
    </w:p>
    <w:p w:rsidR="00E13AEB" w:rsidRDefault="00E13AEB" w:rsidP="00E13AEB">
      <w:pPr>
        <w:pStyle w:val="Alaprtelmezett"/>
        <w:rPr>
          <w:sz w:val="20"/>
          <w:szCs w:val="20"/>
        </w:rPr>
      </w:pPr>
    </w:p>
    <w:p w:rsidR="009D50EB" w:rsidRDefault="009D50EB" w:rsidP="00A2686D">
      <w:pPr>
        <w:pStyle w:val="Alaprtelmezett"/>
        <w:rPr>
          <w:sz w:val="20"/>
          <w:szCs w:val="20"/>
        </w:rPr>
      </w:pPr>
    </w:p>
    <w:p w:rsidR="009D50EB" w:rsidRDefault="009D50EB" w:rsidP="00A2686D">
      <w:pPr>
        <w:pStyle w:val="Alaprtelmezett"/>
        <w:rPr>
          <w:sz w:val="20"/>
          <w:szCs w:val="20"/>
        </w:rPr>
      </w:pPr>
    </w:p>
    <w:p w:rsidR="0028144F" w:rsidRPr="00A2686D" w:rsidRDefault="0028144F" w:rsidP="00A2686D">
      <w:pPr>
        <w:pStyle w:val="Alaprtelmezett"/>
        <w:rPr>
          <w:sz w:val="20"/>
          <w:szCs w:val="20"/>
        </w:rPr>
      </w:pPr>
    </w:p>
    <w:p w:rsidR="00A2686D" w:rsidRPr="00B97B7A" w:rsidRDefault="00A2686D" w:rsidP="00A2686D">
      <w:pPr>
        <w:pStyle w:val="Alaprtelmezett"/>
        <w:rPr>
          <w:rFonts w:ascii="Calibri" w:hAnsi="Calibri" w:cs="Calibri"/>
          <w:sz w:val="20"/>
          <w:szCs w:val="20"/>
        </w:rPr>
      </w:pPr>
      <w:r w:rsidRPr="00B97B7A">
        <w:rPr>
          <w:rFonts w:ascii="Calibri" w:eastAsia="Arial Unicode MS" w:hAnsi="Calibri" w:cs="Calibri"/>
          <w:sz w:val="20"/>
          <w:szCs w:val="20"/>
        </w:rPr>
        <w:br w:type="page"/>
      </w:r>
    </w:p>
    <w:p w:rsidR="00A2686D" w:rsidRPr="00A2686D" w:rsidRDefault="00A2686D" w:rsidP="00A2686D">
      <w:pPr>
        <w:pStyle w:val="Listaszerbekezds"/>
        <w:numPr>
          <w:ilvl w:val="1"/>
          <w:numId w:val="3"/>
        </w:numPr>
        <w:jc w:val="left"/>
        <w:rPr>
          <w:sz w:val="20"/>
          <w:u w:val="single"/>
        </w:rPr>
      </w:pPr>
      <w:r w:rsidRPr="00A2686D">
        <w:rPr>
          <w:sz w:val="20"/>
          <w:u w:val="single"/>
        </w:rPr>
        <w:lastRenderedPageBreak/>
        <w:t>Aláírási címpéldány/minta, meghatalmazás</w:t>
      </w:r>
    </w:p>
    <w:p w:rsidR="00A2686D" w:rsidRPr="00A2686D" w:rsidRDefault="00A2686D" w:rsidP="00A2686D">
      <w:pPr>
        <w:jc w:val="left"/>
        <w:rPr>
          <w:sz w:val="20"/>
          <w:u w:val="single"/>
        </w:rPr>
      </w:pPr>
    </w:p>
    <w:p w:rsidR="00A2686D" w:rsidRPr="00A2686D" w:rsidRDefault="00A2686D" w:rsidP="00A2686D">
      <w:pPr>
        <w:pStyle w:val="Listaszerbekezds"/>
        <w:ind w:left="567"/>
        <w:rPr>
          <w:sz w:val="20"/>
        </w:rPr>
      </w:pPr>
      <w:r w:rsidRPr="00A2686D">
        <w:rPr>
          <w:snapToGrid w:val="0"/>
          <w:sz w:val="20"/>
        </w:rPr>
        <w:t xml:space="preserve">Az Ajánlattevő, </w:t>
      </w:r>
      <w:r w:rsidRPr="00A2686D">
        <w:rPr>
          <w:sz w:val="20"/>
        </w:rPr>
        <w:t xml:space="preserve">alvállalkozója és az alkalmasság igazolásában résztvevő más szervezet részéről </w:t>
      </w:r>
      <w:r w:rsidRPr="00A2686D">
        <w:rPr>
          <w:snapToGrid w:val="0"/>
          <w:sz w:val="20"/>
        </w:rPr>
        <w:t xml:space="preserve">egyszerű másolatban benyújtandó azoknak a cégjegyzésre jogosult személyeknek aláírási címpéldánya/mintája, akik </w:t>
      </w:r>
      <w:r w:rsidRPr="00A2686D">
        <w:rPr>
          <w:sz w:val="20"/>
        </w:rPr>
        <w:t xml:space="preserve">az ajánlatot aláírják, az ajánlatban szereplő egy dokumentumot </w:t>
      </w:r>
      <w:r w:rsidRPr="00A2686D">
        <w:rPr>
          <w:snapToGrid w:val="0"/>
          <w:sz w:val="20"/>
        </w:rPr>
        <w:t xml:space="preserve">aláírnak, vagy meghatalmazást adtak az aláírásra. </w:t>
      </w:r>
      <w:r w:rsidRPr="00A2686D">
        <w:rPr>
          <w:sz w:val="20"/>
        </w:rPr>
        <w:t xml:space="preserve">A cégkivonatban nem szereplő kötelezettségvállaló(k) esetében a cégjegyzésre jogosult személytől származó, az ajánlat aláírására vonatkozó (a meghatalmazó és a meghatalmazott aláírását is tartalmazó) írásos meghatalmazást is csatolni kell. A meghatalmazáshoz a </w:t>
      </w:r>
      <w:r w:rsidRPr="00A2686D">
        <w:rPr>
          <w:b/>
          <w:sz w:val="20"/>
        </w:rPr>
        <w:t>12. számú melléklet</w:t>
      </w:r>
      <w:r w:rsidRPr="00A2686D">
        <w:rPr>
          <w:sz w:val="20"/>
        </w:rPr>
        <w:t xml:space="preserve"> felhasználható.</w:t>
      </w:r>
    </w:p>
    <w:p w:rsidR="00A2686D" w:rsidRPr="00A2686D" w:rsidRDefault="00A2686D" w:rsidP="00A2686D">
      <w:pPr>
        <w:suppressAutoHyphens/>
        <w:ind w:left="567"/>
        <w:rPr>
          <w:sz w:val="20"/>
        </w:rPr>
      </w:pPr>
    </w:p>
    <w:p w:rsidR="00A2686D" w:rsidRPr="00A2686D" w:rsidRDefault="00A2686D" w:rsidP="00A2686D">
      <w:pPr>
        <w:numPr>
          <w:ilvl w:val="1"/>
          <w:numId w:val="3"/>
        </w:numPr>
        <w:tabs>
          <w:tab w:val="clear" w:pos="705"/>
        </w:tabs>
        <w:ind w:left="567" w:hanging="567"/>
        <w:jc w:val="left"/>
        <w:rPr>
          <w:sz w:val="20"/>
          <w:u w:val="single"/>
        </w:rPr>
      </w:pPr>
      <w:r w:rsidRPr="00A2686D">
        <w:rPr>
          <w:sz w:val="20"/>
          <w:u w:val="single"/>
        </w:rPr>
        <w:t>Közös ajánlatot benyújtók megállapodása</w:t>
      </w:r>
    </w:p>
    <w:p w:rsidR="00A2686D" w:rsidRPr="00A2686D" w:rsidRDefault="00A2686D" w:rsidP="00A2686D">
      <w:pPr>
        <w:ind w:left="989"/>
        <w:jc w:val="left"/>
        <w:rPr>
          <w:sz w:val="20"/>
          <w:u w:val="single"/>
        </w:rPr>
      </w:pPr>
    </w:p>
    <w:p w:rsidR="00A2686D" w:rsidRPr="00A2686D" w:rsidRDefault="00A2686D" w:rsidP="00A2686D">
      <w:pPr>
        <w:autoSpaceDE w:val="0"/>
        <w:autoSpaceDN w:val="0"/>
        <w:adjustRightInd w:val="0"/>
        <w:ind w:left="567" w:right="57"/>
        <w:rPr>
          <w:sz w:val="20"/>
        </w:rPr>
      </w:pPr>
      <w:r w:rsidRPr="00A2686D">
        <w:rPr>
          <w:sz w:val="20"/>
        </w:rPr>
        <w:t xml:space="preserve">Közös ajánlattétel esetén csatolni kell az Ajánlattevők megállapodását, melynek minimálisan tartalmaznia kell nyilatkozatukat arról, hogy a szerződés szerinti teljesítésért egyetemleges kötelezettséget és felelősséget vállalnak, a közös ajánlattal összefüggő, egymás közötti jogaikat és kötelezettségeiket, továbbá a képviselő cég megjelölését és a képviseleti meghatalmazásának körét. A megállapodáshoz a </w:t>
      </w:r>
      <w:r w:rsidRPr="00A2686D">
        <w:rPr>
          <w:b/>
          <w:sz w:val="20"/>
        </w:rPr>
        <w:t>13. számú melléklet</w:t>
      </w:r>
      <w:r w:rsidRPr="00A2686D">
        <w:rPr>
          <w:sz w:val="20"/>
        </w:rPr>
        <w:t xml:space="preserve"> felhasználható.</w:t>
      </w:r>
    </w:p>
    <w:p w:rsidR="00A2686D" w:rsidRPr="00A2686D" w:rsidRDefault="00A2686D" w:rsidP="00A2686D">
      <w:pPr>
        <w:ind w:left="709"/>
        <w:contextualSpacing/>
        <w:rPr>
          <w:sz w:val="20"/>
        </w:rPr>
      </w:pPr>
      <w:r w:rsidRPr="00A2686D">
        <w:rPr>
          <w:sz w:val="20"/>
        </w:rPr>
        <w:t xml:space="preserve"> </w:t>
      </w:r>
    </w:p>
    <w:p w:rsidR="00A2686D" w:rsidRPr="00A2686D" w:rsidRDefault="00A2686D" w:rsidP="00A2686D">
      <w:pPr>
        <w:keepNext/>
        <w:numPr>
          <w:ilvl w:val="1"/>
          <w:numId w:val="3"/>
        </w:numPr>
        <w:ind w:left="987" w:hanging="987"/>
        <w:jc w:val="left"/>
        <w:rPr>
          <w:sz w:val="20"/>
          <w:u w:val="single"/>
        </w:rPr>
      </w:pPr>
      <w:r w:rsidRPr="00A2686D">
        <w:rPr>
          <w:sz w:val="20"/>
          <w:u w:val="single"/>
        </w:rPr>
        <w:t>Felelős fordítás</w:t>
      </w:r>
    </w:p>
    <w:p w:rsidR="00A2686D" w:rsidRPr="00A2686D" w:rsidRDefault="00A2686D" w:rsidP="00A2686D">
      <w:pPr>
        <w:keepNext/>
        <w:ind w:left="987"/>
        <w:jc w:val="left"/>
        <w:rPr>
          <w:sz w:val="20"/>
          <w:u w:val="single"/>
        </w:rPr>
      </w:pPr>
    </w:p>
    <w:p w:rsidR="00A2686D" w:rsidRPr="00A2686D" w:rsidRDefault="00A2686D" w:rsidP="00A2686D">
      <w:pPr>
        <w:suppressAutoHyphens/>
        <w:ind w:left="567"/>
        <w:rPr>
          <w:sz w:val="20"/>
        </w:rPr>
      </w:pPr>
      <w:r w:rsidRPr="00A2686D">
        <w:rPr>
          <w:sz w:val="20"/>
        </w:rPr>
        <w:t xml:space="preserve">Az Ajánlattevő nem magyar nyelven is becsatolhat dokumentumokat. </w:t>
      </w:r>
      <w:r w:rsidRPr="00A2686D">
        <w:rPr>
          <w:color w:val="000000"/>
          <w:sz w:val="20"/>
        </w:rPr>
        <w:t>Az idegen nyelven benyújtott iratok esetében vagy a 24/1986. (VI. 26.) MT rendelet a szakfordításról és tolmácsolásról - szerinti hiteles magyar nyelvű fordítást vagy az Ajánlattevő által készített vagy készíttetett felelős fordítást kell benyújtani. Utóbbi esetben az Ajánlattevőnek kifejezetten nyilatkoznia kell, hogy a fordítás tartalma mindenben megegyezik az idegen nyelvű okirattal</w:t>
      </w:r>
      <w:r w:rsidRPr="00A2686D">
        <w:rPr>
          <w:sz w:val="20"/>
        </w:rPr>
        <w:t xml:space="preserve">. A fordítás tartalmának helyességéért az Ajánlattevő a felelős. Az ajánlat értelmezési szempontjából a magyar fordítás az irányadó. A felelős fordításról Ajánlattevőnek ajánlatában kifejezetten nyilatkoznia szükséges </w:t>
      </w:r>
    </w:p>
    <w:p w:rsidR="00A2686D" w:rsidRPr="00A2686D" w:rsidRDefault="00A2686D" w:rsidP="00A2686D">
      <w:pPr>
        <w:keepNext/>
        <w:ind w:left="987"/>
        <w:jc w:val="left"/>
        <w:rPr>
          <w:sz w:val="20"/>
          <w:u w:val="single"/>
        </w:rPr>
      </w:pPr>
    </w:p>
    <w:p w:rsidR="00A2686D" w:rsidRPr="00A2686D" w:rsidRDefault="00A2686D" w:rsidP="00A2686D">
      <w:pPr>
        <w:keepNext/>
        <w:numPr>
          <w:ilvl w:val="1"/>
          <w:numId w:val="3"/>
        </w:numPr>
        <w:ind w:left="987" w:hanging="987"/>
        <w:jc w:val="left"/>
        <w:rPr>
          <w:sz w:val="20"/>
          <w:u w:val="single"/>
        </w:rPr>
      </w:pPr>
      <w:r w:rsidRPr="00A2686D">
        <w:rPr>
          <w:sz w:val="20"/>
          <w:u w:val="single"/>
        </w:rPr>
        <w:t>Üzleti titok körének meghatározása</w:t>
      </w:r>
    </w:p>
    <w:p w:rsidR="00A2686D" w:rsidRPr="00A2686D" w:rsidRDefault="00A2686D" w:rsidP="00A2686D">
      <w:pPr>
        <w:keepNext/>
        <w:ind w:left="987"/>
        <w:jc w:val="left"/>
        <w:rPr>
          <w:sz w:val="20"/>
          <w:u w:val="single"/>
        </w:rPr>
      </w:pPr>
    </w:p>
    <w:p w:rsidR="00A2686D" w:rsidRPr="00A2686D" w:rsidRDefault="00A2686D" w:rsidP="00A2686D">
      <w:pPr>
        <w:ind w:left="567"/>
        <w:rPr>
          <w:sz w:val="20"/>
        </w:rPr>
      </w:pPr>
      <w:r w:rsidRPr="00A2686D">
        <w:rPr>
          <w:sz w:val="20"/>
        </w:rPr>
        <w:t xml:space="preserve">A gazdasági szereplő az ajánlatban, hiánypótlásban, valamint a Kbt.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w:t>
      </w:r>
      <w:r w:rsidRPr="00A2686D">
        <w:rPr>
          <w:i/>
          <w:sz w:val="20"/>
        </w:rPr>
        <w:t>indokolást köteles csatolni</w:t>
      </w:r>
      <w:r w:rsidRPr="00A2686D">
        <w:rPr>
          <w:sz w:val="20"/>
        </w:rPr>
        <w:t xml:space="preserve">, amelyben részletesen alátámasztja, hogy az </w:t>
      </w:r>
      <w:r w:rsidRPr="00A2686D">
        <w:rPr>
          <w:i/>
          <w:sz w:val="20"/>
        </w:rPr>
        <w:t xml:space="preserve">adott információ vagy adat nyilvánosságra hozatala </w:t>
      </w:r>
      <w:r w:rsidRPr="00A2686D">
        <w:rPr>
          <w:b/>
          <w:i/>
          <w:sz w:val="20"/>
        </w:rPr>
        <w:t xml:space="preserve">miért és milyen módon </w:t>
      </w:r>
      <w:r w:rsidRPr="00A2686D">
        <w:rPr>
          <w:i/>
          <w:sz w:val="20"/>
        </w:rPr>
        <w:t>okozna számára aránytalan sérelmet.</w:t>
      </w:r>
      <w:r w:rsidRPr="00A2686D">
        <w:rPr>
          <w:sz w:val="20"/>
        </w:rPr>
        <w:t xml:space="preserve"> A gazdasági szereplő által adott indokolás nem megfelelő, amennyiben az általánosság szintjén kerül megfogalmazásra.</w:t>
      </w:r>
    </w:p>
    <w:p w:rsidR="00A2686D" w:rsidRPr="00A2686D" w:rsidRDefault="00A2686D" w:rsidP="00A2686D">
      <w:pPr>
        <w:ind w:left="709"/>
        <w:rPr>
          <w:sz w:val="20"/>
        </w:rPr>
      </w:pPr>
    </w:p>
    <w:p w:rsidR="00A2686D" w:rsidRPr="00A2686D" w:rsidRDefault="00A2686D" w:rsidP="00A2686D">
      <w:pPr>
        <w:ind w:left="567"/>
        <w:rPr>
          <w:sz w:val="20"/>
        </w:rPr>
      </w:pPr>
      <w:r w:rsidRPr="00A2686D">
        <w:rPr>
          <w:sz w:val="20"/>
        </w:rPr>
        <w:t xml:space="preserve">A gazdasági szereplő nem nyilváníthatja üzleti titoknak különösen az alábbiakat: (Kbt. 44. § (2) </w:t>
      </w:r>
      <w:proofErr w:type="spellStart"/>
      <w:r w:rsidRPr="00A2686D">
        <w:rPr>
          <w:sz w:val="20"/>
        </w:rPr>
        <w:t>bek</w:t>
      </w:r>
      <w:proofErr w:type="spellEnd"/>
      <w:r w:rsidRPr="00A2686D">
        <w:rPr>
          <w:sz w:val="20"/>
        </w:rPr>
        <w:t>.)</w:t>
      </w:r>
    </w:p>
    <w:p w:rsidR="00A2686D" w:rsidRPr="00A2686D" w:rsidRDefault="00A2686D" w:rsidP="00A2686D">
      <w:pPr>
        <w:ind w:left="567"/>
        <w:rPr>
          <w:sz w:val="20"/>
        </w:rPr>
      </w:pPr>
      <w:proofErr w:type="gramStart"/>
      <w:r w:rsidRPr="00A2686D">
        <w:rPr>
          <w:i/>
          <w:sz w:val="20"/>
        </w:rPr>
        <w:t>a</w:t>
      </w:r>
      <w:proofErr w:type="gramEnd"/>
      <w:r w:rsidRPr="00A2686D">
        <w:rPr>
          <w:i/>
          <w:sz w:val="20"/>
        </w:rPr>
        <w:t>)</w:t>
      </w:r>
      <w:r w:rsidRPr="00A2686D">
        <w:rPr>
          <w:sz w:val="20"/>
        </w:rPr>
        <w:t xml:space="preserve"> azokat az információkat, adatokat, amelyek elektronikus, hatósági vagy egyéb nyilvántartásból bárki számára megismerhetők,</w:t>
      </w:r>
    </w:p>
    <w:p w:rsidR="00A2686D" w:rsidRPr="00A2686D" w:rsidRDefault="00A2686D" w:rsidP="00A2686D">
      <w:pPr>
        <w:autoSpaceDE w:val="0"/>
        <w:autoSpaceDN w:val="0"/>
        <w:adjustRightInd w:val="0"/>
        <w:ind w:left="567"/>
        <w:rPr>
          <w:sz w:val="20"/>
        </w:rPr>
      </w:pPr>
      <w:r w:rsidRPr="00A2686D">
        <w:rPr>
          <w:i/>
          <w:sz w:val="20"/>
        </w:rPr>
        <w:t>b</w:t>
      </w:r>
      <w:proofErr w:type="gramStart"/>
      <w:r w:rsidRPr="00A2686D">
        <w:rPr>
          <w:i/>
          <w:sz w:val="20"/>
        </w:rPr>
        <w:t>)</w:t>
      </w:r>
      <w:r w:rsidRPr="00A2686D">
        <w:rPr>
          <w:sz w:val="20"/>
        </w:rPr>
        <w:t>az</w:t>
      </w:r>
      <w:proofErr w:type="gramEnd"/>
      <w:r w:rsidRPr="00A2686D">
        <w:rPr>
          <w:sz w:val="20"/>
        </w:rPr>
        <w:t xml:space="preserve"> információs önrendelkezési jogról és az információszabadságról szóló 2011. évi CXII. törvény 27. § (3) bekezdése szerinti közérdekből nyilvános adatokat,</w:t>
      </w:r>
    </w:p>
    <w:p w:rsidR="00A2686D" w:rsidRPr="00BF7E0B" w:rsidRDefault="00A2686D" w:rsidP="00A2686D">
      <w:pPr>
        <w:autoSpaceDE w:val="0"/>
        <w:autoSpaceDN w:val="0"/>
        <w:adjustRightInd w:val="0"/>
        <w:ind w:left="567"/>
        <w:rPr>
          <w:sz w:val="20"/>
        </w:rPr>
      </w:pPr>
      <w:r w:rsidRPr="00026BDB">
        <w:rPr>
          <w:rFonts w:ascii="Calibri" w:hAnsi="Calibri"/>
          <w:i/>
        </w:rPr>
        <w:t>c</w:t>
      </w:r>
      <w:r w:rsidRPr="00BF7E0B">
        <w:rPr>
          <w:i/>
          <w:sz w:val="20"/>
        </w:rPr>
        <w:t>)</w:t>
      </w:r>
      <w:r w:rsidRPr="00BF7E0B">
        <w:rPr>
          <w:sz w:val="20"/>
        </w:rPr>
        <w:t xml:space="preserve"> az Ajánlattevő, illetve részvételre jelentkező által az alkalmasság igazolása körében bemutatott</w:t>
      </w:r>
    </w:p>
    <w:p w:rsidR="00A2686D" w:rsidRPr="00BF7E0B" w:rsidRDefault="00A2686D" w:rsidP="00A2686D">
      <w:pPr>
        <w:autoSpaceDE w:val="0"/>
        <w:autoSpaceDN w:val="0"/>
        <w:adjustRightInd w:val="0"/>
        <w:ind w:left="567"/>
        <w:rPr>
          <w:sz w:val="20"/>
        </w:rPr>
      </w:pPr>
      <w:proofErr w:type="spellStart"/>
      <w:r w:rsidRPr="00BF7E0B">
        <w:rPr>
          <w:i/>
          <w:sz w:val="20"/>
        </w:rPr>
        <w:t>ca</w:t>
      </w:r>
      <w:proofErr w:type="spellEnd"/>
      <w:r w:rsidRPr="00BF7E0B">
        <w:rPr>
          <w:i/>
          <w:sz w:val="20"/>
        </w:rPr>
        <w:t>)</w:t>
      </w:r>
      <w:r w:rsidRPr="00BF7E0B">
        <w:rPr>
          <w:sz w:val="20"/>
        </w:rPr>
        <w:t xml:space="preserve"> korábban teljesített közbeszerzési szerződések, illetve e törvény szerinti építés- vagy szolgáltatási koncessziók megkötésére, tartalmára és teljesítésére vonatkozó információkat és adatokat,</w:t>
      </w:r>
    </w:p>
    <w:p w:rsidR="00A2686D" w:rsidRPr="00BF7E0B" w:rsidRDefault="00A2686D" w:rsidP="00A2686D">
      <w:pPr>
        <w:autoSpaceDE w:val="0"/>
        <w:autoSpaceDN w:val="0"/>
        <w:adjustRightInd w:val="0"/>
        <w:ind w:left="567"/>
        <w:rPr>
          <w:sz w:val="20"/>
        </w:rPr>
      </w:pPr>
      <w:proofErr w:type="spellStart"/>
      <w:r w:rsidRPr="00BF7E0B">
        <w:rPr>
          <w:i/>
          <w:sz w:val="20"/>
        </w:rPr>
        <w:t>cb</w:t>
      </w:r>
      <w:proofErr w:type="spellEnd"/>
      <w:r w:rsidRPr="00BF7E0B">
        <w:rPr>
          <w:i/>
          <w:sz w:val="20"/>
        </w:rPr>
        <w:t>)</w:t>
      </w:r>
      <w:r w:rsidRPr="00BF7E0B">
        <w:rPr>
          <w:sz w:val="20"/>
        </w:rPr>
        <w:t xml:space="preserve"> gépekre, eszközökre, berendezésekre, szakemberekre, tanúsítványokra, címkékre vonatkozó információkat és adatokat,</w:t>
      </w:r>
    </w:p>
    <w:p w:rsidR="00A2686D" w:rsidRPr="00BF7E0B" w:rsidRDefault="00A2686D" w:rsidP="00A2686D">
      <w:pPr>
        <w:autoSpaceDE w:val="0"/>
        <w:autoSpaceDN w:val="0"/>
        <w:adjustRightInd w:val="0"/>
        <w:ind w:left="567"/>
        <w:rPr>
          <w:sz w:val="20"/>
        </w:rPr>
      </w:pPr>
      <w:r w:rsidRPr="00BF7E0B">
        <w:rPr>
          <w:i/>
          <w:sz w:val="20"/>
        </w:rPr>
        <w:t>d)</w:t>
      </w:r>
      <w:r w:rsidRPr="00BF7E0B">
        <w:rPr>
          <w:sz w:val="20"/>
        </w:rPr>
        <w:t xml:space="preserve"> 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A2686D" w:rsidRPr="00BF7E0B" w:rsidRDefault="00A2686D" w:rsidP="00A2686D">
      <w:pPr>
        <w:autoSpaceDE w:val="0"/>
        <w:autoSpaceDN w:val="0"/>
        <w:adjustRightInd w:val="0"/>
        <w:ind w:left="567"/>
        <w:rPr>
          <w:sz w:val="20"/>
        </w:rPr>
      </w:pPr>
      <w:proofErr w:type="gramStart"/>
      <w:r w:rsidRPr="00BF7E0B">
        <w:rPr>
          <w:i/>
          <w:sz w:val="20"/>
        </w:rPr>
        <w:t>e</w:t>
      </w:r>
      <w:proofErr w:type="gramEnd"/>
      <w:r w:rsidRPr="00BF7E0B">
        <w:rPr>
          <w:i/>
          <w:sz w:val="20"/>
        </w:rPr>
        <w:t>)</w:t>
      </w:r>
      <w:r w:rsidRPr="00BF7E0B">
        <w:rPr>
          <w:sz w:val="20"/>
        </w:rPr>
        <w:t xml:space="preserv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A2686D" w:rsidRPr="00BF7E0B" w:rsidRDefault="00A2686D" w:rsidP="00A2686D">
      <w:pPr>
        <w:ind w:left="567"/>
        <w:rPr>
          <w:sz w:val="20"/>
        </w:rPr>
      </w:pPr>
    </w:p>
    <w:p w:rsidR="00A2686D" w:rsidRPr="00BF7E0B" w:rsidRDefault="00A2686D" w:rsidP="00A2686D">
      <w:pPr>
        <w:ind w:left="567"/>
        <w:rPr>
          <w:sz w:val="20"/>
        </w:rPr>
      </w:pPr>
      <w:r w:rsidRPr="00BF7E0B">
        <w:rPr>
          <w:sz w:val="20"/>
        </w:rPr>
        <w:t xml:space="preserve">A gazdasági szereplő nem tilthatja meg továbbá nevének, címének (székhelyének, lakóhelyének), valamint olyan ténynek, információnak, megoldásnak vagy adatnak (a továbbiakban együtt: adat) a </w:t>
      </w:r>
      <w:r w:rsidRPr="00BF7E0B">
        <w:rPr>
          <w:sz w:val="20"/>
        </w:rPr>
        <w:lastRenderedPageBreak/>
        <w:t>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w:t>
      </w:r>
    </w:p>
    <w:p w:rsidR="00A2686D" w:rsidRPr="00BF7E0B" w:rsidRDefault="00A2686D" w:rsidP="00A2686D">
      <w:pPr>
        <w:ind w:left="567"/>
        <w:rPr>
          <w:sz w:val="20"/>
        </w:rPr>
      </w:pPr>
    </w:p>
    <w:p w:rsidR="00A2686D" w:rsidRPr="00BF7E0B" w:rsidRDefault="00A2686D" w:rsidP="00A2686D">
      <w:pPr>
        <w:ind w:left="567"/>
        <w:rPr>
          <w:sz w:val="20"/>
        </w:rPr>
      </w:pPr>
      <w:r w:rsidRPr="00BF7E0B">
        <w:rPr>
          <w:sz w:val="20"/>
        </w:rPr>
        <w:t>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2686D" w:rsidRPr="00BF7E0B" w:rsidRDefault="00A2686D" w:rsidP="00A2686D">
      <w:pPr>
        <w:ind w:left="567"/>
        <w:rPr>
          <w:sz w:val="20"/>
        </w:rPr>
      </w:pPr>
    </w:p>
    <w:p w:rsidR="00A2686D" w:rsidRPr="00BF7E0B" w:rsidRDefault="00A2686D" w:rsidP="00A2686D">
      <w:pPr>
        <w:tabs>
          <w:tab w:val="num" w:pos="567"/>
        </w:tabs>
        <w:autoSpaceDE w:val="0"/>
        <w:autoSpaceDN w:val="0"/>
        <w:adjustRightInd w:val="0"/>
        <w:ind w:left="567" w:right="57"/>
        <w:rPr>
          <w:sz w:val="20"/>
        </w:rPr>
      </w:pPr>
      <w:r w:rsidRPr="00BF7E0B">
        <w:rPr>
          <w:sz w:val="20"/>
        </w:rPr>
        <w:t>Ajánlatkérő felhívja a figyelmet, hogy köteles a Közbeszerzési Hatóság által működtetett Közbeszerzési Adatbázisban közbeszerzési eljárás alapján megkötött szerződést közzétenni.</w:t>
      </w:r>
    </w:p>
    <w:p w:rsidR="00A2686D" w:rsidRPr="00BF7E0B" w:rsidRDefault="00A2686D" w:rsidP="00A2686D">
      <w:pPr>
        <w:tabs>
          <w:tab w:val="num" w:pos="567"/>
        </w:tabs>
        <w:autoSpaceDE w:val="0"/>
        <w:autoSpaceDN w:val="0"/>
        <w:adjustRightInd w:val="0"/>
        <w:ind w:left="993" w:right="57"/>
        <w:rPr>
          <w:sz w:val="20"/>
        </w:rPr>
      </w:pPr>
    </w:p>
    <w:p w:rsidR="00A2686D" w:rsidRDefault="00A2686D" w:rsidP="00A2686D">
      <w:pPr>
        <w:autoSpaceDE w:val="0"/>
        <w:autoSpaceDN w:val="0"/>
        <w:adjustRightInd w:val="0"/>
        <w:ind w:left="567" w:right="57"/>
        <w:rPr>
          <w:sz w:val="20"/>
        </w:rPr>
      </w:pPr>
      <w:r w:rsidRPr="00BF7E0B">
        <w:rPr>
          <w:sz w:val="20"/>
        </w:rPr>
        <w:t xml:space="preserve">Amennyiben Ajánlattevő ajánlatának egyes részeit üzleti titoknak nyilvánítja, abban az esetben az üzleti titkot tartalmazó, elkülönített irathoz </w:t>
      </w:r>
      <w:r w:rsidRPr="00BF7E0B">
        <w:rPr>
          <w:i/>
          <w:sz w:val="20"/>
        </w:rPr>
        <w:t>indokolást köteles csatolni</w:t>
      </w:r>
      <w:r w:rsidRPr="00BF7E0B">
        <w:rPr>
          <w:sz w:val="20"/>
        </w:rPr>
        <w:t xml:space="preserve">, amelyben részletesen alátámasztja, hogy az </w:t>
      </w:r>
      <w:r w:rsidRPr="00BF7E0B">
        <w:rPr>
          <w:i/>
          <w:sz w:val="20"/>
        </w:rPr>
        <w:t xml:space="preserve">adott információ vagy adat nyilvánosságra hozatala </w:t>
      </w:r>
      <w:r w:rsidRPr="00BF7E0B">
        <w:rPr>
          <w:b/>
          <w:i/>
          <w:sz w:val="20"/>
        </w:rPr>
        <w:t xml:space="preserve">miért és milyen módon </w:t>
      </w:r>
      <w:r w:rsidRPr="00BF7E0B">
        <w:rPr>
          <w:i/>
          <w:sz w:val="20"/>
        </w:rPr>
        <w:t xml:space="preserve">okozna számára aránytalan sérelmet. Az üzleti titokra vonatkozó nyilatkozatát a 10. számú mellékletnek megfelelő tartalommal kérjük benyújtani. Felhívjuk ajánlattevő figyelmét, hogy nem elegendő az ajánlat egyes részeit üzleti titoknak nyilvánítani és arról nyilatkozni, az üzleti titokká nyilvánítás indokolását is csatolni kell az ajánlathoz. </w:t>
      </w:r>
      <w:r w:rsidRPr="00BF7E0B">
        <w:rPr>
          <w:sz w:val="20"/>
        </w:rPr>
        <w:t>(</w:t>
      </w:r>
      <w:r w:rsidRPr="00BF7E0B">
        <w:rPr>
          <w:b/>
          <w:sz w:val="20"/>
        </w:rPr>
        <w:t>10. számú melléklet</w:t>
      </w:r>
      <w:r w:rsidRPr="00BF7E0B">
        <w:rPr>
          <w:sz w:val="20"/>
        </w:rPr>
        <w:t>).</w:t>
      </w:r>
    </w:p>
    <w:p w:rsidR="00BF0D44" w:rsidRDefault="00BF0D44" w:rsidP="00A2686D">
      <w:pPr>
        <w:autoSpaceDE w:val="0"/>
        <w:autoSpaceDN w:val="0"/>
        <w:adjustRightInd w:val="0"/>
        <w:ind w:left="567" w:right="57"/>
        <w:rPr>
          <w:sz w:val="20"/>
        </w:rPr>
      </w:pPr>
    </w:p>
    <w:p w:rsidR="00BF0D44" w:rsidRDefault="00BF0D44" w:rsidP="00A2686D">
      <w:pPr>
        <w:autoSpaceDE w:val="0"/>
        <w:autoSpaceDN w:val="0"/>
        <w:adjustRightInd w:val="0"/>
        <w:ind w:left="567" w:right="57"/>
        <w:rPr>
          <w:sz w:val="20"/>
        </w:rPr>
      </w:pPr>
    </w:p>
    <w:p w:rsidR="00BF0D44" w:rsidRDefault="00BF0D44"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5F53C0" w:rsidRDefault="005F53C0" w:rsidP="00A2686D">
      <w:pPr>
        <w:autoSpaceDE w:val="0"/>
        <w:autoSpaceDN w:val="0"/>
        <w:adjustRightInd w:val="0"/>
        <w:ind w:left="567" w:right="57"/>
        <w:rPr>
          <w:sz w:val="20"/>
        </w:rPr>
      </w:pPr>
    </w:p>
    <w:p w:rsidR="00BF0D44" w:rsidRDefault="00BF0D44" w:rsidP="00BF0D44">
      <w:pPr>
        <w:autoSpaceDE w:val="0"/>
        <w:autoSpaceDN w:val="0"/>
        <w:adjustRightInd w:val="0"/>
        <w:ind w:left="567" w:right="57"/>
        <w:jc w:val="left"/>
        <w:rPr>
          <w:b/>
          <w:szCs w:val="24"/>
        </w:rPr>
      </w:pPr>
      <w:r w:rsidRPr="00BF0D44">
        <w:rPr>
          <w:b/>
          <w:szCs w:val="24"/>
        </w:rPr>
        <w:lastRenderedPageBreak/>
        <w:t>D Az Ajánlatok értékelése</w:t>
      </w:r>
    </w:p>
    <w:p w:rsidR="003F38E9" w:rsidRPr="00686B3F" w:rsidRDefault="003F38E9" w:rsidP="00BF0D44">
      <w:pPr>
        <w:autoSpaceDE w:val="0"/>
        <w:autoSpaceDN w:val="0"/>
        <w:adjustRightInd w:val="0"/>
        <w:ind w:left="567" w:right="57"/>
        <w:jc w:val="left"/>
        <w:rPr>
          <w:b/>
          <w:sz w:val="20"/>
        </w:rPr>
      </w:pPr>
    </w:p>
    <w:p w:rsidR="003F38E9" w:rsidRPr="003F38E9" w:rsidRDefault="003F38E9" w:rsidP="003F38E9">
      <w:pPr>
        <w:pStyle w:val="Cmsor3"/>
        <w:numPr>
          <w:ilvl w:val="0"/>
          <w:numId w:val="0"/>
        </w:numPr>
        <w:spacing w:before="0" w:after="0"/>
        <w:rPr>
          <w:sz w:val="20"/>
        </w:rPr>
      </w:pPr>
      <w:r>
        <w:rPr>
          <w:rFonts w:asciiTheme="minorHAnsi" w:hAnsiTheme="minorHAnsi"/>
          <w:szCs w:val="24"/>
        </w:rPr>
        <w:t xml:space="preserve">          </w:t>
      </w:r>
      <w:r w:rsidRPr="003F38E9">
        <w:rPr>
          <w:sz w:val="20"/>
        </w:rPr>
        <w:t>1. Az értékelési szempont(ok)</w:t>
      </w:r>
    </w:p>
    <w:p w:rsidR="00BF0D44" w:rsidRPr="005F53C0" w:rsidRDefault="003F38E9" w:rsidP="003F38E9">
      <w:pPr>
        <w:autoSpaceDE w:val="0"/>
        <w:autoSpaceDN w:val="0"/>
        <w:adjustRightInd w:val="0"/>
        <w:ind w:left="567" w:right="57"/>
        <w:jc w:val="left"/>
        <w:rPr>
          <w:b/>
          <w:sz w:val="20"/>
        </w:rPr>
      </w:pPr>
      <w:r w:rsidRPr="005F53C0">
        <w:rPr>
          <w:sz w:val="20"/>
        </w:rPr>
        <w:t>Az értékelési szempontja a Kbt. 76. § (2) bekezdés c) pontja szerinti legjobb ár-érték arányt megjelenítő szempontok, az alábbiak szerint:</w:t>
      </w:r>
    </w:p>
    <w:p w:rsidR="003F38E9" w:rsidRPr="005F53C0" w:rsidRDefault="003F38E9" w:rsidP="003F38E9">
      <w:pPr>
        <w:autoSpaceDE w:val="0"/>
        <w:autoSpaceDN w:val="0"/>
        <w:adjustRightInd w:val="0"/>
        <w:spacing w:before="120" w:after="120"/>
        <w:ind w:left="567"/>
        <w:jc w:val="left"/>
        <w:rPr>
          <w:rFonts w:eastAsia="HiraKakuPro-W3"/>
          <w:b/>
          <w:sz w:val="20"/>
          <w:u w:val="single"/>
        </w:rPr>
      </w:pPr>
      <w:r w:rsidRPr="005F53C0">
        <w:rPr>
          <w:b/>
          <w:bCs/>
          <w:sz w:val="20"/>
          <w:u w:val="single"/>
        </w:rPr>
        <w:t xml:space="preserve">x </w:t>
      </w:r>
      <w:r w:rsidRPr="005F53C0">
        <w:rPr>
          <w:rFonts w:eastAsia="MyriadPro-Semibold"/>
          <w:b/>
          <w:sz w:val="20"/>
          <w:u w:val="single"/>
        </w:rPr>
        <w:t xml:space="preserve">Minőségi </w:t>
      </w:r>
      <w:proofErr w:type="gramStart"/>
      <w:r w:rsidRPr="005F53C0">
        <w:rPr>
          <w:rFonts w:eastAsia="MyriadPro-Semibold"/>
          <w:b/>
          <w:sz w:val="20"/>
          <w:u w:val="single"/>
        </w:rPr>
        <w:t>kritérium   Név</w:t>
      </w:r>
      <w:proofErr w:type="gramEnd"/>
      <w:r w:rsidRPr="005F53C0">
        <w:rPr>
          <w:rFonts w:eastAsia="MyriadPro-Semibold"/>
          <w:b/>
          <w:sz w:val="20"/>
          <w:u w:val="single"/>
        </w:rPr>
        <w:t>:</w:t>
      </w:r>
      <w:r w:rsidR="00B32074">
        <w:rPr>
          <w:rFonts w:eastAsia="MyriadPro-Semibold"/>
          <w:b/>
          <w:sz w:val="20"/>
          <w:u w:val="single"/>
        </w:rPr>
        <w:t xml:space="preserve"> </w:t>
      </w:r>
      <w:r w:rsidRPr="005F53C0">
        <w:rPr>
          <w:b/>
          <w:sz w:val="20"/>
          <w:u w:val="single"/>
        </w:rPr>
        <w:t xml:space="preserve">1. Műszaki </w:t>
      </w:r>
      <w:proofErr w:type="gramStart"/>
      <w:r w:rsidRPr="005F53C0">
        <w:rPr>
          <w:b/>
          <w:sz w:val="20"/>
          <w:u w:val="single"/>
        </w:rPr>
        <w:t>többlettartalom              </w:t>
      </w:r>
      <w:proofErr w:type="gramEnd"/>
      <w:r w:rsidRPr="005F53C0">
        <w:rPr>
          <w:rFonts w:eastAsia="MyriadPro-Semibold"/>
          <w:b/>
          <w:sz w:val="20"/>
          <w:u w:val="single"/>
        </w:rPr>
        <w:t xml:space="preserve"> Súlyszám: 10</w:t>
      </w:r>
      <w:r w:rsidRPr="005F53C0">
        <w:rPr>
          <w:b/>
          <w:sz w:val="20"/>
          <w:u w:val="single"/>
        </w:rPr>
        <w:t>  </w:t>
      </w:r>
      <w:r w:rsidRPr="005F53C0">
        <w:rPr>
          <w:rFonts w:eastAsia="MyriadPro-Semibold"/>
          <w:b/>
          <w:sz w:val="20"/>
          <w:u w:val="single"/>
        </w:rPr>
        <w:t xml:space="preserve">                                                                                    </w:t>
      </w:r>
    </w:p>
    <w:p w:rsidR="003F38E9" w:rsidRPr="005F53C0" w:rsidRDefault="003F38E9" w:rsidP="003F38E9">
      <w:pPr>
        <w:autoSpaceDE w:val="0"/>
        <w:autoSpaceDN w:val="0"/>
        <w:adjustRightInd w:val="0"/>
        <w:ind w:left="567" w:right="57"/>
        <w:rPr>
          <w:sz w:val="20"/>
        </w:rPr>
      </w:pPr>
      <w:r w:rsidRPr="005F53C0">
        <w:rPr>
          <w:rFonts w:eastAsia="HiraKakuPro-W3"/>
          <w:b/>
          <w:sz w:val="20"/>
          <w:u w:val="single"/>
        </w:rPr>
        <w:t xml:space="preserve">x </w:t>
      </w:r>
      <w:proofErr w:type="gramStart"/>
      <w:r w:rsidRPr="005F53C0">
        <w:rPr>
          <w:rFonts w:eastAsia="MyriadPro-Light"/>
          <w:b/>
          <w:sz w:val="20"/>
          <w:u w:val="single"/>
        </w:rPr>
        <w:t xml:space="preserve">Ár </w:t>
      </w:r>
      <w:r w:rsidRPr="005F53C0">
        <w:rPr>
          <w:b/>
          <w:bCs/>
          <w:sz w:val="20"/>
          <w:u w:val="single"/>
        </w:rPr>
        <w:t xml:space="preserve">                                                                                                     Súlyszám</w:t>
      </w:r>
      <w:proofErr w:type="gramEnd"/>
      <w:r w:rsidRPr="005F53C0">
        <w:rPr>
          <w:b/>
          <w:bCs/>
          <w:sz w:val="20"/>
          <w:u w:val="single"/>
        </w:rPr>
        <w:t>: 60</w:t>
      </w:r>
    </w:p>
    <w:p w:rsidR="003F38E9" w:rsidRPr="005F53C0" w:rsidRDefault="003F38E9" w:rsidP="00BF0D44">
      <w:pPr>
        <w:autoSpaceDE w:val="0"/>
        <w:autoSpaceDN w:val="0"/>
        <w:adjustRightInd w:val="0"/>
        <w:ind w:left="567" w:right="57"/>
        <w:rPr>
          <w:color w:val="FF0000"/>
          <w:sz w:val="20"/>
        </w:rPr>
      </w:pPr>
    </w:p>
    <w:p w:rsidR="00BF0D44" w:rsidRPr="005F53C0" w:rsidRDefault="00BF0D44" w:rsidP="00BF0D44">
      <w:pPr>
        <w:autoSpaceDE w:val="0"/>
        <w:autoSpaceDN w:val="0"/>
        <w:adjustRightInd w:val="0"/>
        <w:ind w:left="567" w:right="57"/>
        <w:rPr>
          <w:color w:val="FF0000"/>
          <w:sz w:val="20"/>
        </w:rPr>
      </w:pPr>
      <w:r w:rsidRPr="005F53C0">
        <w:rPr>
          <w:sz w:val="20"/>
        </w:rPr>
        <w:t xml:space="preserve">Az ajánlatok értékelési szempontok szerinti tartalmi elemeinek értékelése során adható pontszám alsó határa: 1, felső határa: 10 pont, </w:t>
      </w:r>
      <w:r w:rsidR="005F53C0" w:rsidRPr="005F53C0">
        <w:rPr>
          <w:sz w:val="20"/>
        </w:rPr>
        <w:t xml:space="preserve">a matematika szabályai szerint 2 </w:t>
      </w:r>
      <w:proofErr w:type="spellStart"/>
      <w:r w:rsidR="005F53C0" w:rsidRPr="005F53C0">
        <w:rPr>
          <w:sz w:val="20"/>
        </w:rPr>
        <w:t>tizedesjegyre</w:t>
      </w:r>
      <w:proofErr w:type="spellEnd"/>
      <w:r w:rsidR="005F53C0" w:rsidRPr="005F53C0">
        <w:rPr>
          <w:sz w:val="20"/>
        </w:rPr>
        <w:t xml:space="preserve"> kerekítve</w:t>
      </w:r>
      <w:r w:rsidR="005F53C0" w:rsidRPr="005F53C0">
        <w:rPr>
          <w:color w:val="FF0000"/>
          <w:sz w:val="20"/>
        </w:rPr>
        <w:t>.</w:t>
      </w:r>
    </w:p>
    <w:p w:rsidR="005F53C0" w:rsidRPr="005F53C0" w:rsidRDefault="005F53C0" w:rsidP="00BF0D44">
      <w:pPr>
        <w:autoSpaceDE w:val="0"/>
        <w:autoSpaceDN w:val="0"/>
        <w:adjustRightInd w:val="0"/>
        <w:ind w:left="567" w:right="57"/>
        <w:rPr>
          <w:color w:val="FF0000"/>
          <w:sz w:val="20"/>
        </w:rPr>
      </w:pPr>
    </w:p>
    <w:p w:rsidR="00BF0D44" w:rsidRPr="005F53C0" w:rsidRDefault="005F53C0" w:rsidP="00BF0D44">
      <w:pPr>
        <w:autoSpaceDE w:val="0"/>
        <w:autoSpaceDN w:val="0"/>
        <w:adjustRightInd w:val="0"/>
        <w:ind w:left="567" w:right="57"/>
        <w:rPr>
          <w:color w:val="FF0000"/>
          <w:sz w:val="20"/>
        </w:rPr>
      </w:pPr>
      <w:r w:rsidRPr="005F53C0">
        <w:rPr>
          <w:sz w:val="20"/>
        </w:rPr>
        <w:t>Az ilyen módon meghatározott pontszámok kerülnek megszorzásra az adott részszemponthoz tartozó súlyszámmal. A súlyszámmal felszorzott pontszámok ezt követően ajánlattevőnként összesítésre kerülnek és az így meghatározott, legmagasabb pontszám összeggel rendelkező ajánlat minősül legjobb ár-érték arányúnak.</w:t>
      </w:r>
    </w:p>
    <w:p w:rsidR="005F53C0" w:rsidRPr="005F53C0" w:rsidRDefault="005F53C0" w:rsidP="00BF0D44">
      <w:pPr>
        <w:autoSpaceDE w:val="0"/>
        <w:autoSpaceDN w:val="0"/>
        <w:adjustRightInd w:val="0"/>
        <w:ind w:left="567" w:right="57"/>
        <w:rPr>
          <w:color w:val="FF0000"/>
          <w:sz w:val="20"/>
        </w:rPr>
      </w:pPr>
    </w:p>
    <w:p w:rsidR="005F53C0" w:rsidRPr="00C2507D" w:rsidRDefault="005F53C0" w:rsidP="00BF0D44">
      <w:pPr>
        <w:autoSpaceDE w:val="0"/>
        <w:autoSpaceDN w:val="0"/>
        <w:adjustRightInd w:val="0"/>
        <w:ind w:left="567" w:right="57"/>
        <w:rPr>
          <w:sz w:val="20"/>
        </w:rPr>
      </w:pPr>
      <w:r w:rsidRPr="00C2507D">
        <w:rPr>
          <w:sz w:val="20"/>
        </w:rPr>
        <w:t>Ha több ajánlatnak azonos az alábbiak szerint kiszámított pontszám összege, akkor Ajánlatkérő a Kbt. 77. § (5) bekezdésében foglaltak szerint jár el, ami alapján az az ajánlat minősül a legkedvezőbbnek, amely az ajánlati ár résszempont vonatkozásában a legmagasabb pontszámot kapta, azonos ellenszolgáltatás esetén pedig az az ajánlat, amely a nem egyenlő értékelési szempontok közül a legmagasabb súlyszámú részszempontra nagyobb értékelési pontszámot kapott.</w:t>
      </w:r>
    </w:p>
    <w:p w:rsidR="005F53C0" w:rsidRDefault="005F53C0" w:rsidP="00BF0D44">
      <w:pPr>
        <w:autoSpaceDE w:val="0"/>
        <w:autoSpaceDN w:val="0"/>
        <w:adjustRightInd w:val="0"/>
        <w:ind w:left="567" w:right="57"/>
        <w:rPr>
          <w:color w:val="000000" w:themeColor="text1"/>
          <w:sz w:val="20"/>
        </w:rPr>
      </w:pPr>
    </w:p>
    <w:p w:rsidR="005F53C0" w:rsidRPr="005F53C0" w:rsidRDefault="005F53C0" w:rsidP="005F53C0">
      <w:pPr>
        <w:autoSpaceDE w:val="0"/>
        <w:autoSpaceDN w:val="0"/>
        <w:adjustRightInd w:val="0"/>
        <w:ind w:left="567" w:right="57"/>
        <w:rPr>
          <w:b/>
          <w:color w:val="000000" w:themeColor="text1"/>
          <w:sz w:val="20"/>
        </w:rPr>
      </w:pPr>
      <w:r w:rsidRPr="005F53C0">
        <w:rPr>
          <w:b/>
          <w:sz w:val="20"/>
        </w:rPr>
        <w:t xml:space="preserve">2. Az értékelés módszerei részszempontonként </w:t>
      </w:r>
      <w:r w:rsidRPr="005F53C0">
        <w:rPr>
          <w:b/>
          <w:sz w:val="20"/>
          <w:u w:val="single"/>
        </w:rPr>
        <w:t xml:space="preserve">valamennyi rész tekintetében </w:t>
      </w:r>
    </w:p>
    <w:p w:rsidR="005F53C0" w:rsidRDefault="005F53C0" w:rsidP="00BF0D44">
      <w:pPr>
        <w:autoSpaceDE w:val="0"/>
        <w:autoSpaceDN w:val="0"/>
        <w:adjustRightInd w:val="0"/>
        <w:ind w:left="567" w:right="57"/>
        <w:rPr>
          <w:color w:val="000000" w:themeColor="text1"/>
          <w:sz w:val="20"/>
        </w:rPr>
      </w:pPr>
    </w:p>
    <w:p w:rsidR="005F53C0" w:rsidRPr="00135570" w:rsidRDefault="005F53C0" w:rsidP="00BF0D44">
      <w:pPr>
        <w:autoSpaceDE w:val="0"/>
        <w:autoSpaceDN w:val="0"/>
        <w:adjustRightInd w:val="0"/>
        <w:ind w:left="567" w:right="57"/>
        <w:rPr>
          <w:b/>
          <w:sz w:val="20"/>
          <w:u w:val="single"/>
        </w:rPr>
      </w:pPr>
      <w:r w:rsidRPr="00135570">
        <w:rPr>
          <w:b/>
          <w:sz w:val="20"/>
          <w:u w:val="single"/>
        </w:rPr>
        <w:t xml:space="preserve">Ajánlati ár: </w:t>
      </w:r>
    </w:p>
    <w:p w:rsidR="005F53C0" w:rsidRPr="005F53C0" w:rsidRDefault="005F53C0" w:rsidP="00686B3F">
      <w:pPr>
        <w:pStyle w:val="lfej"/>
        <w:spacing w:after="120"/>
        <w:ind w:left="567"/>
        <w:rPr>
          <w:sz w:val="20"/>
        </w:rPr>
      </w:pPr>
      <w:r w:rsidRPr="005F53C0">
        <w:rPr>
          <w:sz w:val="20"/>
        </w:rPr>
        <w:t xml:space="preserve">A felolvasólapon meg kell adni a megajánlott eszköz forgalmi adó nélküli teljes mennyiségre megajánlott nettó ajánlati árát </w:t>
      </w:r>
      <w:r w:rsidRPr="005F53C0">
        <w:rPr>
          <w:sz w:val="20"/>
          <w:u w:val="single"/>
        </w:rPr>
        <w:t>HUF-ban</w:t>
      </w:r>
      <w:r w:rsidRPr="005F53C0">
        <w:rPr>
          <w:sz w:val="20"/>
        </w:rPr>
        <w:t xml:space="preserve"> </w:t>
      </w:r>
    </w:p>
    <w:p w:rsidR="005F53C0" w:rsidRPr="005F53C0" w:rsidRDefault="005F53C0" w:rsidP="005F53C0">
      <w:pPr>
        <w:spacing w:after="120"/>
        <w:ind w:left="567"/>
        <w:rPr>
          <w:sz w:val="20"/>
        </w:rPr>
      </w:pPr>
      <w:r w:rsidRPr="005F53C0">
        <w:rPr>
          <w:sz w:val="20"/>
        </w:rPr>
        <w:t>A forintban megadott ajánlati árnak tartalmaznia kell valamennyi adót (az általános forgalmi adó kivételével), illetéket, vámot és a forgalomba</w:t>
      </w:r>
      <w:r>
        <w:rPr>
          <w:sz w:val="20"/>
        </w:rPr>
        <w:t>-</w:t>
      </w:r>
      <w:r w:rsidRPr="005F53C0">
        <w:rPr>
          <w:sz w:val="20"/>
        </w:rPr>
        <w:t xml:space="preserve">hozatallal kapcsolatos minden fizetési kötelezettséget. </w:t>
      </w:r>
    </w:p>
    <w:p w:rsidR="00135570" w:rsidRDefault="005F53C0" w:rsidP="005F53C0">
      <w:pPr>
        <w:ind w:left="567"/>
        <w:rPr>
          <w:rStyle w:val="Kiemels2"/>
          <w:b w:val="0"/>
          <w:color w:val="FF0000"/>
          <w:sz w:val="20"/>
        </w:rPr>
      </w:pPr>
      <w:r w:rsidRPr="005F53C0">
        <w:rPr>
          <w:sz w:val="20"/>
        </w:rPr>
        <w:t>Ajánlatkérő számára a legalacsonyabb megajánlás a legkedvezőbb, az ajánlatok értékelés az alábbi képlettel történik:</w:t>
      </w:r>
      <w:r w:rsidR="00135570" w:rsidRPr="00135570">
        <w:rPr>
          <w:rStyle w:val="Kiemels2"/>
          <w:b w:val="0"/>
          <w:color w:val="FF0000"/>
          <w:sz w:val="20"/>
        </w:rPr>
        <w:t xml:space="preserve"> </w:t>
      </w:r>
    </w:p>
    <w:p w:rsidR="005F53C0" w:rsidRDefault="00135570" w:rsidP="005F53C0">
      <w:pPr>
        <w:ind w:left="567"/>
        <w:rPr>
          <w:rFonts w:asciiTheme="minorHAnsi" w:hAnsiTheme="minorHAnsi" w:cs="Calibri"/>
          <w:szCs w:val="24"/>
        </w:rPr>
      </w:pPr>
      <w:r w:rsidRPr="00135570">
        <w:rPr>
          <w:rStyle w:val="Kiemels2"/>
          <w:b w:val="0"/>
          <w:sz w:val="20"/>
        </w:rPr>
        <w:t>Értékelés módja:</w:t>
      </w:r>
      <w:r w:rsidR="00686B3F">
        <w:rPr>
          <w:rStyle w:val="Kiemels2"/>
          <w:b w:val="0"/>
          <w:sz w:val="20"/>
        </w:rPr>
        <w:t xml:space="preserve"> </w:t>
      </w:r>
      <w:r w:rsidRPr="00135570">
        <w:rPr>
          <w:rStyle w:val="Kiemels2"/>
          <w:b w:val="0"/>
          <w:sz w:val="20"/>
        </w:rPr>
        <w:t>relatív értékelési módszer,</w:t>
      </w:r>
      <w:r w:rsidRPr="00135570">
        <w:rPr>
          <w:rFonts w:eastAsia="TimesNewRomanPSMT-Identity-H"/>
          <w:b/>
          <w:sz w:val="20"/>
        </w:rPr>
        <w:t xml:space="preserve"> </w:t>
      </w:r>
      <w:r w:rsidRPr="00135570">
        <w:rPr>
          <w:rStyle w:val="Kiemels2"/>
          <w:b w:val="0"/>
          <w:sz w:val="20"/>
        </w:rPr>
        <w:t>Fordított</w:t>
      </w:r>
      <w:r w:rsidRPr="00135570">
        <w:rPr>
          <w:rFonts w:eastAsia="TimesNewRomanPSMT-Identity-H"/>
          <w:sz w:val="20"/>
        </w:rPr>
        <w:t xml:space="preserve"> arányosítás, azaz </w:t>
      </w:r>
      <w:r w:rsidRPr="00135570">
        <w:rPr>
          <w:sz w:val="20"/>
        </w:rPr>
        <w:t>ajánlatkérő a legkedvezőbb tartalmi elemre a maximális pontot (felső ponthatár) adja, a többi ajánlat tartalmi elemére pedig a legkedvezőbb tartalmi elemhez viszonyítva fordítottan arányosan számolja ki a pontszámokat</w:t>
      </w:r>
      <w:r w:rsidR="00686B3F">
        <w:rPr>
          <w:sz w:val="20"/>
        </w:rPr>
        <w:t>.</w:t>
      </w:r>
    </w:p>
    <w:p w:rsidR="005F53C0" w:rsidRPr="00BB632C" w:rsidRDefault="005F53C0" w:rsidP="005F53C0">
      <w:pPr>
        <w:autoSpaceDE w:val="0"/>
        <w:autoSpaceDN w:val="0"/>
        <w:adjustRightInd w:val="0"/>
        <w:ind w:left="567"/>
        <w:jc w:val="left"/>
        <w:rPr>
          <w:rFonts w:eastAsia="TimesNewRomanPS-ItalicMT-Identi"/>
          <w:i/>
          <w:iCs/>
          <w:sz w:val="20"/>
        </w:rPr>
      </w:pPr>
      <w:r w:rsidRPr="00BB632C">
        <w:rPr>
          <w:sz w:val="20"/>
        </w:rPr>
        <w:t xml:space="preserve">P = (A legjobb / </w:t>
      </w:r>
      <w:proofErr w:type="gramStart"/>
      <w:r w:rsidRPr="00BB632C">
        <w:rPr>
          <w:sz w:val="20"/>
        </w:rPr>
        <w:t>A</w:t>
      </w:r>
      <w:proofErr w:type="gramEnd"/>
      <w:r w:rsidRPr="00BB632C">
        <w:rPr>
          <w:sz w:val="20"/>
        </w:rPr>
        <w:t xml:space="preserve"> vizsgált) * (P </w:t>
      </w:r>
      <w:proofErr w:type="spellStart"/>
      <w:r w:rsidRPr="00BB632C">
        <w:rPr>
          <w:sz w:val="20"/>
        </w:rPr>
        <w:t>max</w:t>
      </w:r>
      <w:proofErr w:type="spellEnd"/>
      <w:r w:rsidRPr="00BB632C">
        <w:rPr>
          <w:sz w:val="20"/>
        </w:rPr>
        <w:t xml:space="preserve"> - P min) + P min</w:t>
      </w:r>
    </w:p>
    <w:p w:rsidR="005F53C0" w:rsidRPr="00BB632C" w:rsidRDefault="005F53C0" w:rsidP="005F53C0">
      <w:pPr>
        <w:autoSpaceDE w:val="0"/>
        <w:autoSpaceDN w:val="0"/>
        <w:adjustRightInd w:val="0"/>
        <w:ind w:left="567"/>
        <w:jc w:val="left"/>
        <w:rPr>
          <w:rFonts w:eastAsia="TimesNewRomanPSMT-Identity-H"/>
          <w:sz w:val="20"/>
        </w:rPr>
      </w:pPr>
      <w:proofErr w:type="gramStart"/>
      <w:r w:rsidRPr="00BB632C">
        <w:rPr>
          <w:rFonts w:eastAsia="TimesNewRomanPSMT-Identity-H"/>
          <w:sz w:val="20"/>
        </w:rPr>
        <w:t>ahol</w:t>
      </w:r>
      <w:proofErr w:type="gramEnd"/>
      <w:r w:rsidRPr="00BB632C">
        <w:rPr>
          <w:rFonts w:eastAsia="TimesNewRomanPSMT-Identity-H"/>
          <w:sz w:val="20"/>
        </w:rPr>
        <w:t xml:space="preserve"> P: a vizsgált ajánlati elem adott szempontra vonatkozó pontszáma</w:t>
      </w:r>
    </w:p>
    <w:p w:rsidR="005F53C0" w:rsidRPr="00BB632C" w:rsidRDefault="005F53C0" w:rsidP="005F53C0">
      <w:pPr>
        <w:autoSpaceDE w:val="0"/>
        <w:autoSpaceDN w:val="0"/>
        <w:adjustRightInd w:val="0"/>
        <w:ind w:left="567"/>
        <w:jc w:val="left"/>
        <w:rPr>
          <w:rFonts w:eastAsia="TimesNewRomanPSMT-Identity-H"/>
          <w:sz w:val="20"/>
        </w:rPr>
      </w:pPr>
      <w:proofErr w:type="spellStart"/>
      <w:r w:rsidRPr="00BB632C">
        <w:rPr>
          <w:rFonts w:eastAsia="TimesNewRomanPSMT-Identity-H"/>
          <w:sz w:val="20"/>
        </w:rPr>
        <w:t>Pmax</w:t>
      </w:r>
      <w:proofErr w:type="spellEnd"/>
      <w:r w:rsidRPr="00BB632C">
        <w:rPr>
          <w:rFonts w:eastAsia="TimesNewRomanPSMT-Identity-H"/>
          <w:sz w:val="20"/>
        </w:rPr>
        <w:t>: a pontskála felső határa</w:t>
      </w:r>
    </w:p>
    <w:p w:rsidR="005F53C0" w:rsidRPr="00BB632C" w:rsidRDefault="005F53C0" w:rsidP="005F53C0">
      <w:pPr>
        <w:autoSpaceDE w:val="0"/>
        <w:autoSpaceDN w:val="0"/>
        <w:adjustRightInd w:val="0"/>
        <w:ind w:left="567"/>
        <w:jc w:val="left"/>
        <w:rPr>
          <w:rFonts w:eastAsia="TimesNewRomanPSMT-Identity-H"/>
          <w:sz w:val="20"/>
        </w:rPr>
      </w:pPr>
      <w:proofErr w:type="spellStart"/>
      <w:r w:rsidRPr="00BB632C">
        <w:rPr>
          <w:rFonts w:eastAsia="TimesNewRomanPSMT-Identity-H"/>
          <w:sz w:val="20"/>
        </w:rPr>
        <w:t>Pmin</w:t>
      </w:r>
      <w:proofErr w:type="spellEnd"/>
      <w:r w:rsidRPr="00BB632C">
        <w:rPr>
          <w:rFonts w:eastAsia="TimesNewRomanPSMT-Identity-H"/>
          <w:sz w:val="20"/>
        </w:rPr>
        <w:t>: a pontskála alsó határa</w:t>
      </w:r>
    </w:p>
    <w:p w:rsidR="005F53C0" w:rsidRPr="00BB632C" w:rsidRDefault="005F53C0" w:rsidP="005F53C0">
      <w:pPr>
        <w:autoSpaceDE w:val="0"/>
        <w:autoSpaceDN w:val="0"/>
        <w:adjustRightInd w:val="0"/>
        <w:ind w:left="567"/>
        <w:jc w:val="left"/>
        <w:rPr>
          <w:rFonts w:eastAsia="TimesNewRomanPSMT-Identity-H"/>
          <w:sz w:val="20"/>
        </w:rPr>
      </w:pPr>
      <w:proofErr w:type="spellStart"/>
      <w:r w:rsidRPr="00BB632C">
        <w:rPr>
          <w:rFonts w:eastAsia="TimesNewRomanPSMT-Identity-H"/>
          <w:sz w:val="20"/>
        </w:rPr>
        <w:t>Alegjobb</w:t>
      </w:r>
      <w:proofErr w:type="spellEnd"/>
      <w:r w:rsidRPr="00BB632C">
        <w:rPr>
          <w:rFonts w:eastAsia="TimesNewRomanPSMT-Identity-H"/>
          <w:sz w:val="20"/>
        </w:rPr>
        <w:t>: a legelőnyösebb ajánlat tartalmi eleme</w:t>
      </w:r>
    </w:p>
    <w:p w:rsidR="005F53C0" w:rsidRDefault="005F53C0" w:rsidP="005F53C0">
      <w:pPr>
        <w:tabs>
          <w:tab w:val="left" w:pos="426"/>
        </w:tabs>
        <w:autoSpaceDE w:val="0"/>
        <w:autoSpaceDN w:val="0"/>
        <w:adjustRightInd w:val="0"/>
        <w:ind w:left="567" w:right="57"/>
        <w:rPr>
          <w:rFonts w:eastAsia="TimesNewRomanPSMT-Identity-H"/>
          <w:sz w:val="20"/>
        </w:rPr>
      </w:pPr>
      <w:proofErr w:type="spellStart"/>
      <w:r w:rsidRPr="00BB632C">
        <w:rPr>
          <w:rFonts w:eastAsia="TimesNewRomanPSMT-Identity-H"/>
          <w:sz w:val="20"/>
        </w:rPr>
        <w:t>Avizsgált</w:t>
      </w:r>
      <w:proofErr w:type="spellEnd"/>
      <w:r w:rsidRPr="00BB632C">
        <w:rPr>
          <w:rFonts w:eastAsia="TimesNewRomanPSMT-Identity-H"/>
          <w:sz w:val="20"/>
        </w:rPr>
        <w:t>: a vizsgált ajánlat tartalmi eleme</w:t>
      </w:r>
    </w:p>
    <w:p w:rsidR="00AA039C" w:rsidRDefault="00AA039C" w:rsidP="005F53C0">
      <w:pPr>
        <w:tabs>
          <w:tab w:val="left" w:pos="426"/>
        </w:tabs>
        <w:autoSpaceDE w:val="0"/>
        <w:autoSpaceDN w:val="0"/>
        <w:adjustRightInd w:val="0"/>
        <w:ind w:left="567" w:right="57"/>
        <w:rPr>
          <w:rFonts w:eastAsia="TimesNewRomanPSMT-Identity-H"/>
          <w:sz w:val="20"/>
        </w:rPr>
      </w:pPr>
    </w:p>
    <w:p w:rsidR="00AA039C" w:rsidRDefault="00E55BAC" w:rsidP="005F53C0">
      <w:pPr>
        <w:tabs>
          <w:tab w:val="left" w:pos="426"/>
        </w:tabs>
        <w:autoSpaceDE w:val="0"/>
        <w:autoSpaceDN w:val="0"/>
        <w:adjustRightInd w:val="0"/>
        <w:ind w:left="567" w:right="57"/>
        <w:rPr>
          <w:rFonts w:eastAsia="TimesNewRomanPSMT-Identity-H"/>
          <w:sz w:val="20"/>
        </w:rPr>
      </w:pPr>
      <w:r w:rsidRPr="00E55BAC">
        <w:rPr>
          <w:color w:val="FF0000"/>
          <w:sz w:val="20"/>
        </w:rPr>
        <w:t xml:space="preserve">Az ajánlatok értékelési szempontok szerinti tartalmi elemeinek értékelése során adható pontszám alsó határa: 1, felső határa: 10 pont, a matematika szabályai szerint 2 </w:t>
      </w:r>
      <w:proofErr w:type="spellStart"/>
      <w:r w:rsidRPr="00E55BAC">
        <w:rPr>
          <w:color w:val="FF0000"/>
          <w:sz w:val="20"/>
        </w:rPr>
        <w:t>tizedesjegyre</w:t>
      </w:r>
      <w:proofErr w:type="spellEnd"/>
      <w:r w:rsidRPr="00E55BAC">
        <w:rPr>
          <w:color w:val="FF0000"/>
          <w:sz w:val="20"/>
        </w:rPr>
        <w:t xml:space="preserve"> kerekítve.</w:t>
      </w:r>
    </w:p>
    <w:p w:rsidR="00AA039C" w:rsidRDefault="00AA039C" w:rsidP="005F53C0">
      <w:pPr>
        <w:tabs>
          <w:tab w:val="left" w:pos="426"/>
        </w:tabs>
        <w:autoSpaceDE w:val="0"/>
        <w:autoSpaceDN w:val="0"/>
        <w:adjustRightInd w:val="0"/>
        <w:ind w:left="567" w:right="57"/>
        <w:rPr>
          <w:rFonts w:eastAsia="TimesNewRomanPSMT-Identity-H"/>
          <w:sz w:val="20"/>
        </w:rPr>
      </w:pPr>
    </w:p>
    <w:p w:rsidR="00AA039C" w:rsidRDefault="00AA039C" w:rsidP="005F53C0">
      <w:pPr>
        <w:tabs>
          <w:tab w:val="left" w:pos="426"/>
        </w:tabs>
        <w:autoSpaceDE w:val="0"/>
        <w:autoSpaceDN w:val="0"/>
        <w:adjustRightInd w:val="0"/>
        <w:ind w:left="567" w:right="57"/>
        <w:rPr>
          <w:rFonts w:eastAsia="TimesNewRomanPSMT-Identity-H"/>
          <w:sz w:val="20"/>
        </w:rPr>
      </w:pPr>
    </w:p>
    <w:p w:rsidR="00AA039C" w:rsidRDefault="00AA039C" w:rsidP="005F53C0">
      <w:pPr>
        <w:tabs>
          <w:tab w:val="left" w:pos="426"/>
        </w:tabs>
        <w:autoSpaceDE w:val="0"/>
        <w:autoSpaceDN w:val="0"/>
        <w:adjustRightInd w:val="0"/>
        <w:ind w:left="567" w:right="57"/>
        <w:rPr>
          <w:rFonts w:eastAsia="TimesNewRomanPSMT-Identity-H"/>
          <w:sz w:val="20"/>
        </w:rPr>
      </w:pPr>
    </w:p>
    <w:p w:rsidR="00AA039C" w:rsidRDefault="00AA039C" w:rsidP="005F53C0">
      <w:pPr>
        <w:tabs>
          <w:tab w:val="left" w:pos="426"/>
        </w:tabs>
        <w:autoSpaceDE w:val="0"/>
        <w:autoSpaceDN w:val="0"/>
        <w:adjustRightInd w:val="0"/>
        <w:ind w:left="567" w:right="57"/>
        <w:rPr>
          <w:rFonts w:eastAsia="TimesNewRomanPSMT-Identity-H"/>
          <w:sz w:val="20"/>
        </w:rPr>
      </w:pPr>
    </w:p>
    <w:p w:rsidR="00AA039C" w:rsidRDefault="00AA039C" w:rsidP="005F53C0">
      <w:pPr>
        <w:tabs>
          <w:tab w:val="left" w:pos="426"/>
        </w:tabs>
        <w:autoSpaceDE w:val="0"/>
        <w:autoSpaceDN w:val="0"/>
        <w:adjustRightInd w:val="0"/>
        <w:ind w:left="567" w:right="57"/>
        <w:rPr>
          <w:rFonts w:eastAsia="TimesNewRomanPSMT-Identity-H"/>
          <w:sz w:val="20"/>
        </w:rPr>
      </w:pPr>
    </w:p>
    <w:p w:rsidR="00AA039C" w:rsidRDefault="00AA039C" w:rsidP="005F53C0">
      <w:pPr>
        <w:tabs>
          <w:tab w:val="left" w:pos="426"/>
        </w:tabs>
        <w:autoSpaceDE w:val="0"/>
        <w:autoSpaceDN w:val="0"/>
        <w:adjustRightInd w:val="0"/>
        <w:ind w:left="567" w:right="57"/>
        <w:rPr>
          <w:rFonts w:eastAsia="TimesNewRomanPSMT-Identity-H"/>
          <w:sz w:val="20"/>
        </w:rPr>
      </w:pPr>
    </w:p>
    <w:p w:rsidR="00AA039C" w:rsidRDefault="00AA039C" w:rsidP="005F53C0">
      <w:pPr>
        <w:tabs>
          <w:tab w:val="left" w:pos="426"/>
        </w:tabs>
        <w:autoSpaceDE w:val="0"/>
        <w:autoSpaceDN w:val="0"/>
        <w:adjustRightInd w:val="0"/>
        <w:ind w:left="567" w:right="57"/>
        <w:rPr>
          <w:rFonts w:eastAsia="TimesNewRomanPSMT-Identity-H"/>
          <w:sz w:val="20"/>
        </w:rPr>
      </w:pPr>
    </w:p>
    <w:p w:rsidR="00AA039C" w:rsidRDefault="00AA039C" w:rsidP="005F53C0">
      <w:pPr>
        <w:tabs>
          <w:tab w:val="left" w:pos="426"/>
        </w:tabs>
        <w:autoSpaceDE w:val="0"/>
        <w:autoSpaceDN w:val="0"/>
        <w:adjustRightInd w:val="0"/>
        <w:ind w:left="567" w:right="57"/>
        <w:rPr>
          <w:rFonts w:eastAsia="TimesNewRomanPSMT-Identity-H"/>
          <w:sz w:val="20"/>
        </w:rPr>
      </w:pPr>
    </w:p>
    <w:p w:rsidR="00AA039C" w:rsidRDefault="00AA039C" w:rsidP="005F53C0">
      <w:pPr>
        <w:tabs>
          <w:tab w:val="left" w:pos="426"/>
        </w:tabs>
        <w:autoSpaceDE w:val="0"/>
        <w:autoSpaceDN w:val="0"/>
        <w:adjustRightInd w:val="0"/>
        <w:ind w:left="567" w:right="57"/>
        <w:rPr>
          <w:rFonts w:eastAsia="TimesNewRomanPSMT-Identity-H"/>
          <w:sz w:val="20"/>
        </w:rPr>
      </w:pPr>
    </w:p>
    <w:p w:rsidR="00AA039C" w:rsidRDefault="00AA039C" w:rsidP="005F53C0">
      <w:pPr>
        <w:tabs>
          <w:tab w:val="left" w:pos="426"/>
        </w:tabs>
        <w:autoSpaceDE w:val="0"/>
        <w:autoSpaceDN w:val="0"/>
        <w:adjustRightInd w:val="0"/>
        <w:ind w:left="567" w:right="57"/>
        <w:rPr>
          <w:rFonts w:eastAsia="TimesNewRomanPSMT-Identity-H"/>
          <w:sz w:val="20"/>
        </w:rPr>
      </w:pPr>
    </w:p>
    <w:p w:rsidR="00AA039C" w:rsidRDefault="00AA039C" w:rsidP="005F53C0">
      <w:pPr>
        <w:tabs>
          <w:tab w:val="left" w:pos="426"/>
        </w:tabs>
        <w:autoSpaceDE w:val="0"/>
        <w:autoSpaceDN w:val="0"/>
        <w:adjustRightInd w:val="0"/>
        <w:ind w:left="567" w:right="57"/>
        <w:rPr>
          <w:rFonts w:eastAsia="TimesNewRomanPSMT-Identity-H"/>
          <w:sz w:val="20"/>
        </w:rPr>
      </w:pPr>
    </w:p>
    <w:p w:rsidR="00AA039C" w:rsidRDefault="00AA039C" w:rsidP="005F53C0">
      <w:pPr>
        <w:tabs>
          <w:tab w:val="left" w:pos="426"/>
        </w:tabs>
        <w:autoSpaceDE w:val="0"/>
        <w:autoSpaceDN w:val="0"/>
        <w:adjustRightInd w:val="0"/>
        <w:ind w:left="567" w:right="57"/>
        <w:rPr>
          <w:rFonts w:eastAsia="TimesNewRomanPSMT-Identity-H"/>
          <w:sz w:val="20"/>
        </w:rPr>
      </w:pPr>
    </w:p>
    <w:p w:rsidR="00AA039C" w:rsidRDefault="00AA039C" w:rsidP="005F53C0">
      <w:pPr>
        <w:tabs>
          <w:tab w:val="left" w:pos="426"/>
        </w:tabs>
        <w:autoSpaceDE w:val="0"/>
        <w:autoSpaceDN w:val="0"/>
        <w:adjustRightInd w:val="0"/>
        <w:ind w:left="567" w:right="57"/>
        <w:rPr>
          <w:rFonts w:eastAsia="TimesNewRomanPSMT-Identity-H"/>
          <w:sz w:val="20"/>
        </w:rPr>
      </w:pPr>
    </w:p>
    <w:p w:rsidR="00AA039C" w:rsidRDefault="00AA039C" w:rsidP="005F53C0">
      <w:pPr>
        <w:tabs>
          <w:tab w:val="left" w:pos="426"/>
        </w:tabs>
        <w:autoSpaceDE w:val="0"/>
        <w:autoSpaceDN w:val="0"/>
        <w:adjustRightInd w:val="0"/>
        <w:ind w:left="567" w:right="57"/>
        <w:rPr>
          <w:rFonts w:eastAsia="TimesNewRomanPSMT-Identity-H"/>
          <w:sz w:val="20"/>
        </w:rPr>
      </w:pPr>
    </w:p>
    <w:p w:rsidR="00AA039C" w:rsidRDefault="00AA039C" w:rsidP="005F53C0">
      <w:pPr>
        <w:tabs>
          <w:tab w:val="left" w:pos="426"/>
        </w:tabs>
        <w:autoSpaceDE w:val="0"/>
        <w:autoSpaceDN w:val="0"/>
        <w:adjustRightInd w:val="0"/>
        <w:ind w:left="567" w:right="57"/>
        <w:rPr>
          <w:color w:val="FF0000"/>
          <w:sz w:val="20"/>
        </w:rPr>
      </w:pPr>
    </w:p>
    <w:p w:rsidR="005F53C0" w:rsidRDefault="005F53C0" w:rsidP="00BF0D44">
      <w:pPr>
        <w:autoSpaceDE w:val="0"/>
        <w:autoSpaceDN w:val="0"/>
        <w:adjustRightInd w:val="0"/>
        <w:ind w:left="567" w:right="57"/>
        <w:rPr>
          <w:rStyle w:val="Kiemels2"/>
          <w:b w:val="0"/>
          <w:color w:val="FF0000"/>
          <w:sz w:val="20"/>
        </w:rPr>
      </w:pPr>
    </w:p>
    <w:p w:rsidR="00E55BAC" w:rsidRDefault="00135570" w:rsidP="00686B3F">
      <w:pPr>
        <w:autoSpaceDE w:val="0"/>
        <w:autoSpaceDN w:val="0"/>
        <w:adjustRightInd w:val="0"/>
        <w:spacing w:after="120"/>
        <w:ind w:left="567" w:right="57"/>
        <w:rPr>
          <w:b/>
          <w:color w:val="FF0000"/>
          <w:sz w:val="20"/>
          <w:u w:val="single"/>
        </w:rPr>
      </w:pPr>
      <w:r w:rsidRPr="00C059AB">
        <w:rPr>
          <w:b/>
          <w:color w:val="FF0000"/>
          <w:sz w:val="20"/>
          <w:u w:val="single"/>
        </w:rPr>
        <w:t xml:space="preserve">Minőségi szempont </w:t>
      </w:r>
    </w:p>
    <w:p w:rsidR="005F53C0" w:rsidRPr="00C059AB" w:rsidRDefault="00135570" w:rsidP="00686B3F">
      <w:pPr>
        <w:autoSpaceDE w:val="0"/>
        <w:autoSpaceDN w:val="0"/>
        <w:adjustRightInd w:val="0"/>
        <w:spacing w:after="120"/>
        <w:ind w:left="567" w:right="57"/>
        <w:rPr>
          <w:b/>
          <w:color w:val="FF0000"/>
          <w:sz w:val="20"/>
          <w:u w:val="single"/>
        </w:rPr>
      </w:pPr>
      <w:r w:rsidRPr="00C059AB">
        <w:rPr>
          <w:b/>
          <w:color w:val="FF0000"/>
          <w:sz w:val="20"/>
          <w:u w:val="single"/>
        </w:rPr>
        <w:t>Műszaki többlettartalom:</w:t>
      </w:r>
    </w:p>
    <w:p w:rsidR="004A7CC5" w:rsidRDefault="00135570" w:rsidP="00686B3F">
      <w:pPr>
        <w:autoSpaceDE w:val="0"/>
        <w:autoSpaceDN w:val="0"/>
        <w:adjustRightInd w:val="0"/>
        <w:spacing w:after="120"/>
        <w:ind w:left="567" w:right="57"/>
        <w:rPr>
          <w:color w:val="FF0000"/>
          <w:sz w:val="20"/>
        </w:rPr>
      </w:pPr>
      <w:r w:rsidRPr="00C059AB">
        <w:rPr>
          <w:color w:val="FF0000"/>
          <w:sz w:val="20"/>
        </w:rPr>
        <w:t xml:space="preserve">Ajánlattevők szakmai ajánlatában, a Műszaki többlettartalom keretében értékelt paraméterekre adott ajánlatok alapján, az ott meghatározottak szerint kapott pontszámok részenként összeadásra kerülnek. </w:t>
      </w:r>
    </w:p>
    <w:p w:rsidR="00EE4C2B" w:rsidRPr="00C539F3" w:rsidRDefault="00EE4C2B" w:rsidP="00EE4C2B">
      <w:pPr>
        <w:autoSpaceDE w:val="0"/>
        <w:autoSpaceDN w:val="0"/>
        <w:adjustRightInd w:val="0"/>
        <w:spacing w:after="120"/>
        <w:ind w:left="567" w:right="57"/>
        <w:rPr>
          <w:rStyle w:val="Kiemels2"/>
          <w:b w:val="0"/>
          <w:color w:val="000000" w:themeColor="text1"/>
          <w:sz w:val="20"/>
        </w:rPr>
      </w:pPr>
      <w:r w:rsidRPr="00C539F3">
        <w:rPr>
          <w:color w:val="000000" w:themeColor="text1"/>
          <w:sz w:val="20"/>
        </w:rPr>
        <w:t xml:space="preserve">Az így kapott </w:t>
      </w:r>
      <w:proofErr w:type="spellStart"/>
      <w:r w:rsidRPr="00EE4C2B">
        <w:rPr>
          <w:color w:val="FF0000"/>
          <w:sz w:val="20"/>
        </w:rPr>
        <w:t>összpontszámok</w:t>
      </w:r>
      <w:proofErr w:type="spellEnd"/>
      <w:r w:rsidRPr="00C539F3">
        <w:rPr>
          <w:color w:val="000000" w:themeColor="text1"/>
          <w:sz w:val="20"/>
        </w:rPr>
        <w:t xml:space="preserve">, amelyek közül a legmagasabb érték a legkedvezőbb Ajánlatkérő számára </w:t>
      </w:r>
      <w:r w:rsidRPr="00EE4C2B">
        <w:rPr>
          <w:color w:val="000000" w:themeColor="text1"/>
          <w:sz w:val="20"/>
          <w:u w:val="single"/>
        </w:rPr>
        <w:t>e</w:t>
      </w:r>
      <w:r w:rsidRPr="00EE4C2B">
        <w:rPr>
          <w:rStyle w:val="Kiemels2"/>
          <w:b w:val="0"/>
          <w:color w:val="000000" w:themeColor="text1"/>
          <w:sz w:val="20"/>
          <w:u w:val="single"/>
        </w:rPr>
        <w:t>gyenes arányosítással kerülnek</w:t>
      </w:r>
      <w:r w:rsidRPr="00C539F3">
        <w:rPr>
          <w:rStyle w:val="Kiemels2"/>
          <w:b w:val="0"/>
          <w:color w:val="000000" w:themeColor="text1"/>
          <w:sz w:val="20"/>
        </w:rPr>
        <w:t xml:space="preserve"> értékelésre az alábbiak szerint:</w:t>
      </w:r>
    </w:p>
    <w:p w:rsidR="00EE4C2B" w:rsidRPr="00C539F3" w:rsidRDefault="00EE4C2B" w:rsidP="00EE4C2B">
      <w:pPr>
        <w:autoSpaceDE w:val="0"/>
        <w:autoSpaceDN w:val="0"/>
        <w:adjustRightInd w:val="0"/>
        <w:ind w:left="567" w:right="57"/>
        <w:rPr>
          <w:color w:val="000000" w:themeColor="text1"/>
          <w:sz w:val="20"/>
        </w:rPr>
      </w:pPr>
      <w:r w:rsidRPr="00C539F3">
        <w:rPr>
          <w:rStyle w:val="Kiemels2"/>
          <w:b w:val="0"/>
          <w:color w:val="000000" w:themeColor="text1"/>
          <w:sz w:val="20"/>
        </w:rPr>
        <w:t xml:space="preserve">Értékelés módja: relatív értékelési módszer, Egyenes </w:t>
      </w:r>
      <w:proofErr w:type="gramStart"/>
      <w:r w:rsidRPr="00C539F3">
        <w:rPr>
          <w:rStyle w:val="Kiemels2"/>
          <w:b w:val="0"/>
          <w:color w:val="000000" w:themeColor="text1"/>
          <w:sz w:val="20"/>
        </w:rPr>
        <w:t>arányosítás</w:t>
      </w:r>
      <w:proofErr w:type="gramEnd"/>
      <w:r w:rsidRPr="00C539F3">
        <w:rPr>
          <w:rFonts w:eastAsia="TimesNewRomanPSMT-Identity-H"/>
          <w:color w:val="000000" w:themeColor="text1"/>
          <w:sz w:val="20"/>
        </w:rPr>
        <w:t xml:space="preserve"> azaz</w:t>
      </w:r>
      <w:r w:rsidRPr="00C539F3">
        <w:rPr>
          <w:color w:val="000000" w:themeColor="text1"/>
          <w:sz w:val="20"/>
        </w:rPr>
        <w:t xml:space="preserve"> ajánlatkérő a legkedvezőbb tartalmi elemre a maximális pontot (felső ponthatár) adja, a többi ajánlat tartalmi elemére pedig a legkedvezőbb tartalmi elemhez viszonyítva arányosan számolja ki a pontszámokat</w:t>
      </w:r>
    </w:p>
    <w:p w:rsidR="00EE4C2B" w:rsidRPr="00BB632C" w:rsidRDefault="00EE4C2B" w:rsidP="00E55BAC">
      <w:pPr>
        <w:autoSpaceDE w:val="0"/>
        <w:autoSpaceDN w:val="0"/>
        <w:adjustRightInd w:val="0"/>
        <w:spacing w:after="120"/>
        <w:ind w:left="567"/>
        <w:jc w:val="left"/>
        <w:rPr>
          <w:rFonts w:eastAsia="TimesNewRomanPSMT-Identity-H"/>
          <w:sz w:val="20"/>
        </w:rPr>
      </w:pPr>
      <w:r w:rsidRPr="00BB632C">
        <w:rPr>
          <w:sz w:val="20"/>
        </w:rPr>
        <w:t xml:space="preserve">P = (A vizsgált / </w:t>
      </w:r>
      <w:proofErr w:type="gramStart"/>
      <w:r w:rsidRPr="00BB632C">
        <w:rPr>
          <w:sz w:val="20"/>
        </w:rPr>
        <w:t>A</w:t>
      </w:r>
      <w:proofErr w:type="gramEnd"/>
      <w:r w:rsidRPr="00BB632C">
        <w:rPr>
          <w:sz w:val="20"/>
        </w:rPr>
        <w:t xml:space="preserve"> legjobb) * (P </w:t>
      </w:r>
      <w:proofErr w:type="spellStart"/>
      <w:r w:rsidRPr="00BB632C">
        <w:rPr>
          <w:sz w:val="20"/>
        </w:rPr>
        <w:t>max</w:t>
      </w:r>
      <w:proofErr w:type="spellEnd"/>
      <w:r w:rsidRPr="00BB632C">
        <w:rPr>
          <w:sz w:val="20"/>
        </w:rPr>
        <w:t xml:space="preserve"> - P min) + P min</w:t>
      </w:r>
      <w:r w:rsidRPr="00BB632C">
        <w:rPr>
          <w:sz w:val="20"/>
        </w:rPr>
        <w:br/>
        <w:t xml:space="preserve">ahol </w:t>
      </w:r>
      <w:r w:rsidRPr="00BB632C">
        <w:rPr>
          <w:sz w:val="20"/>
        </w:rPr>
        <w:br/>
        <w:t xml:space="preserve">P: a vizsgált ajánlati elem adott szempontra vonatkozó pontszáma </w:t>
      </w:r>
      <w:r w:rsidRPr="00BB632C">
        <w:rPr>
          <w:sz w:val="20"/>
        </w:rPr>
        <w:br/>
        <w:t xml:space="preserve">P </w:t>
      </w:r>
      <w:proofErr w:type="spellStart"/>
      <w:r w:rsidRPr="00BB632C">
        <w:rPr>
          <w:sz w:val="20"/>
        </w:rPr>
        <w:t>max</w:t>
      </w:r>
      <w:proofErr w:type="spellEnd"/>
      <w:r w:rsidRPr="00BB632C">
        <w:rPr>
          <w:sz w:val="20"/>
        </w:rPr>
        <w:t xml:space="preserve">: a pontskála felső határa </w:t>
      </w:r>
      <w:r w:rsidRPr="00BB632C">
        <w:rPr>
          <w:sz w:val="20"/>
        </w:rPr>
        <w:br/>
        <w:t xml:space="preserve">P min: a pontskála alsó határa </w:t>
      </w:r>
      <w:r w:rsidRPr="00BB632C">
        <w:rPr>
          <w:sz w:val="20"/>
        </w:rPr>
        <w:br/>
        <w:t xml:space="preserve">A legjobb: a legelőnyösebb ajánlat tartalmi eleme </w:t>
      </w:r>
      <w:r w:rsidRPr="00BB632C">
        <w:rPr>
          <w:sz w:val="20"/>
        </w:rPr>
        <w:br/>
        <w:t>A vizsgált: a vizsgált ajánlat tartalmi eleme.</w:t>
      </w:r>
    </w:p>
    <w:p w:rsidR="00E55BAC" w:rsidRPr="00E55BAC" w:rsidRDefault="00E55BAC" w:rsidP="00686B3F">
      <w:pPr>
        <w:autoSpaceDE w:val="0"/>
        <w:autoSpaceDN w:val="0"/>
        <w:adjustRightInd w:val="0"/>
        <w:spacing w:after="120"/>
        <w:ind w:left="567" w:right="57"/>
        <w:rPr>
          <w:color w:val="FF0000"/>
          <w:sz w:val="20"/>
        </w:rPr>
      </w:pPr>
      <w:r w:rsidRPr="00E55BAC">
        <w:rPr>
          <w:color w:val="FF0000"/>
          <w:sz w:val="20"/>
        </w:rPr>
        <w:t xml:space="preserve">Az ajánlatok értékelési szempontok szerinti tartalmi elemeinek értékelése során adható pontszám alsó határa: 1, felső határa: 10 pont, a matematika szabályai szerint 2 </w:t>
      </w:r>
      <w:proofErr w:type="spellStart"/>
      <w:r w:rsidRPr="00E55BAC">
        <w:rPr>
          <w:color w:val="FF0000"/>
          <w:sz w:val="20"/>
        </w:rPr>
        <w:t>tizedesjegyre</w:t>
      </w:r>
      <w:proofErr w:type="spellEnd"/>
      <w:r w:rsidRPr="00E55BAC">
        <w:rPr>
          <w:color w:val="FF0000"/>
          <w:sz w:val="20"/>
        </w:rPr>
        <w:t xml:space="preserve"> kerekítve.</w:t>
      </w:r>
    </w:p>
    <w:tbl>
      <w:tblPr>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390"/>
        <w:gridCol w:w="5049"/>
        <w:gridCol w:w="3199"/>
      </w:tblGrid>
      <w:tr w:rsidR="004A7CC5"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A2686D" w:rsidRDefault="004A7CC5" w:rsidP="004A7CC5">
            <w:pPr>
              <w:pStyle w:val="Alaprtelmezett"/>
              <w:numPr>
                <w:ilvl w:val="0"/>
                <w:numId w:val="23"/>
              </w:numPr>
              <w:jc w:val="center"/>
              <w:rPr>
                <w:sz w:val="20"/>
                <w:szCs w:val="20"/>
              </w:rPr>
            </w:pPr>
            <w:r>
              <w:rPr>
                <w:sz w:val="20"/>
                <w:szCs w:val="20"/>
              </w:rPr>
              <w:t>rész</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rPr>
                <w:b/>
                <w:sz w:val="20"/>
                <w:szCs w:val="20"/>
              </w:rPr>
            </w:pPr>
            <w:r w:rsidRPr="00675C39">
              <w:rPr>
                <w:sz w:val="20"/>
                <w:szCs w:val="20"/>
              </w:rPr>
              <w:t>Műszaki többlettartalom keretében értékelt paraméterek</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jc w:val="center"/>
              <w:rPr>
                <w:b/>
                <w:sz w:val="20"/>
                <w:szCs w:val="20"/>
              </w:rPr>
            </w:pPr>
            <w:r>
              <w:rPr>
                <w:b/>
                <w:sz w:val="20"/>
                <w:szCs w:val="20"/>
              </w:rPr>
              <w:t>Pontszám</w:t>
            </w:r>
          </w:p>
        </w:tc>
      </w:tr>
      <w:tr w:rsidR="00AA039C"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039C" w:rsidRPr="00A2686D" w:rsidRDefault="00AA039C" w:rsidP="008964B9">
            <w:pPr>
              <w:pStyle w:val="Alaprtelmezett"/>
              <w:jc w:val="center"/>
              <w:rPr>
                <w:sz w:val="20"/>
                <w:szCs w:val="20"/>
              </w:rPr>
            </w:pPr>
            <w:r>
              <w:rPr>
                <w:sz w:val="20"/>
                <w:szCs w:val="20"/>
              </w:rPr>
              <w:t>1.</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039C" w:rsidRPr="00675C39" w:rsidRDefault="00AA039C" w:rsidP="008964B9">
            <w:pPr>
              <w:pStyle w:val="Alaprtelmezett"/>
              <w:jc w:val="center"/>
              <w:rPr>
                <w:b/>
                <w:sz w:val="20"/>
                <w:szCs w:val="20"/>
              </w:rPr>
            </w:pPr>
            <w:r w:rsidRPr="00102D92">
              <w:rPr>
                <w:b/>
                <w:sz w:val="20"/>
                <w:szCs w:val="20"/>
              </w:rPr>
              <w:t xml:space="preserve">Négy rekeszes </w:t>
            </w:r>
            <w:proofErr w:type="spellStart"/>
            <w:r w:rsidRPr="00102D92">
              <w:rPr>
                <w:b/>
                <w:sz w:val="20"/>
                <w:szCs w:val="20"/>
              </w:rPr>
              <w:t>galvánkád</w:t>
            </w:r>
            <w:proofErr w:type="spellEnd"/>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039C" w:rsidRPr="00675C39" w:rsidRDefault="00AA039C" w:rsidP="008964B9">
            <w:pPr>
              <w:pStyle w:val="Alaprtelmezett"/>
              <w:jc w:val="center"/>
              <w:rPr>
                <w:b/>
                <w:sz w:val="20"/>
                <w:szCs w:val="20"/>
              </w:rPr>
            </w:pPr>
          </w:p>
        </w:tc>
      </w:tr>
      <w:tr w:rsidR="00AA039C"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039C" w:rsidRPr="00A2686D" w:rsidRDefault="00AA039C" w:rsidP="008964B9">
            <w:pPr>
              <w:pStyle w:val="Alaprtelmezett"/>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039C" w:rsidRPr="009D50EB" w:rsidRDefault="00AA039C" w:rsidP="00AA039C">
            <w:pPr>
              <w:pStyle w:val="Alaprtelmezett"/>
              <w:ind w:left="720" w:hanging="360"/>
              <w:jc w:val="center"/>
              <w:rPr>
                <w:sz w:val="20"/>
                <w:szCs w:val="20"/>
              </w:rPr>
            </w:pPr>
            <w:r w:rsidRPr="009D50EB">
              <w:rPr>
                <w:sz w:val="20"/>
                <w:szCs w:val="20"/>
              </w:rPr>
              <w:t>A kezelőáramok szabályozását biztonságos elektronikai áramkörök végezzék. A készülék bekapcsoláskor öntesztet végez, az adatokat rögzítse. Ha eltérést tapasztal, azonnali hibajelzést adjon. A feszültséghez tartozó megfelelő áramerősséget garantálja</w:t>
            </w:r>
          </w:p>
          <w:p w:rsidR="00AA039C" w:rsidRPr="00675C39" w:rsidRDefault="00AA039C" w:rsidP="00AA039C">
            <w:pPr>
              <w:pStyle w:val="Alaprtelmezett"/>
              <w:jc w:val="center"/>
              <w:rPr>
                <w:b/>
                <w:sz w:val="20"/>
                <w:szCs w:val="20"/>
              </w:rPr>
            </w:pPr>
            <w:r>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039C" w:rsidRPr="00675C39" w:rsidRDefault="00AA039C" w:rsidP="008964B9">
            <w:pPr>
              <w:pStyle w:val="Alaprtelmezett"/>
              <w:jc w:val="center"/>
              <w:rPr>
                <w:b/>
                <w:sz w:val="20"/>
                <w:szCs w:val="20"/>
              </w:rPr>
            </w:pPr>
          </w:p>
        </w:tc>
      </w:tr>
      <w:tr w:rsidR="008F4317" w:rsidRPr="00A2686D" w:rsidTr="00F46AC2">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Default="008F4317" w:rsidP="008964B9">
            <w:pPr>
              <w:pStyle w:val="Alaprtelmezett"/>
              <w:jc w:val="center"/>
              <w:rPr>
                <w:sz w:val="20"/>
                <w:szCs w:val="20"/>
              </w:rPr>
            </w:pPr>
            <w:r>
              <w:rPr>
                <w:sz w:val="20"/>
                <w:szCs w:val="20"/>
              </w:rPr>
              <w:t>3.</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F4317" w:rsidRPr="007D5CF2" w:rsidRDefault="008F4317" w:rsidP="008F4317">
            <w:pPr>
              <w:jc w:val="center"/>
              <w:rPr>
                <w:color w:val="000000"/>
                <w:sz w:val="20"/>
              </w:rPr>
            </w:pPr>
            <w:r w:rsidRPr="008F4317">
              <w:rPr>
                <w:b/>
                <w:color w:val="000000"/>
                <w:kern w:val="1"/>
                <w:sz w:val="20"/>
                <w:u w:color="000000"/>
                <w:bdr w:val="nil"/>
              </w:rPr>
              <w:t xml:space="preserve">Alsóvégtagi </w:t>
            </w:r>
            <w:proofErr w:type="spellStart"/>
            <w:r w:rsidRPr="008F4317">
              <w:rPr>
                <w:b/>
                <w:color w:val="000000"/>
                <w:kern w:val="1"/>
                <w:sz w:val="20"/>
                <w:u w:color="000000"/>
                <w:bdr w:val="nil"/>
              </w:rPr>
              <w:t>moztató</w:t>
            </w:r>
            <w:proofErr w:type="spellEnd"/>
            <w:r w:rsidRPr="008F4317">
              <w:rPr>
                <w:b/>
                <w:color w:val="000000"/>
                <w:kern w:val="1"/>
                <w:sz w:val="20"/>
                <w:u w:color="000000"/>
                <w:bdr w:val="nil"/>
              </w:rPr>
              <w:t xml:space="preserve"> robot (térd és </w:t>
            </w:r>
            <w:proofErr w:type="spellStart"/>
            <w:r w:rsidRPr="008F4317">
              <w:rPr>
                <w:b/>
                <w:color w:val="000000"/>
                <w:kern w:val="1"/>
                <w:sz w:val="20"/>
                <w:u w:color="000000"/>
                <w:bdr w:val="nil"/>
              </w:rPr>
              <w:t>csípőizület</w:t>
            </w:r>
            <w:proofErr w:type="spellEnd"/>
            <w:r w:rsidRPr="008F4317">
              <w:rPr>
                <w:b/>
                <w:color w:val="000000"/>
                <w:kern w:val="1"/>
                <w:sz w:val="20"/>
                <w:u w:color="000000"/>
                <w:bdr w:val="nil"/>
              </w:rPr>
              <w:t xml:space="preserve"> </w:t>
            </w:r>
            <w:r w:rsidRPr="008F4317">
              <w:rPr>
                <w:color w:val="000000"/>
                <w:kern w:val="1"/>
                <w:sz w:val="20"/>
                <w:u w:color="000000"/>
                <w:bdr w:val="nil"/>
              </w:rPr>
              <w:t>mozgató</w:t>
            </w:r>
            <w:r w:rsidRPr="008F4317">
              <w:rPr>
                <w:color w:val="000000"/>
                <w:sz w:val="20"/>
              </w:rPr>
              <w: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Default="008F4317" w:rsidP="008964B9">
            <w:pPr>
              <w:pStyle w:val="Alaprtelmezett"/>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102D92" w:rsidRDefault="008F4317" w:rsidP="008B5F9E">
            <w:pPr>
              <w:pStyle w:val="Alaprtelmezett"/>
              <w:ind w:left="720" w:hanging="360"/>
              <w:jc w:val="center"/>
              <w:rPr>
                <w:sz w:val="20"/>
                <w:szCs w:val="20"/>
              </w:rPr>
            </w:pPr>
            <w:r w:rsidRPr="00102D92">
              <w:rPr>
                <w:sz w:val="20"/>
                <w:szCs w:val="20"/>
              </w:rPr>
              <w:t>Állítható sebesség 25-180fok / perc</w:t>
            </w:r>
          </w:p>
          <w:p w:rsidR="008F4317" w:rsidRPr="00102D92" w:rsidRDefault="008F4317" w:rsidP="008B5F9E">
            <w:pPr>
              <w:pStyle w:val="Alaprtelmezett"/>
              <w:ind w:left="720" w:hanging="360"/>
              <w:jc w:val="center"/>
              <w:rPr>
                <w:sz w:val="20"/>
                <w:szCs w:val="20"/>
              </w:rPr>
            </w:pPr>
            <w:r w:rsidRPr="00102D92">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Default="008F4317" w:rsidP="008964B9">
            <w:pPr>
              <w:pStyle w:val="Alaprtelmezett"/>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Default="008F4317" w:rsidP="008B5F9E">
            <w:pPr>
              <w:pStyle w:val="Alaprtelmezett"/>
              <w:ind w:left="720" w:hanging="360"/>
              <w:jc w:val="center"/>
              <w:rPr>
                <w:sz w:val="20"/>
                <w:szCs w:val="20"/>
              </w:rPr>
            </w:pPr>
            <w:r>
              <w:rPr>
                <w:sz w:val="20"/>
                <w:szCs w:val="20"/>
              </w:rPr>
              <w:t xml:space="preserve">Beállítási lehetőség: flexió, </w:t>
            </w:r>
            <w:proofErr w:type="spellStart"/>
            <w:r>
              <w:rPr>
                <w:sz w:val="20"/>
                <w:szCs w:val="20"/>
              </w:rPr>
              <w:t>extenzió</w:t>
            </w:r>
            <w:proofErr w:type="spellEnd"/>
            <w:r>
              <w:rPr>
                <w:sz w:val="20"/>
                <w:szCs w:val="20"/>
              </w:rPr>
              <w:t>, sebesség, mozgásciklusok közötti szünet</w:t>
            </w:r>
          </w:p>
          <w:p w:rsidR="008F4317" w:rsidRPr="00A2686D" w:rsidRDefault="008F4317" w:rsidP="008B5F9E">
            <w:pPr>
              <w:pStyle w:val="Alaprtelmezett"/>
              <w:ind w:left="720" w:hanging="360"/>
              <w:jc w:val="center"/>
              <w:rPr>
                <w:sz w:val="20"/>
                <w:szCs w:val="20"/>
              </w:rPr>
            </w:pPr>
            <w:r>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Default="008F4317" w:rsidP="008964B9">
            <w:pPr>
              <w:pStyle w:val="Alaprtelmezett"/>
              <w:jc w:val="center"/>
              <w:rPr>
                <w:sz w:val="20"/>
                <w:szCs w:val="20"/>
              </w:rPr>
            </w:pPr>
            <w:r>
              <w:rPr>
                <w:sz w:val="20"/>
                <w:szCs w:val="20"/>
              </w:rPr>
              <w:t>4.</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A2686D" w:rsidRDefault="008F4317" w:rsidP="008B5F9E">
            <w:pPr>
              <w:pStyle w:val="Alaprtelmezett"/>
              <w:ind w:left="720" w:hanging="360"/>
              <w:jc w:val="center"/>
              <w:rPr>
                <w:sz w:val="20"/>
                <w:szCs w:val="20"/>
              </w:rPr>
            </w:pPr>
            <w:r w:rsidRPr="00102D92">
              <w:rPr>
                <w:b/>
                <w:sz w:val="20"/>
                <w:szCs w:val="20"/>
              </w:rPr>
              <w:t xml:space="preserve">Felső végtagi mozgatórobot (1 db </w:t>
            </w:r>
            <w:proofErr w:type="spellStart"/>
            <w:r w:rsidRPr="00102D92">
              <w:rPr>
                <w:b/>
                <w:sz w:val="20"/>
                <w:szCs w:val="20"/>
              </w:rPr>
              <w:t>könyökizület</w:t>
            </w:r>
            <w:proofErr w:type="spellEnd"/>
            <w:r w:rsidRPr="00102D92">
              <w:rPr>
                <w:b/>
                <w:sz w:val="20"/>
                <w:szCs w:val="20"/>
              </w:rPr>
              <w:t xml:space="preserve"> mozgató, 1 db </w:t>
            </w:r>
            <w:proofErr w:type="spellStart"/>
            <w:r w:rsidRPr="00102D92">
              <w:rPr>
                <w:b/>
                <w:sz w:val="20"/>
                <w:szCs w:val="20"/>
              </w:rPr>
              <w:t>vállizület</w:t>
            </w:r>
            <w:proofErr w:type="spellEnd"/>
            <w:r w:rsidRPr="00102D92">
              <w:rPr>
                <w:b/>
                <w:sz w:val="20"/>
                <w:szCs w:val="20"/>
              </w:rPr>
              <w:t xml:space="preserve"> mozgató)</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Default="008F4317" w:rsidP="008964B9">
            <w:pPr>
              <w:pStyle w:val="Alaprtelmezett"/>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Default="008F4317" w:rsidP="008B5F9E">
            <w:pPr>
              <w:pStyle w:val="Alaprtelmezett"/>
              <w:ind w:left="720" w:hanging="360"/>
              <w:jc w:val="center"/>
              <w:rPr>
                <w:sz w:val="20"/>
                <w:szCs w:val="20"/>
              </w:rPr>
            </w:pPr>
            <w:r>
              <w:rPr>
                <w:sz w:val="20"/>
                <w:szCs w:val="20"/>
              </w:rPr>
              <w:t>Mozgástartomány növeléséhez speciális terápiás programok</w:t>
            </w:r>
          </w:p>
          <w:p w:rsidR="008F4317" w:rsidRPr="00A2686D" w:rsidRDefault="008F4317" w:rsidP="008B5F9E">
            <w:pPr>
              <w:pStyle w:val="Alaprtelmezett"/>
              <w:ind w:left="720" w:hanging="360"/>
              <w:jc w:val="center"/>
              <w:rPr>
                <w:sz w:val="20"/>
                <w:szCs w:val="20"/>
              </w:rPr>
            </w:pPr>
            <w:r>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Default="008F4317" w:rsidP="008964B9">
            <w:pPr>
              <w:pStyle w:val="Alaprtelmezett"/>
              <w:jc w:val="center"/>
              <w:rPr>
                <w:sz w:val="20"/>
                <w:szCs w:val="20"/>
              </w:rPr>
            </w:pPr>
          </w:p>
          <w:p w:rsidR="008F4317" w:rsidRPr="00A2686D" w:rsidRDefault="008F4317" w:rsidP="008964B9">
            <w:pPr>
              <w:pStyle w:val="Alaprtelmezett"/>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Default="008F4317" w:rsidP="008B5F9E">
            <w:pPr>
              <w:pStyle w:val="Alaprtelmezett"/>
              <w:ind w:left="720" w:hanging="360"/>
              <w:jc w:val="center"/>
              <w:rPr>
                <w:sz w:val="20"/>
                <w:szCs w:val="20"/>
              </w:rPr>
            </w:pPr>
            <w:r>
              <w:rPr>
                <w:sz w:val="20"/>
                <w:szCs w:val="20"/>
              </w:rPr>
              <w:t>Vállrögzítés lehetősége</w:t>
            </w:r>
          </w:p>
          <w:p w:rsidR="008F4317" w:rsidRPr="00A2686D" w:rsidRDefault="008F4317" w:rsidP="008B5F9E">
            <w:pPr>
              <w:pStyle w:val="Alaprtelmezett"/>
              <w:ind w:left="720" w:hanging="360"/>
              <w:jc w:val="center"/>
              <w:rPr>
                <w:sz w:val="20"/>
                <w:szCs w:val="20"/>
              </w:rPr>
            </w:pPr>
            <w:r>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A2686D" w:rsidRDefault="008F4317" w:rsidP="008964B9">
            <w:pPr>
              <w:pStyle w:val="Alaprtelmezett"/>
              <w:jc w:val="center"/>
              <w:rPr>
                <w:sz w:val="20"/>
                <w:szCs w:val="20"/>
              </w:rPr>
            </w:pPr>
            <w:r>
              <w:rPr>
                <w:sz w:val="20"/>
                <w:szCs w:val="20"/>
              </w:rPr>
              <w:t>5.</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102D92" w:rsidRDefault="008F4317" w:rsidP="008B5F9E">
            <w:pPr>
              <w:pStyle w:val="Alaprtelmezett"/>
              <w:ind w:left="720" w:hanging="360"/>
              <w:jc w:val="center"/>
              <w:rPr>
                <w:b/>
                <w:sz w:val="20"/>
                <w:szCs w:val="20"/>
              </w:rPr>
            </w:pPr>
            <w:r w:rsidRPr="00102D92">
              <w:rPr>
                <w:b/>
                <w:sz w:val="20"/>
                <w:szCs w:val="20"/>
              </w:rPr>
              <w:t xml:space="preserve">Ultrahang terápiás készülék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A2686D" w:rsidRDefault="008F4317" w:rsidP="008964B9">
            <w:pPr>
              <w:pStyle w:val="Alaprtelmezett"/>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Default="008F4317" w:rsidP="008B5F9E">
            <w:pPr>
              <w:pStyle w:val="Alaprtelmezett"/>
              <w:ind w:left="720" w:hanging="360"/>
              <w:jc w:val="center"/>
              <w:rPr>
                <w:sz w:val="20"/>
                <w:szCs w:val="20"/>
              </w:rPr>
            </w:pPr>
            <w:r>
              <w:rPr>
                <w:sz w:val="20"/>
                <w:szCs w:val="20"/>
              </w:rPr>
              <w:t xml:space="preserve">Akusztikus és vizuális kontaktus kontroll </w:t>
            </w:r>
            <w:proofErr w:type="spellStart"/>
            <w:r>
              <w:rPr>
                <w:sz w:val="20"/>
                <w:szCs w:val="20"/>
              </w:rPr>
              <w:t>led</w:t>
            </w:r>
            <w:proofErr w:type="spellEnd"/>
            <w:r>
              <w:rPr>
                <w:sz w:val="20"/>
                <w:szCs w:val="20"/>
              </w:rPr>
              <w:t xml:space="preserve"> </w:t>
            </w:r>
          </w:p>
          <w:p w:rsidR="008F4317" w:rsidRPr="00102D92" w:rsidRDefault="008F4317" w:rsidP="008B5F9E">
            <w:pPr>
              <w:pStyle w:val="Alaprtelmezett"/>
              <w:ind w:left="720" w:hanging="360"/>
              <w:jc w:val="center"/>
              <w:rPr>
                <w:sz w:val="20"/>
                <w:szCs w:val="20"/>
              </w:rPr>
            </w:pPr>
            <w:r>
              <w:rPr>
                <w:sz w:val="20"/>
                <w:szCs w:val="20"/>
              </w:rPr>
              <w:t>Megléte esetén 5pont,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A2686D" w:rsidRDefault="008F4317" w:rsidP="008964B9">
            <w:pPr>
              <w:pStyle w:val="Alaprtelmezett"/>
              <w:jc w:val="center"/>
              <w:rPr>
                <w:sz w:val="20"/>
                <w:szCs w:val="20"/>
              </w:rPr>
            </w:pPr>
            <w:r>
              <w:rPr>
                <w:sz w:val="20"/>
                <w:szCs w:val="20"/>
              </w:rPr>
              <w:t>6.</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0B7E81" w:rsidRDefault="008F4317" w:rsidP="008B5F9E">
            <w:pPr>
              <w:pStyle w:val="Alaprtelmezett"/>
              <w:ind w:left="720" w:hanging="360"/>
              <w:jc w:val="center"/>
              <w:rPr>
                <w:b/>
                <w:sz w:val="20"/>
                <w:szCs w:val="20"/>
              </w:rPr>
            </w:pPr>
            <w:r w:rsidRPr="000B7E81">
              <w:rPr>
                <w:b/>
                <w:sz w:val="20"/>
                <w:szCs w:val="20"/>
              </w:rPr>
              <w:t>Elektroterápiás, ultrahang- és kombinált terápiás készülék</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A2686D" w:rsidRDefault="008F4317" w:rsidP="008964B9">
            <w:pPr>
              <w:pStyle w:val="Alaprtelmezett"/>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702581" w:rsidRDefault="008F4317" w:rsidP="008B5F9E">
            <w:pPr>
              <w:pStyle w:val="Alaprtelmezett"/>
              <w:ind w:left="720" w:hanging="360"/>
              <w:jc w:val="center"/>
              <w:rPr>
                <w:sz w:val="20"/>
                <w:szCs w:val="20"/>
              </w:rPr>
            </w:pPr>
            <w:r w:rsidRPr="00702581">
              <w:rPr>
                <w:sz w:val="20"/>
                <w:szCs w:val="20"/>
              </w:rPr>
              <w:t xml:space="preserve">Akusztikus és vizuális kontaktus kontrol </w:t>
            </w:r>
            <w:proofErr w:type="spellStart"/>
            <w:r w:rsidRPr="00702581">
              <w:rPr>
                <w:sz w:val="20"/>
                <w:szCs w:val="20"/>
              </w:rPr>
              <w:t>led</w:t>
            </w:r>
            <w:proofErr w:type="spellEnd"/>
            <w:r w:rsidRPr="00702581">
              <w:rPr>
                <w:sz w:val="20"/>
                <w:szCs w:val="20"/>
              </w:rPr>
              <w:t xml:space="preserve">  </w:t>
            </w:r>
          </w:p>
          <w:p w:rsidR="008F4317" w:rsidRPr="00A2686D" w:rsidRDefault="008F4317" w:rsidP="008B5F9E">
            <w:pPr>
              <w:pStyle w:val="Alaprtelmezett"/>
              <w:ind w:left="720" w:hanging="360"/>
              <w:jc w:val="center"/>
              <w:rPr>
                <w:sz w:val="20"/>
                <w:szCs w:val="20"/>
              </w:rPr>
            </w:pPr>
            <w:r w:rsidRPr="00702581">
              <w:rPr>
                <w:sz w:val="20"/>
                <w:szCs w:val="20"/>
              </w:rPr>
              <w:t xml:space="preserve">Megléte esetén </w:t>
            </w:r>
            <w:r>
              <w:rPr>
                <w:sz w:val="20"/>
                <w:szCs w:val="20"/>
              </w:rPr>
              <w:t>5</w:t>
            </w:r>
            <w:r w:rsidRPr="00702581">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A2686D" w:rsidRDefault="008F4317" w:rsidP="008964B9">
            <w:pPr>
              <w:pStyle w:val="Alaprtelmezett"/>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702581" w:rsidRDefault="008F4317" w:rsidP="008B5F9E">
            <w:pPr>
              <w:pStyle w:val="Alaprtelmezett"/>
              <w:ind w:left="720" w:hanging="360"/>
              <w:jc w:val="center"/>
              <w:rPr>
                <w:sz w:val="20"/>
                <w:szCs w:val="20"/>
              </w:rPr>
            </w:pPr>
            <w:r w:rsidRPr="00702581">
              <w:rPr>
                <w:sz w:val="20"/>
                <w:szCs w:val="20"/>
              </w:rPr>
              <w:t xml:space="preserve">“A” csatorna beállításai átmásolhatók </w:t>
            </w:r>
            <w:proofErr w:type="gramStart"/>
            <w:r w:rsidRPr="00702581">
              <w:rPr>
                <w:sz w:val="20"/>
                <w:szCs w:val="20"/>
              </w:rPr>
              <w:t>a</w:t>
            </w:r>
            <w:proofErr w:type="gramEnd"/>
            <w:r w:rsidRPr="00702581">
              <w:rPr>
                <w:sz w:val="20"/>
                <w:szCs w:val="20"/>
              </w:rPr>
              <w:t xml:space="preserve"> a”B” csatornára</w:t>
            </w:r>
          </w:p>
          <w:p w:rsidR="008F4317" w:rsidRPr="00A2686D" w:rsidRDefault="008F4317" w:rsidP="008B5F9E">
            <w:pPr>
              <w:pStyle w:val="Alaprtelmezett"/>
              <w:ind w:left="720" w:hanging="360"/>
              <w:jc w:val="center"/>
              <w:rPr>
                <w:sz w:val="20"/>
                <w:szCs w:val="20"/>
              </w:rPr>
            </w:pPr>
            <w:r w:rsidRPr="00702581">
              <w:rPr>
                <w:sz w:val="20"/>
                <w:szCs w:val="20"/>
              </w:rPr>
              <w:t xml:space="preserve">Megléte esetén </w:t>
            </w:r>
            <w:r>
              <w:rPr>
                <w:sz w:val="20"/>
                <w:szCs w:val="20"/>
              </w:rPr>
              <w:t>5</w:t>
            </w:r>
            <w:r w:rsidRPr="00702581">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A2686D" w:rsidRDefault="008F4317" w:rsidP="008964B9">
            <w:pPr>
              <w:pStyle w:val="Alaprtelmezett"/>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702581" w:rsidRDefault="008F4317" w:rsidP="008B5F9E">
            <w:pPr>
              <w:pStyle w:val="Alaprtelmezett"/>
              <w:ind w:left="720" w:hanging="360"/>
              <w:jc w:val="center"/>
              <w:rPr>
                <w:sz w:val="20"/>
                <w:szCs w:val="20"/>
              </w:rPr>
            </w:pPr>
            <w:r w:rsidRPr="00702581">
              <w:rPr>
                <w:sz w:val="20"/>
                <w:szCs w:val="20"/>
              </w:rPr>
              <w:t>Vákuum</w:t>
            </w:r>
          </w:p>
          <w:p w:rsidR="008F4317" w:rsidRPr="00702581" w:rsidRDefault="008F4317" w:rsidP="008B5F9E">
            <w:pPr>
              <w:pStyle w:val="Alaprtelmezett"/>
              <w:ind w:left="720" w:hanging="360"/>
              <w:jc w:val="center"/>
              <w:rPr>
                <w:sz w:val="20"/>
                <w:szCs w:val="20"/>
              </w:rPr>
            </w:pPr>
            <w:r w:rsidRPr="00702581">
              <w:rPr>
                <w:sz w:val="20"/>
                <w:szCs w:val="20"/>
              </w:rPr>
              <w:t>Csatlakoztatható a készülékhez</w:t>
            </w:r>
          </w:p>
          <w:p w:rsidR="008F4317" w:rsidRPr="00702581" w:rsidRDefault="008F4317" w:rsidP="008B5F9E">
            <w:pPr>
              <w:pStyle w:val="Alaprtelmezett"/>
              <w:ind w:left="720" w:hanging="360"/>
              <w:jc w:val="center"/>
              <w:rPr>
                <w:sz w:val="20"/>
                <w:szCs w:val="20"/>
              </w:rPr>
            </w:pPr>
            <w:r w:rsidRPr="00702581">
              <w:rPr>
                <w:sz w:val="20"/>
                <w:szCs w:val="20"/>
              </w:rPr>
              <w:t xml:space="preserve">Megléte esetén </w:t>
            </w:r>
            <w:r>
              <w:rPr>
                <w:sz w:val="20"/>
                <w:szCs w:val="20"/>
              </w:rPr>
              <w:t>5</w:t>
            </w:r>
            <w:r w:rsidRPr="00702581">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A2686D" w:rsidRDefault="008F4317" w:rsidP="008964B9">
            <w:pPr>
              <w:pStyle w:val="Alaprtelmezett"/>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702581" w:rsidRDefault="008F4317" w:rsidP="008B5F9E">
            <w:pPr>
              <w:pStyle w:val="Alaprtelmezett"/>
              <w:ind w:left="720" w:hanging="360"/>
              <w:jc w:val="center"/>
              <w:rPr>
                <w:sz w:val="20"/>
                <w:szCs w:val="20"/>
              </w:rPr>
            </w:pPr>
            <w:r w:rsidRPr="00702581">
              <w:rPr>
                <w:sz w:val="20"/>
                <w:szCs w:val="20"/>
              </w:rPr>
              <w:t>Lehetőség a pácienskábel és az elektródák tesztelésére</w:t>
            </w:r>
          </w:p>
          <w:p w:rsidR="008F4317" w:rsidRPr="00702581" w:rsidRDefault="008F4317" w:rsidP="008B5F9E">
            <w:pPr>
              <w:pStyle w:val="Alaprtelmezett"/>
              <w:ind w:left="720" w:hanging="360"/>
              <w:jc w:val="center"/>
              <w:rPr>
                <w:sz w:val="20"/>
                <w:szCs w:val="20"/>
              </w:rPr>
            </w:pPr>
            <w:r w:rsidRPr="00702581">
              <w:rPr>
                <w:sz w:val="20"/>
                <w:szCs w:val="20"/>
              </w:rPr>
              <w:t xml:space="preserve">Megléte esetén </w:t>
            </w:r>
            <w:r>
              <w:rPr>
                <w:sz w:val="20"/>
                <w:szCs w:val="20"/>
              </w:rPr>
              <w:t>5</w:t>
            </w:r>
            <w:r w:rsidRPr="00702581">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A2686D" w:rsidRDefault="008F4317" w:rsidP="008964B9">
            <w:pPr>
              <w:pStyle w:val="Alaprtelmezett"/>
              <w:jc w:val="center"/>
              <w:rPr>
                <w:sz w:val="20"/>
                <w:szCs w:val="20"/>
              </w:rPr>
            </w:pPr>
            <w:r>
              <w:rPr>
                <w:sz w:val="20"/>
                <w:szCs w:val="20"/>
              </w:rPr>
              <w:t>9.</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6F5EFB">
            <w:pPr>
              <w:pStyle w:val="Alaprtelmezett"/>
              <w:jc w:val="center"/>
              <w:rPr>
                <w:b/>
                <w:sz w:val="20"/>
                <w:szCs w:val="20"/>
              </w:rPr>
            </w:pPr>
            <w:r w:rsidRPr="00675C39">
              <w:rPr>
                <w:b/>
                <w:sz w:val="20"/>
                <w:szCs w:val="20"/>
              </w:rPr>
              <w:t>Vizsgálószék dönthető</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A2686D" w:rsidRDefault="008F4317" w:rsidP="008964B9">
            <w:pPr>
              <w:pStyle w:val="Alaprtelmezett"/>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Default="008F4317" w:rsidP="006F5EFB">
            <w:pPr>
              <w:pStyle w:val="Alaprtelmezett"/>
              <w:jc w:val="center"/>
              <w:rPr>
                <w:sz w:val="20"/>
                <w:szCs w:val="20"/>
              </w:rPr>
            </w:pPr>
            <w:r>
              <w:rPr>
                <w:sz w:val="20"/>
                <w:szCs w:val="20"/>
              </w:rPr>
              <w:t>Terhelhetőség 150 kg</w:t>
            </w:r>
          </w:p>
          <w:p w:rsidR="008F4317" w:rsidRPr="00675C39" w:rsidRDefault="008F4317" w:rsidP="006F5EFB">
            <w:pPr>
              <w:pStyle w:val="Alaprtelmezett"/>
              <w:jc w:val="center"/>
              <w:rPr>
                <w:b/>
                <w:sz w:val="20"/>
                <w:szCs w:val="20"/>
              </w:rPr>
            </w:pPr>
            <w:r>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A2686D" w:rsidRDefault="008F4317" w:rsidP="008964B9">
            <w:pPr>
              <w:pStyle w:val="Alaprtelmezett"/>
              <w:jc w:val="center"/>
              <w:rPr>
                <w:sz w:val="20"/>
                <w:szCs w:val="20"/>
              </w:rPr>
            </w:pPr>
            <w:r>
              <w:rPr>
                <w:sz w:val="20"/>
                <w:szCs w:val="20"/>
              </w:rPr>
              <w:t>11.</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C2507D" w:rsidRDefault="008F4317" w:rsidP="006F5EFB">
            <w:pPr>
              <w:pStyle w:val="Alaprtelmezett"/>
              <w:jc w:val="center"/>
              <w:rPr>
                <w:b/>
                <w:sz w:val="20"/>
                <w:szCs w:val="20"/>
              </w:rPr>
            </w:pPr>
            <w:r w:rsidRPr="00C2507D">
              <w:rPr>
                <w:b/>
                <w:sz w:val="20"/>
                <w:szCs w:val="20"/>
              </w:rPr>
              <w:t>Elektroterápiás, ultrahang-, kombinált és lézer terápiás készülék</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A2686D" w:rsidRDefault="008F4317" w:rsidP="008964B9">
            <w:pPr>
              <w:pStyle w:val="Alaprtelmezett"/>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D872C6" w:rsidRDefault="008F4317" w:rsidP="006F5EFB">
            <w:pPr>
              <w:pStyle w:val="Alaprtelmezett"/>
              <w:jc w:val="center"/>
              <w:rPr>
                <w:sz w:val="20"/>
                <w:szCs w:val="20"/>
              </w:rPr>
            </w:pPr>
            <w:r w:rsidRPr="00D872C6">
              <w:rPr>
                <w:sz w:val="20"/>
                <w:szCs w:val="20"/>
              </w:rPr>
              <w:t>“A” csatorna beállításai átmásolhatók a ”B” csatornára</w:t>
            </w:r>
          </w:p>
          <w:p w:rsidR="008F4317" w:rsidRPr="00A2686D" w:rsidRDefault="008F4317" w:rsidP="006F5EFB">
            <w:pPr>
              <w:pStyle w:val="Alaprtelmezett"/>
              <w:jc w:val="center"/>
              <w:rPr>
                <w:sz w:val="20"/>
                <w:szCs w:val="20"/>
              </w:rPr>
            </w:pPr>
            <w:r w:rsidRPr="00D872C6">
              <w:rPr>
                <w:sz w:val="20"/>
                <w:szCs w:val="20"/>
              </w:rPr>
              <w:t xml:space="preserve">Megléte esetén </w:t>
            </w:r>
            <w:r>
              <w:rPr>
                <w:sz w:val="20"/>
                <w:szCs w:val="20"/>
              </w:rPr>
              <w:t>5</w:t>
            </w:r>
            <w:r w:rsidRPr="00D872C6">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A2686D" w:rsidRDefault="008F4317" w:rsidP="008964B9">
            <w:pPr>
              <w:pStyle w:val="Alaprtelmezett"/>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D872C6" w:rsidRDefault="008F4317" w:rsidP="006F5EFB">
            <w:pPr>
              <w:pStyle w:val="Alaprtelmezett"/>
              <w:jc w:val="center"/>
              <w:rPr>
                <w:sz w:val="20"/>
                <w:szCs w:val="20"/>
              </w:rPr>
            </w:pPr>
            <w:r w:rsidRPr="00D872C6">
              <w:rPr>
                <w:sz w:val="20"/>
                <w:szCs w:val="20"/>
              </w:rPr>
              <w:t>Vákuum</w:t>
            </w:r>
            <w:r>
              <w:rPr>
                <w:sz w:val="20"/>
                <w:szCs w:val="20"/>
              </w:rPr>
              <w:t xml:space="preserve">, </w:t>
            </w:r>
            <w:r w:rsidRPr="00D872C6">
              <w:rPr>
                <w:sz w:val="20"/>
                <w:szCs w:val="20"/>
              </w:rPr>
              <w:t>Csatlakoztatható a készülékhez</w:t>
            </w:r>
          </w:p>
          <w:p w:rsidR="008F4317" w:rsidRPr="00A2686D" w:rsidRDefault="008F4317" w:rsidP="006F5EFB">
            <w:pPr>
              <w:pStyle w:val="Alaprtelmezett"/>
              <w:jc w:val="center"/>
              <w:rPr>
                <w:sz w:val="20"/>
                <w:szCs w:val="20"/>
              </w:rPr>
            </w:pPr>
            <w:r w:rsidRPr="00D872C6">
              <w:rPr>
                <w:sz w:val="20"/>
                <w:szCs w:val="20"/>
              </w:rPr>
              <w:t xml:space="preserve">Megléte esetén </w:t>
            </w:r>
            <w:r>
              <w:rPr>
                <w:sz w:val="20"/>
                <w:szCs w:val="20"/>
              </w:rPr>
              <w:t>5</w:t>
            </w:r>
            <w:r w:rsidRPr="00D872C6">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A2686D" w:rsidRDefault="008F4317" w:rsidP="008964B9">
            <w:pPr>
              <w:pStyle w:val="Alaprtelmezett"/>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D872C6" w:rsidRDefault="008F4317" w:rsidP="006F5EFB">
            <w:pPr>
              <w:pStyle w:val="Alaprtelmezett"/>
              <w:jc w:val="center"/>
              <w:rPr>
                <w:sz w:val="20"/>
                <w:szCs w:val="20"/>
              </w:rPr>
            </w:pPr>
            <w:r w:rsidRPr="00D872C6">
              <w:rPr>
                <w:sz w:val="20"/>
                <w:szCs w:val="20"/>
              </w:rPr>
              <w:t xml:space="preserve">Lehetőség a pacienskábel és </w:t>
            </w:r>
            <w:proofErr w:type="gramStart"/>
            <w:r w:rsidRPr="00D872C6">
              <w:rPr>
                <w:sz w:val="20"/>
                <w:szCs w:val="20"/>
              </w:rPr>
              <w:t>az  elektródák</w:t>
            </w:r>
            <w:proofErr w:type="gramEnd"/>
            <w:r w:rsidRPr="00D872C6">
              <w:rPr>
                <w:sz w:val="20"/>
                <w:szCs w:val="20"/>
              </w:rPr>
              <w:t xml:space="preserve"> tesztelésére</w:t>
            </w:r>
          </w:p>
          <w:p w:rsidR="008F4317" w:rsidRPr="00702581" w:rsidRDefault="008F4317" w:rsidP="006F5EFB">
            <w:pPr>
              <w:pStyle w:val="Alaprtelmezett"/>
              <w:jc w:val="center"/>
              <w:rPr>
                <w:sz w:val="20"/>
                <w:szCs w:val="20"/>
              </w:rPr>
            </w:pPr>
            <w:r w:rsidRPr="00D872C6">
              <w:rPr>
                <w:sz w:val="20"/>
                <w:szCs w:val="20"/>
              </w:rPr>
              <w:t xml:space="preserve">Megléte esetén </w:t>
            </w:r>
            <w:r>
              <w:rPr>
                <w:sz w:val="20"/>
                <w:szCs w:val="20"/>
              </w:rPr>
              <w:t>5</w:t>
            </w:r>
            <w:r w:rsidRPr="00D872C6">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r w:rsidR="008F4317"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A2686D" w:rsidRDefault="008F4317" w:rsidP="008964B9">
            <w:pPr>
              <w:pStyle w:val="Alaprtelmezett"/>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6F5EFB">
            <w:pPr>
              <w:pStyle w:val="Alaprtelmezett"/>
              <w:numPr>
                <w:ilvl w:val="0"/>
                <w:numId w:val="24"/>
              </w:numPr>
              <w:jc w:val="center"/>
              <w:rPr>
                <w:b/>
                <w:sz w:val="20"/>
                <w:szCs w:val="20"/>
              </w:rPr>
            </w:pPr>
            <w:r w:rsidRPr="00675C39">
              <w:rPr>
                <w:b/>
                <w:sz w:val="20"/>
                <w:szCs w:val="20"/>
              </w:rPr>
              <w:t xml:space="preserve">rész </w:t>
            </w:r>
            <w:proofErr w:type="spellStart"/>
            <w:r w:rsidRPr="00675C39">
              <w:rPr>
                <w:b/>
                <w:sz w:val="20"/>
                <w:szCs w:val="20"/>
              </w:rPr>
              <w:t>összpontszám</w:t>
            </w:r>
            <w:proofErr w:type="spellEnd"/>
            <w:r w:rsidRPr="00675C39">
              <w:rPr>
                <w:b/>
                <w:sz w:val="20"/>
                <w:szCs w:val="20"/>
              </w:rPr>
              <w: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4317" w:rsidRPr="00675C39" w:rsidRDefault="008F4317" w:rsidP="008964B9">
            <w:pPr>
              <w:pStyle w:val="Alaprtelmezett"/>
              <w:jc w:val="center"/>
              <w:rPr>
                <w:b/>
                <w:sz w:val="20"/>
                <w:szCs w:val="20"/>
              </w:rPr>
            </w:pPr>
          </w:p>
        </w:tc>
      </w:tr>
    </w:tbl>
    <w:p w:rsidR="004A7CC5" w:rsidRDefault="004A7CC5" w:rsidP="004A7CC5"/>
    <w:p w:rsidR="004A7CC5" w:rsidRDefault="004A7CC5" w:rsidP="004A7CC5"/>
    <w:tbl>
      <w:tblPr>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390"/>
        <w:gridCol w:w="5049"/>
        <w:gridCol w:w="3199"/>
      </w:tblGrid>
      <w:tr w:rsidR="004A7CC5" w:rsidRPr="00675C39"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A2686D" w:rsidRDefault="004A7CC5" w:rsidP="004A7CC5">
            <w:pPr>
              <w:pStyle w:val="Alaprtelmezett"/>
              <w:numPr>
                <w:ilvl w:val="0"/>
                <w:numId w:val="23"/>
              </w:numPr>
              <w:jc w:val="center"/>
              <w:rPr>
                <w:sz w:val="20"/>
                <w:szCs w:val="20"/>
              </w:rPr>
            </w:pPr>
            <w:r>
              <w:rPr>
                <w:sz w:val="20"/>
                <w:szCs w:val="20"/>
              </w:rPr>
              <w:t>rész</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rPr>
                <w:b/>
                <w:sz w:val="20"/>
                <w:szCs w:val="20"/>
              </w:rPr>
            </w:pPr>
            <w:r w:rsidRPr="00675C39">
              <w:rPr>
                <w:sz w:val="20"/>
                <w:szCs w:val="20"/>
              </w:rPr>
              <w:t>Műszaki többlettartalom keretében értékelt paraméterek</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jc w:val="center"/>
              <w:rPr>
                <w:b/>
                <w:sz w:val="20"/>
                <w:szCs w:val="20"/>
              </w:rPr>
            </w:pPr>
            <w:r>
              <w:rPr>
                <w:b/>
                <w:sz w:val="20"/>
                <w:szCs w:val="20"/>
              </w:rPr>
              <w:t>Pontszám</w:t>
            </w:r>
          </w:p>
        </w:tc>
      </w:tr>
      <w:tr w:rsidR="00876961"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Default="00876961" w:rsidP="008964B9">
            <w:pPr>
              <w:pStyle w:val="Alaprtelmezett"/>
              <w:ind w:left="720" w:hanging="360"/>
              <w:jc w:val="center"/>
              <w:rPr>
                <w:sz w:val="20"/>
                <w:szCs w:val="20"/>
              </w:rPr>
            </w:pPr>
            <w:r>
              <w:rPr>
                <w:sz w:val="20"/>
                <w:szCs w:val="20"/>
              </w:rPr>
              <w:t>13.</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Pr="00675C39" w:rsidRDefault="00876961" w:rsidP="006F5EFB">
            <w:pPr>
              <w:pStyle w:val="Alaprtelmezett"/>
              <w:jc w:val="center"/>
              <w:rPr>
                <w:b/>
                <w:sz w:val="20"/>
                <w:szCs w:val="20"/>
              </w:rPr>
            </w:pPr>
            <w:r w:rsidRPr="00675C39">
              <w:rPr>
                <w:b/>
                <w:sz w:val="20"/>
                <w:szCs w:val="20"/>
              </w:rPr>
              <w:t>Felnőtt próbakeret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Pr="00675C39" w:rsidRDefault="00876961" w:rsidP="008964B9">
            <w:pPr>
              <w:pStyle w:val="Alaprtelmezett"/>
              <w:jc w:val="center"/>
              <w:rPr>
                <w:b/>
                <w:sz w:val="20"/>
                <w:szCs w:val="20"/>
              </w:rPr>
            </w:pPr>
          </w:p>
        </w:tc>
      </w:tr>
      <w:tr w:rsidR="00876961"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Default="00876961"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Default="00876961" w:rsidP="003B50BB">
            <w:pPr>
              <w:pStyle w:val="Alaprtelmezett"/>
              <w:jc w:val="center"/>
              <w:rPr>
                <w:sz w:val="20"/>
                <w:szCs w:val="20"/>
              </w:rPr>
            </w:pPr>
            <w:r>
              <w:rPr>
                <w:sz w:val="20"/>
                <w:szCs w:val="20"/>
              </w:rPr>
              <w:t>Keret szöge állítható</w:t>
            </w:r>
          </w:p>
          <w:p w:rsidR="00876961" w:rsidRPr="00675C39" w:rsidRDefault="00876961" w:rsidP="003B50BB">
            <w:pPr>
              <w:pStyle w:val="Alaprtelmezett"/>
              <w:jc w:val="center"/>
              <w:rPr>
                <w:sz w:val="20"/>
                <w:szCs w:val="20"/>
              </w:rPr>
            </w:pPr>
            <w:r>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Pr="00675C39" w:rsidRDefault="00876961" w:rsidP="008964B9">
            <w:pPr>
              <w:pStyle w:val="Alaprtelmezett"/>
              <w:jc w:val="center"/>
              <w:rPr>
                <w:b/>
                <w:sz w:val="20"/>
                <w:szCs w:val="20"/>
              </w:rPr>
            </w:pPr>
          </w:p>
        </w:tc>
      </w:tr>
      <w:tr w:rsidR="00876961"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Default="00876961"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Default="00876961" w:rsidP="003B50BB">
            <w:pPr>
              <w:pStyle w:val="Alaprtelmezett"/>
              <w:jc w:val="center"/>
              <w:rPr>
                <w:sz w:val="20"/>
                <w:szCs w:val="20"/>
              </w:rPr>
            </w:pPr>
            <w:r>
              <w:rPr>
                <w:sz w:val="20"/>
                <w:szCs w:val="20"/>
              </w:rPr>
              <w:t>Választható szín</w:t>
            </w:r>
          </w:p>
          <w:p w:rsidR="00876961" w:rsidRPr="00675C39" w:rsidRDefault="00876961" w:rsidP="003B50BB">
            <w:pPr>
              <w:pStyle w:val="Alaprtelmezett"/>
              <w:jc w:val="center"/>
              <w:rPr>
                <w:sz w:val="20"/>
                <w:szCs w:val="20"/>
              </w:rPr>
            </w:pPr>
            <w:r>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Pr="00675C39" w:rsidRDefault="00876961" w:rsidP="008964B9">
            <w:pPr>
              <w:pStyle w:val="Alaprtelmezett"/>
              <w:jc w:val="center"/>
              <w:rPr>
                <w:b/>
                <w:sz w:val="20"/>
                <w:szCs w:val="20"/>
              </w:rPr>
            </w:pPr>
          </w:p>
        </w:tc>
      </w:tr>
      <w:tr w:rsidR="00876961"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Default="00876961" w:rsidP="008964B9">
            <w:pPr>
              <w:pStyle w:val="Alaprtelmezett"/>
              <w:ind w:left="720" w:hanging="360"/>
              <w:jc w:val="center"/>
              <w:rPr>
                <w:sz w:val="20"/>
                <w:szCs w:val="20"/>
              </w:rPr>
            </w:pPr>
            <w:r>
              <w:rPr>
                <w:sz w:val="20"/>
                <w:szCs w:val="20"/>
              </w:rPr>
              <w:t>14.</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Pr="00675C39" w:rsidRDefault="00876961" w:rsidP="006F5EFB">
            <w:pPr>
              <w:pStyle w:val="Alaprtelmezett"/>
              <w:jc w:val="center"/>
              <w:rPr>
                <w:b/>
                <w:sz w:val="20"/>
                <w:szCs w:val="20"/>
              </w:rPr>
            </w:pPr>
          </w:p>
          <w:p w:rsidR="00876961" w:rsidRPr="00675C39" w:rsidRDefault="00876961" w:rsidP="006F5EFB">
            <w:pPr>
              <w:pStyle w:val="Alaprtelmezett"/>
              <w:jc w:val="center"/>
              <w:rPr>
                <w:b/>
                <w:sz w:val="20"/>
                <w:szCs w:val="20"/>
              </w:rPr>
            </w:pPr>
            <w:r w:rsidRPr="00675C39">
              <w:rPr>
                <w:b/>
                <w:sz w:val="20"/>
                <w:szCs w:val="20"/>
              </w:rPr>
              <w:t>Dioptriamérő automata</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Pr="00675C39" w:rsidRDefault="00876961" w:rsidP="008964B9">
            <w:pPr>
              <w:pStyle w:val="Alaprtelmezett"/>
              <w:jc w:val="center"/>
              <w:rPr>
                <w:b/>
                <w:sz w:val="20"/>
                <w:szCs w:val="20"/>
              </w:rPr>
            </w:pPr>
          </w:p>
        </w:tc>
      </w:tr>
      <w:tr w:rsidR="00876961"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Default="00876961"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Default="00876961" w:rsidP="006F5EFB">
            <w:pPr>
              <w:pStyle w:val="Alaprtelmezett"/>
              <w:jc w:val="center"/>
              <w:rPr>
                <w:sz w:val="20"/>
                <w:szCs w:val="20"/>
              </w:rPr>
            </w:pPr>
            <w:r>
              <w:rPr>
                <w:sz w:val="20"/>
                <w:szCs w:val="20"/>
              </w:rPr>
              <w:t>Színes érintő képernyő</w:t>
            </w:r>
          </w:p>
          <w:p w:rsidR="00876961" w:rsidRDefault="00876961" w:rsidP="006F5EFB">
            <w:pPr>
              <w:pStyle w:val="Alaprtelmezett"/>
              <w:jc w:val="center"/>
              <w:rPr>
                <w:sz w:val="20"/>
                <w:szCs w:val="20"/>
              </w:rPr>
            </w:pPr>
            <w:r>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Pr="00675C39" w:rsidRDefault="00876961" w:rsidP="008964B9">
            <w:pPr>
              <w:pStyle w:val="Alaprtelmezett"/>
              <w:jc w:val="center"/>
              <w:rPr>
                <w:b/>
                <w:sz w:val="20"/>
                <w:szCs w:val="20"/>
              </w:rPr>
            </w:pPr>
          </w:p>
        </w:tc>
      </w:tr>
      <w:tr w:rsidR="00876961"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Default="00876961"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Default="00876961" w:rsidP="006F5EFB">
            <w:pPr>
              <w:pStyle w:val="Alaprtelmezett"/>
              <w:jc w:val="center"/>
              <w:rPr>
                <w:sz w:val="20"/>
                <w:szCs w:val="20"/>
              </w:rPr>
            </w:pPr>
            <w:r>
              <w:rPr>
                <w:sz w:val="20"/>
                <w:szCs w:val="20"/>
              </w:rPr>
              <w:t>50</w:t>
            </w:r>
            <w:r w:rsidR="006F5EFB">
              <w:rPr>
                <w:sz w:val="20"/>
                <w:szCs w:val="20"/>
              </w:rPr>
              <w:t xml:space="preserve"> vagy több</w:t>
            </w:r>
            <w:r>
              <w:rPr>
                <w:sz w:val="20"/>
                <w:szCs w:val="20"/>
              </w:rPr>
              <w:t xml:space="preserve"> egyedi mérési adat tárolása</w:t>
            </w:r>
          </w:p>
          <w:p w:rsidR="00876961" w:rsidRDefault="00876961" w:rsidP="006F5EFB">
            <w:pPr>
              <w:pStyle w:val="Alaprtelmezett"/>
              <w:jc w:val="center"/>
              <w:rPr>
                <w:sz w:val="20"/>
                <w:szCs w:val="20"/>
              </w:rPr>
            </w:pPr>
            <w:r>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Pr="00675C39" w:rsidRDefault="00876961" w:rsidP="008964B9">
            <w:pPr>
              <w:pStyle w:val="Alaprtelmezett"/>
              <w:jc w:val="center"/>
              <w:rPr>
                <w:b/>
                <w:sz w:val="20"/>
                <w:szCs w:val="20"/>
              </w:rPr>
            </w:pPr>
          </w:p>
        </w:tc>
      </w:tr>
      <w:tr w:rsidR="00876961"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Default="00876961"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Default="00876961" w:rsidP="006F5EFB">
            <w:pPr>
              <w:pStyle w:val="Alaprtelmezett"/>
              <w:jc w:val="center"/>
              <w:rPr>
                <w:sz w:val="20"/>
                <w:szCs w:val="20"/>
              </w:rPr>
            </w:pPr>
            <w:r>
              <w:rPr>
                <w:sz w:val="20"/>
                <w:szCs w:val="20"/>
              </w:rPr>
              <w:t xml:space="preserve">Automatikus </w:t>
            </w:r>
            <w:proofErr w:type="gramStart"/>
            <w:r>
              <w:rPr>
                <w:sz w:val="20"/>
                <w:szCs w:val="20"/>
              </w:rPr>
              <w:t>kontakt lencse</w:t>
            </w:r>
            <w:proofErr w:type="gramEnd"/>
            <w:r>
              <w:rPr>
                <w:sz w:val="20"/>
                <w:szCs w:val="20"/>
              </w:rPr>
              <w:t xml:space="preserve"> mód</w:t>
            </w:r>
          </w:p>
          <w:p w:rsidR="00876961" w:rsidRPr="00A2686D" w:rsidRDefault="00876961" w:rsidP="006F5EFB">
            <w:pPr>
              <w:pStyle w:val="Alaprtelmezett"/>
              <w:jc w:val="center"/>
              <w:rPr>
                <w:sz w:val="20"/>
                <w:szCs w:val="20"/>
              </w:rPr>
            </w:pPr>
            <w:r>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6961" w:rsidRPr="00675C39" w:rsidRDefault="00876961" w:rsidP="008964B9">
            <w:pPr>
              <w:pStyle w:val="Alaprtelmezett"/>
              <w:jc w:val="center"/>
              <w:rPr>
                <w:b/>
                <w:sz w:val="20"/>
                <w:szCs w:val="20"/>
              </w:rPr>
            </w:pPr>
          </w:p>
        </w:tc>
      </w:tr>
      <w:tr w:rsidR="00BA5CA2"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5CA2" w:rsidRDefault="00BA5CA2" w:rsidP="008964B9">
            <w:pPr>
              <w:pStyle w:val="Alaprtelmezett"/>
              <w:ind w:left="720" w:hanging="360"/>
              <w:jc w:val="center"/>
              <w:rPr>
                <w:sz w:val="20"/>
                <w:szCs w:val="20"/>
              </w:rPr>
            </w:pPr>
            <w:r>
              <w:rPr>
                <w:sz w:val="20"/>
                <w:szCs w:val="20"/>
              </w:rPr>
              <w:t>15.</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5CA2" w:rsidRPr="00A2686D" w:rsidRDefault="00BA5CA2" w:rsidP="006F5EFB">
            <w:pPr>
              <w:pStyle w:val="Alaprtelmezett"/>
              <w:jc w:val="center"/>
              <w:rPr>
                <w:sz w:val="20"/>
                <w:szCs w:val="20"/>
              </w:rPr>
            </w:pPr>
          </w:p>
          <w:p w:rsidR="00BA5CA2" w:rsidRPr="00675C39" w:rsidRDefault="00BA5CA2" w:rsidP="006F5EFB">
            <w:pPr>
              <w:pStyle w:val="Alaprtelmezett"/>
              <w:jc w:val="center"/>
              <w:rPr>
                <w:b/>
                <w:sz w:val="20"/>
                <w:szCs w:val="20"/>
              </w:rPr>
            </w:pPr>
            <w:proofErr w:type="spellStart"/>
            <w:r w:rsidRPr="00675C39">
              <w:rPr>
                <w:b/>
                <w:sz w:val="20"/>
                <w:szCs w:val="20"/>
              </w:rPr>
              <w:t>Autorefraktokeratométer</w:t>
            </w:r>
            <w:proofErr w:type="spellEnd"/>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5CA2" w:rsidRPr="00675C39" w:rsidRDefault="00BA5CA2" w:rsidP="008964B9">
            <w:pPr>
              <w:pStyle w:val="Alaprtelmezett"/>
              <w:jc w:val="center"/>
              <w:rPr>
                <w:b/>
                <w:sz w:val="20"/>
                <w:szCs w:val="20"/>
              </w:rPr>
            </w:pPr>
          </w:p>
        </w:tc>
      </w:tr>
      <w:tr w:rsidR="00BA5CA2"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5CA2" w:rsidRDefault="00BA5CA2"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5CA2" w:rsidRDefault="00BA5CA2" w:rsidP="006F5EFB">
            <w:pPr>
              <w:pStyle w:val="Alaprtelmezett"/>
              <w:jc w:val="center"/>
              <w:rPr>
                <w:sz w:val="20"/>
                <w:szCs w:val="20"/>
              </w:rPr>
            </w:pPr>
            <w:r>
              <w:rPr>
                <w:sz w:val="20"/>
                <w:szCs w:val="20"/>
              </w:rPr>
              <w:t>Színes érintő képernyő</w:t>
            </w:r>
          </w:p>
          <w:p w:rsidR="00BA5CA2" w:rsidRDefault="00BA5CA2" w:rsidP="006F5EFB">
            <w:pPr>
              <w:pStyle w:val="Alaprtelmezett"/>
              <w:jc w:val="center"/>
              <w:rPr>
                <w:sz w:val="20"/>
                <w:szCs w:val="20"/>
              </w:rPr>
            </w:pPr>
            <w:r>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5CA2" w:rsidRPr="00675C39" w:rsidRDefault="00BA5CA2" w:rsidP="008964B9">
            <w:pPr>
              <w:pStyle w:val="Alaprtelmezett"/>
              <w:jc w:val="center"/>
              <w:rPr>
                <w:b/>
                <w:sz w:val="20"/>
                <w:szCs w:val="20"/>
              </w:rPr>
            </w:pPr>
          </w:p>
        </w:tc>
      </w:tr>
      <w:tr w:rsidR="00BA5CA2"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5CA2" w:rsidRDefault="00BA5CA2"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5CA2" w:rsidRDefault="00BA5CA2" w:rsidP="006F5EFB">
            <w:pPr>
              <w:pStyle w:val="Alaprtelmezett"/>
              <w:jc w:val="center"/>
              <w:rPr>
                <w:sz w:val="20"/>
                <w:szCs w:val="20"/>
              </w:rPr>
            </w:pPr>
            <w:proofErr w:type="spellStart"/>
            <w:r>
              <w:rPr>
                <w:sz w:val="20"/>
                <w:szCs w:val="20"/>
              </w:rPr>
              <w:t>Szervó</w:t>
            </w:r>
            <w:proofErr w:type="spellEnd"/>
            <w:r>
              <w:rPr>
                <w:sz w:val="20"/>
                <w:szCs w:val="20"/>
              </w:rPr>
              <w:t xml:space="preserve"> motoros álltámasz emelés</w:t>
            </w:r>
          </w:p>
          <w:p w:rsidR="00BA5CA2" w:rsidRDefault="00BA5CA2" w:rsidP="006F5EFB">
            <w:pPr>
              <w:pStyle w:val="Alaprtelmezett"/>
              <w:jc w:val="center"/>
              <w:rPr>
                <w:sz w:val="20"/>
                <w:szCs w:val="20"/>
              </w:rPr>
            </w:pPr>
            <w:r>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5CA2" w:rsidRPr="00675C39" w:rsidRDefault="00BA5CA2" w:rsidP="008964B9">
            <w:pPr>
              <w:pStyle w:val="Alaprtelmezett"/>
              <w:jc w:val="center"/>
              <w:rPr>
                <w:b/>
                <w:sz w:val="20"/>
                <w:szCs w:val="20"/>
              </w:rPr>
            </w:pPr>
          </w:p>
        </w:tc>
      </w:tr>
      <w:tr w:rsidR="00BA5CA2"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5CA2" w:rsidRDefault="00BA5CA2"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5CA2" w:rsidRDefault="00BA5CA2" w:rsidP="006F5EFB">
            <w:pPr>
              <w:pStyle w:val="Alaprtelmezett"/>
              <w:jc w:val="center"/>
              <w:rPr>
                <w:sz w:val="20"/>
                <w:szCs w:val="20"/>
              </w:rPr>
            </w:pPr>
            <w:r>
              <w:rPr>
                <w:sz w:val="20"/>
                <w:szCs w:val="20"/>
              </w:rPr>
              <w:t xml:space="preserve">Pupilla távolságmérő </w:t>
            </w:r>
          </w:p>
          <w:p w:rsidR="00BA5CA2" w:rsidRDefault="00BA5CA2" w:rsidP="006F5EFB">
            <w:pPr>
              <w:pStyle w:val="Alaprtelmezett"/>
              <w:jc w:val="center"/>
              <w:rPr>
                <w:sz w:val="20"/>
                <w:szCs w:val="20"/>
              </w:rPr>
            </w:pPr>
            <w:r>
              <w:rPr>
                <w:sz w:val="20"/>
                <w:szCs w:val="20"/>
              </w:rPr>
              <w:t>Megléte esetén 5 pont, egyéb esetben 1 pont</w:t>
            </w:r>
          </w:p>
          <w:p w:rsidR="003B50BB" w:rsidRDefault="003B50BB" w:rsidP="006F5EFB">
            <w:pPr>
              <w:pStyle w:val="Alaprtelmezett"/>
              <w:jc w:val="center"/>
              <w:rPr>
                <w:sz w:val="20"/>
                <w:szCs w:val="20"/>
              </w:rPr>
            </w:pPr>
          </w:p>
          <w:p w:rsidR="003B50BB" w:rsidRDefault="003B50BB" w:rsidP="006F5EFB">
            <w:pPr>
              <w:pStyle w:val="Alaprtelmezett"/>
              <w:jc w:val="center"/>
              <w:rPr>
                <w:sz w:val="20"/>
                <w:szCs w:val="20"/>
              </w:rPr>
            </w:pPr>
          </w:p>
          <w:p w:rsidR="003B50BB" w:rsidRPr="00A2686D" w:rsidRDefault="003B50BB" w:rsidP="006F5EFB">
            <w:pPr>
              <w:pStyle w:val="Alaprtelmezett"/>
              <w:jc w:val="center"/>
              <w:rPr>
                <w:sz w:val="20"/>
                <w:szCs w:val="20"/>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5CA2" w:rsidRPr="00675C39" w:rsidRDefault="00BA5CA2" w:rsidP="008964B9">
            <w:pPr>
              <w:pStyle w:val="Alaprtelmezett"/>
              <w:jc w:val="center"/>
              <w:rPr>
                <w:b/>
                <w:sz w:val="20"/>
                <w:szCs w:val="20"/>
              </w:rPr>
            </w:pPr>
          </w:p>
        </w:tc>
      </w:tr>
      <w:tr w:rsidR="003249E9"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49E9" w:rsidRDefault="003249E9"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49E9" w:rsidRPr="003249E9" w:rsidRDefault="003249E9" w:rsidP="003249E9">
            <w:pPr>
              <w:pStyle w:val="Alaprtelmezett"/>
              <w:jc w:val="center"/>
              <w:rPr>
                <w:color w:val="auto"/>
                <w:sz w:val="20"/>
                <w:vertAlign w:val="superscript"/>
              </w:rPr>
            </w:pPr>
            <w:proofErr w:type="spellStart"/>
            <w:r w:rsidRPr="003249E9">
              <w:rPr>
                <w:color w:val="auto"/>
                <w:sz w:val="20"/>
              </w:rPr>
              <w:t>kornea</w:t>
            </w:r>
            <w:proofErr w:type="spellEnd"/>
            <w:r w:rsidRPr="003249E9">
              <w:rPr>
                <w:color w:val="auto"/>
                <w:sz w:val="20"/>
              </w:rPr>
              <w:t xml:space="preserve"> </w:t>
            </w:r>
            <w:proofErr w:type="spellStart"/>
            <w:r w:rsidRPr="003249E9">
              <w:rPr>
                <w:color w:val="auto"/>
                <w:sz w:val="20"/>
              </w:rPr>
              <w:t>asztigmia</w:t>
            </w:r>
            <w:proofErr w:type="spellEnd"/>
            <w:r w:rsidRPr="003249E9">
              <w:rPr>
                <w:color w:val="auto"/>
                <w:sz w:val="20"/>
              </w:rPr>
              <w:t xml:space="preserve"> és tengely 0,00 – 15,00D (0,05 / 0,12 / 0,25D) tengely 0-180</w:t>
            </w:r>
            <w:r w:rsidRPr="003249E9">
              <w:rPr>
                <w:color w:val="auto"/>
                <w:sz w:val="20"/>
                <w:vertAlign w:val="superscript"/>
              </w:rPr>
              <w:t>o</w:t>
            </w:r>
          </w:p>
          <w:p w:rsidR="003249E9" w:rsidRDefault="003249E9" w:rsidP="003249E9">
            <w:pPr>
              <w:pStyle w:val="Alaprtelmezett"/>
              <w:jc w:val="center"/>
              <w:rPr>
                <w:sz w:val="20"/>
                <w:szCs w:val="20"/>
              </w:rPr>
            </w:pPr>
            <w:r w:rsidRPr="003249E9">
              <w:rPr>
                <w:color w:val="auto"/>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49E9" w:rsidRPr="00675C39" w:rsidRDefault="003249E9" w:rsidP="008964B9">
            <w:pPr>
              <w:pStyle w:val="Alaprtelmezett"/>
              <w:jc w:val="center"/>
              <w:rPr>
                <w:b/>
                <w:sz w:val="20"/>
                <w:szCs w:val="20"/>
              </w:rPr>
            </w:pPr>
          </w:p>
        </w:tc>
      </w:tr>
      <w:tr w:rsidR="00542FDE"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Default="00542FDE" w:rsidP="008964B9">
            <w:pPr>
              <w:pStyle w:val="Alaprtelmezett"/>
              <w:ind w:left="720" w:hanging="360"/>
              <w:jc w:val="center"/>
              <w:rPr>
                <w:sz w:val="20"/>
                <w:szCs w:val="20"/>
              </w:rPr>
            </w:pPr>
            <w:r>
              <w:rPr>
                <w:sz w:val="20"/>
                <w:szCs w:val="20"/>
              </w:rPr>
              <w:t>16.</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675C39" w:rsidRDefault="00542FDE" w:rsidP="006F5EFB">
            <w:pPr>
              <w:pStyle w:val="Alaprtelmezett"/>
              <w:jc w:val="center"/>
              <w:rPr>
                <w:b/>
                <w:sz w:val="20"/>
                <w:szCs w:val="20"/>
              </w:rPr>
            </w:pPr>
            <w:r w:rsidRPr="00675C39">
              <w:rPr>
                <w:b/>
                <w:sz w:val="20"/>
                <w:szCs w:val="20"/>
              </w:rPr>
              <w:t>EKG 6/ 12 csatornás</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675C39" w:rsidRDefault="00542FDE" w:rsidP="008964B9">
            <w:pPr>
              <w:pStyle w:val="Alaprtelmezett"/>
              <w:jc w:val="center"/>
              <w:rPr>
                <w:b/>
                <w:sz w:val="20"/>
                <w:szCs w:val="20"/>
              </w:rPr>
            </w:pPr>
          </w:p>
        </w:tc>
      </w:tr>
      <w:tr w:rsidR="00542FDE"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Default="00542FDE"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Default="00542FDE" w:rsidP="006F5EFB">
            <w:pPr>
              <w:pStyle w:val="Alaprtelmezett"/>
              <w:jc w:val="center"/>
              <w:rPr>
                <w:sz w:val="20"/>
                <w:szCs w:val="20"/>
              </w:rPr>
            </w:pPr>
            <w:r>
              <w:rPr>
                <w:sz w:val="20"/>
                <w:szCs w:val="20"/>
              </w:rPr>
              <w:t xml:space="preserve">Hálózatról történő működtetés, lemerült akkumulátor esetén is </w:t>
            </w:r>
          </w:p>
          <w:p w:rsidR="00542FDE" w:rsidRDefault="00542FDE" w:rsidP="006F5EFB">
            <w:pPr>
              <w:pStyle w:val="Alaprtelmezett"/>
              <w:jc w:val="center"/>
              <w:rPr>
                <w:sz w:val="20"/>
                <w:szCs w:val="20"/>
              </w:rPr>
            </w:pPr>
            <w:r>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675C39" w:rsidRDefault="00542FDE" w:rsidP="008964B9">
            <w:pPr>
              <w:pStyle w:val="Alaprtelmezett"/>
              <w:jc w:val="center"/>
              <w:rPr>
                <w:b/>
                <w:sz w:val="20"/>
                <w:szCs w:val="20"/>
              </w:rPr>
            </w:pPr>
          </w:p>
        </w:tc>
      </w:tr>
      <w:tr w:rsidR="00542FDE"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Default="00542FDE"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Default="00542FDE" w:rsidP="006F5EFB">
            <w:pPr>
              <w:pStyle w:val="Alaprtelmezett"/>
              <w:jc w:val="center"/>
              <w:rPr>
                <w:sz w:val="20"/>
                <w:szCs w:val="20"/>
              </w:rPr>
            </w:pPr>
            <w:r>
              <w:rPr>
                <w:sz w:val="20"/>
                <w:szCs w:val="20"/>
              </w:rPr>
              <w:t>A4 formátumú nyomtatás lehetősége, direkt lézerprinteren keresztül (számítógép használata nélkül)</w:t>
            </w:r>
          </w:p>
          <w:p w:rsidR="00542FDE" w:rsidRDefault="00542FDE" w:rsidP="006F5EFB">
            <w:pPr>
              <w:pStyle w:val="Alaprtelmezett"/>
              <w:jc w:val="center"/>
              <w:rPr>
                <w:sz w:val="20"/>
                <w:szCs w:val="20"/>
              </w:rPr>
            </w:pPr>
            <w:r>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675C39" w:rsidRDefault="00542FDE" w:rsidP="008964B9">
            <w:pPr>
              <w:pStyle w:val="Alaprtelmezett"/>
              <w:jc w:val="center"/>
              <w:rPr>
                <w:b/>
                <w:sz w:val="20"/>
                <w:szCs w:val="20"/>
              </w:rPr>
            </w:pPr>
          </w:p>
        </w:tc>
      </w:tr>
      <w:tr w:rsidR="00542FDE"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Default="00542FDE"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Default="00C2342A" w:rsidP="006F5EFB">
            <w:pPr>
              <w:pStyle w:val="Alaprtelmezett"/>
              <w:jc w:val="center"/>
              <w:rPr>
                <w:sz w:val="20"/>
                <w:szCs w:val="20"/>
              </w:rPr>
            </w:pPr>
            <w:r>
              <w:rPr>
                <w:sz w:val="20"/>
                <w:szCs w:val="20"/>
              </w:rPr>
              <w:t>Lehetőség 3/6/12</w:t>
            </w:r>
            <w:r w:rsidR="00542FDE">
              <w:rPr>
                <w:sz w:val="20"/>
                <w:szCs w:val="20"/>
              </w:rPr>
              <w:t xml:space="preserve"> csatorna + 3 ritmusgörbe monitorozása közötti választásra</w:t>
            </w:r>
          </w:p>
          <w:p w:rsidR="00542FDE" w:rsidRDefault="00542FDE" w:rsidP="006F5EFB">
            <w:pPr>
              <w:pStyle w:val="Alaprtelmezett"/>
              <w:jc w:val="center"/>
              <w:rPr>
                <w:sz w:val="20"/>
                <w:szCs w:val="20"/>
              </w:rPr>
            </w:pPr>
            <w:r>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675C39" w:rsidRDefault="00542FDE" w:rsidP="008964B9">
            <w:pPr>
              <w:pStyle w:val="Alaprtelmezett"/>
              <w:jc w:val="center"/>
              <w:rPr>
                <w:b/>
                <w:sz w:val="20"/>
                <w:szCs w:val="20"/>
              </w:rPr>
            </w:pPr>
          </w:p>
        </w:tc>
      </w:tr>
      <w:tr w:rsidR="00542FDE"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Default="00542FDE" w:rsidP="008964B9">
            <w:pPr>
              <w:pStyle w:val="Alaprtelmezett"/>
              <w:ind w:left="720" w:hanging="360"/>
              <w:jc w:val="center"/>
              <w:rPr>
                <w:sz w:val="20"/>
                <w:szCs w:val="20"/>
              </w:rPr>
            </w:pPr>
            <w:r>
              <w:rPr>
                <w:sz w:val="20"/>
                <w:szCs w:val="20"/>
              </w:rPr>
              <w:t>19.</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675C39" w:rsidRDefault="00542FDE" w:rsidP="006F5EFB">
            <w:pPr>
              <w:pStyle w:val="Alaprtelmezett"/>
              <w:jc w:val="center"/>
              <w:rPr>
                <w:b/>
                <w:sz w:val="20"/>
                <w:szCs w:val="20"/>
              </w:rPr>
            </w:pPr>
            <w:proofErr w:type="spellStart"/>
            <w:r w:rsidRPr="00675C39">
              <w:rPr>
                <w:b/>
                <w:sz w:val="20"/>
                <w:szCs w:val="20"/>
              </w:rPr>
              <w:t>Érdoppler</w:t>
            </w:r>
            <w:proofErr w:type="spellEnd"/>
            <w:r w:rsidRPr="00675C39">
              <w:rPr>
                <w:b/>
                <w:sz w:val="20"/>
                <w:szCs w:val="20"/>
              </w:rPr>
              <w:t xml:space="preserve">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675C39" w:rsidRDefault="00542FDE" w:rsidP="008964B9">
            <w:pPr>
              <w:pStyle w:val="Alaprtelmezett"/>
              <w:jc w:val="center"/>
              <w:rPr>
                <w:b/>
                <w:sz w:val="20"/>
                <w:szCs w:val="20"/>
              </w:rPr>
            </w:pPr>
          </w:p>
        </w:tc>
      </w:tr>
      <w:tr w:rsidR="00542FDE"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Default="00542FDE"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675C39" w:rsidRDefault="00542FDE" w:rsidP="006F5EFB">
            <w:pPr>
              <w:pStyle w:val="Alaprtelmezett"/>
              <w:jc w:val="center"/>
              <w:rPr>
                <w:sz w:val="20"/>
                <w:szCs w:val="20"/>
              </w:rPr>
            </w:pPr>
            <w:r w:rsidRPr="00675C39">
              <w:rPr>
                <w:sz w:val="20"/>
                <w:szCs w:val="20"/>
              </w:rPr>
              <w:t xml:space="preserve">Számítógéphez csatlakoztatható </w:t>
            </w:r>
          </w:p>
          <w:p w:rsidR="00542FDE" w:rsidRPr="00675C39" w:rsidRDefault="00542FDE" w:rsidP="006F5EFB">
            <w:pPr>
              <w:pStyle w:val="Alaprtelmezett"/>
              <w:jc w:val="center"/>
              <w:rPr>
                <w:b/>
                <w:sz w:val="20"/>
                <w:szCs w:val="20"/>
              </w:rPr>
            </w:pPr>
            <w:r w:rsidRPr="00675C39">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675C39" w:rsidRDefault="00542FDE" w:rsidP="008964B9">
            <w:pPr>
              <w:pStyle w:val="Alaprtelmezett"/>
              <w:jc w:val="center"/>
              <w:rPr>
                <w:b/>
                <w:sz w:val="20"/>
                <w:szCs w:val="20"/>
              </w:rPr>
            </w:pPr>
          </w:p>
        </w:tc>
      </w:tr>
      <w:tr w:rsidR="004A7CC5"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A2686D" w:rsidRDefault="00542FDE" w:rsidP="008964B9">
            <w:pPr>
              <w:pStyle w:val="Alaprtelmezett"/>
              <w:ind w:left="720" w:hanging="360"/>
              <w:jc w:val="center"/>
              <w:rPr>
                <w:sz w:val="20"/>
                <w:szCs w:val="20"/>
              </w:rPr>
            </w:pPr>
            <w:r>
              <w:rPr>
                <w:sz w:val="20"/>
                <w:szCs w:val="20"/>
              </w:rPr>
              <w:t>21</w:t>
            </w:r>
            <w:r w:rsidR="004A7CC5" w:rsidRPr="00A2686D">
              <w:rPr>
                <w:sz w:val="20"/>
                <w:szCs w:val="20"/>
              </w:rPr>
              <w:t>.</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jc w:val="center"/>
              <w:rPr>
                <w:b/>
                <w:sz w:val="20"/>
                <w:szCs w:val="20"/>
              </w:rPr>
            </w:pPr>
            <w:r w:rsidRPr="00675C39">
              <w:rPr>
                <w:b/>
                <w:sz w:val="20"/>
                <w:szCs w:val="20"/>
              </w:rPr>
              <w:t>Mikroszkóp</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jc w:val="center"/>
              <w:rPr>
                <w:b/>
                <w:sz w:val="20"/>
                <w:szCs w:val="20"/>
              </w:rPr>
            </w:pPr>
          </w:p>
        </w:tc>
      </w:tr>
      <w:tr w:rsidR="004A7CC5" w:rsidRPr="00F03364"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ind w:left="720" w:hanging="360"/>
              <w:jc w:val="center"/>
              <w:rPr>
                <w:sz w:val="20"/>
                <w:szCs w:val="20"/>
              </w:rPr>
            </w:pPr>
            <w:r w:rsidRPr="00675C39">
              <w:rPr>
                <w:sz w:val="20"/>
                <w:szCs w:val="20"/>
              </w:rPr>
              <w:t xml:space="preserve">A </w:t>
            </w:r>
            <w:proofErr w:type="spellStart"/>
            <w:r w:rsidRPr="00675C39">
              <w:rPr>
                <w:sz w:val="20"/>
                <w:szCs w:val="20"/>
              </w:rPr>
              <w:t>trinokuláris</w:t>
            </w:r>
            <w:proofErr w:type="spellEnd"/>
            <w:r w:rsidRPr="00675C39">
              <w:rPr>
                <w:sz w:val="20"/>
                <w:szCs w:val="20"/>
              </w:rPr>
              <w:t xml:space="preserve"> tubus szemmagassága 2 fokozatban </w:t>
            </w:r>
            <w:r w:rsidR="00AD23A6">
              <w:rPr>
                <w:sz w:val="20"/>
                <w:szCs w:val="20"/>
              </w:rPr>
              <w:t xml:space="preserve">vagy folyamatosan </w:t>
            </w:r>
            <w:r w:rsidRPr="00675C39">
              <w:rPr>
                <w:sz w:val="20"/>
                <w:szCs w:val="20"/>
              </w:rPr>
              <w:t xml:space="preserve">emelhető legyen legalább 50 mm-ig, ezáltal </w:t>
            </w:r>
            <w:proofErr w:type="spellStart"/>
            <w:r w:rsidRPr="00675C39">
              <w:rPr>
                <w:sz w:val="20"/>
                <w:szCs w:val="20"/>
              </w:rPr>
              <w:t>ergonómikus</w:t>
            </w:r>
            <w:proofErr w:type="spellEnd"/>
            <w:r w:rsidRPr="00675C39">
              <w:rPr>
                <w:sz w:val="20"/>
                <w:szCs w:val="20"/>
              </w:rPr>
              <w:t xml:space="preserve"> felhasználóbarát felhasználás lehetséges </w:t>
            </w:r>
          </w:p>
          <w:p w:rsidR="004A7CC5" w:rsidRPr="00675C39" w:rsidRDefault="004A7CC5" w:rsidP="008964B9">
            <w:pPr>
              <w:pStyle w:val="Alaprtelmezett"/>
              <w:ind w:left="720" w:hanging="360"/>
              <w:jc w:val="center"/>
              <w:rPr>
                <w:sz w:val="20"/>
                <w:szCs w:val="20"/>
              </w:rPr>
            </w:pPr>
            <w:r w:rsidRPr="00675C39">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jc w:val="center"/>
              <w:rPr>
                <w:b/>
                <w:sz w:val="20"/>
                <w:szCs w:val="20"/>
              </w:rPr>
            </w:pPr>
          </w:p>
        </w:tc>
      </w:tr>
      <w:tr w:rsidR="004A7CC5" w:rsidRPr="00F03364"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ind w:left="720" w:hanging="360"/>
              <w:jc w:val="center"/>
              <w:rPr>
                <w:sz w:val="20"/>
                <w:szCs w:val="20"/>
              </w:rPr>
            </w:pPr>
            <w:r w:rsidRPr="00675C39">
              <w:rPr>
                <w:sz w:val="20"/>
                <w:szCs w:val="20"/>
              </w:rPr>
              <w:t xml:space="preserve">Objektívek 60 mm-es </w:t>
            </w:r>
            <w:proofErr w:type="spellStart"/>
            <w:r w:rsidRPr="00675C39">
              <w:rPr>
                <w:sz w:val="20"/>
                <w:szCs w:val="20"/>
              </w:rPr>
              <w:t>parfokalitással</w:t>
            </w:r>
            <w:proofErr w:type="spellEnd"/>
            <w:r w:rsidRPr="00675C39">
              <w:rPr>
                <w:sz w:val="20"/>
                <w:szCs w:val="20"/>
              </w:rPr>
              <w:t xml:space="preserve"> (több lencse van beépítve, ezért segít az </w:t>
            </w:r>
            <w:proofErr w:type="spellStart"/>
            <w:r w:rsidRPr="00675C39">
              <w:rPr>
                <w:sz w:val="20"/>
                <w:szCs w:val="20"/>
              </w:rPr>
              <w:t>abberáció</w:t>
            </w:r>
            <w:proofErr w:type="spellEnd"/>
            <w:r w:rsidRPr="00675C39">
              <w:rPr>
                <w:sz w:val="20"/>
                <w:szCs w:val="20"/>
              </w:rPr>
              <w:t xml:space="preserve"> korrigálásában)</w:t>
            </w:r>
          </w:p>
          <w:p w:rsidR="004A7CC5" w:rsidRPr="00675C39" w:rsidRDefault="004A7CC5" w:rsidP="008964B9">
            <w:pPr>
              <w:pStyle w:val="Alaprtelmezett"/>
              <w:ind w:left="720" w:hanging="360"/>
              <w:jc w:val="center"/>
              <w:rPr>
                <w:sz w:val="20"/>
                <w:szCs w:val="20"/>
              </w:rPr>
            </w:pPr>
            <w:r w:rsidRPr="00675C39">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jc w:val="center"/>
              <w:rPr>
                <w:b/>
                <w:sz w:val="20"/>
                <w:szCs w:val="20"/>
              </w:rPr>
            </w:pPr>
          </w:p>
        </w:tc>
      </w:tr>
      <w:tr w:rsidR="004A7CC5"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A2686D" w:rsidRDefault="004A7CC5"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0A0B07" w:rsidRDefault="004A7CC5" w:rsidP="008964B9">
            <w:pPr>
              <w:pStyle w:val="Alaprtelmezett"/>
              <w:ind w:left="720" w:hanging="360"/>
              <w:jc w:val="center"/>
              <w:rPr>
                <w:sz w:val="20"/>
                <w:szCs w:val="20"/>
              </w:rPr>
            </w:pPr>
            <w:r w:rsidRPr="000A0B07">
              <w:rPr>
                <w:sz w:val="20"/>
                <w:szCs w:val="20"/>
              </w:rPr>
              <w:t xml:space="preserve">Rendelkezzen a tárgyasztal </w:t>
            </w:r>
            <w:proofErr w:type="spellStart"/>
            <w:r w:rsidRPr="000A0B07">
              <w:rPr>
                <w:sz w:val="20"/>
                <w:szCs w:val="20"/>
              </w:rPr>
              <w:t>refókuszáló</w:t>
            </w:r>
            <w:proofErr w:type="spellEnd"/>
            <w:r w:rsidRPr="000A0B07">
              <w:rPr>
                <w:sz w:val="20"/>
                <w:szCs w:val="20"/>
              </w:rPr>
              <w:t xml:space="preserve"> mechanizmussal a hatékony folyamatos munkavégzéshez, mivel nincs szükség a minta </w:t>
            </w:r>
            <w:proofErr w:type="spellStart"/>
            <w:r w:rsidRPr="000A0B07">
              <w:rPr>
                <w:sz w:val="20"/>
                <w:szCs w:val="20"/>
              </w:rPr>
              <w:t>cserelése</w:t>
            </w:r>
            <w:proofErr w:type="spellEnd"/>
            <w:r w:rsidRPr="000A0B07">
              <w:rPr>
                <w:sz w:val="20"/>
                <w:szCs w:val="20"/>
              </w:rPr>
              <w:t xml:space="preserve"> után az újrafókuszálásra </w:t>
            </w:r>
          </w:p>
          <w:p w:rsidR="004A7CC5" w:rsidRDefault="004A7CC5" w:rsidP="008964B9">
            <w:pPr>
              <w:pStyle w:val="Alaprtelmezett"/>
              <w:ind w:left="720" w:hanging="360"/>
              <w:jc w:val="center"/>
              <w:rPr>
                <w:sz w:val="20"/>
                <w:szCs w:val="20"/>
              </w:rPr>
            </w:pPr>
            <w:r w:rsidRPr="000A0B07">
              <w:rPr>
                <w:sz w:val="20"/>
                <w:szCs w:val="20"/>
              </w:rPr>
              <w:t xml:space="preserve">Megléte esetén </w:t>
            </w:r>
            <w:r>
              <w:rPr>
                <w:sz w:val="20"/>
                <w:szCs w:val="20"/>
              </w:rPr>
              <w:t>5</w:t>
            </w:r>
            <w:r w:rsidRPr="000A0B07">
              <w:rPr>
                <w:sz w:val="20"/>
                <w:szCs w:val="20"/>
              </w:rPr>
              <w:t xml:space="preserve"> pont, egyéb esetben 1 pont.</w:t>
            </w:r>
          </w:p>
          <w:p w:rsidR="00345235" w:rsidRDefault="00345235" w:rsidP="008964B9">
            <w:pPr>
              <w:pStyle w:val="Alaprtelmezett"/>
              <w:ind w:left="720" w:hanging="360"/>
              <w:jc w:val="center"/>
              <w:rPr>
                <w:sz w:val="20"/>
                <w:szCs w:val="20"/>
              </w:rPr>
            </w:pPr>
          </w:p>
          <w:p w:rsidR="00345235" w:rsidRDefault="00345235" w:rsidP="008964B9">
            <w:pPr>
              <w:pStyle w:val="Alaprtelmezett"/>
              <w:ind w:left="720" w:hanging="360"/>
              <w:jc w:val="center"/>
              <w:rPr>
                <w:sz w:val="20"/>
                <w:szCs w:val="20"/>
              </w:rPr>
            </w:pPr>
          </w:p>
          <w:p w:rsidR="00345235" w:rsidRPr="00A2686D" w:rsidRDefault="00345235" w:rsidP="008964B9">
            <w:pPr>
              <w:pStyle w:val="Alaprtelmezett"/>
              <w:ind w:left="720" w:hanging="360"/>
              <w:jc w:val="center"/>
              <w:rPr>
                <w:sz w:val="20"/>
                <w:szCs w:val="20"/>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jc w:val="center"/>
              <w:rPr>
                <w:b/>
                <w:sz w:val="20"/>
                <w:szCs w:val="20"/>
              </w:rPr>
            </w:pPr>
          </w:p>
        </w:tc>
      </w:tr>
      <w:tr w:rsidR="004A7CC5"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A2686D" w:rsidRDefault="00542FDE" w:rsidP="008964B9">
            <w:pPr>
              <w:pStyle w:val="Alaprtelmezett"/>
              <w:ind w:left="720" w:hanging="360"/>
              <w:jc w:val="center"/>
              <w:rPr>
                <w:sz w:val="20"/>
                <w:szCs w:val="20"/>
              </w:rPr>
            </w:pPr>
            <w:r>
              <w:rPr>
                <w:sz w:val="20"/>
                <w:szCs w:val="20"/>
              </w:rPr>
              <w:t>22</w:t>
            </w:r>
            <w:r w:rsidR="004A7CC5" w:rsidRPr="00A2686D">
              <w:rPr>
                <w:sz w:val="20"/>
                <w:szCs w:val="20"/>
              </w:rPr>
              <w:t>.</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C2507D">
            <w:pPr>
              <w:pStyle w:val="Alaprtelmezett"/>
              <w:ind w:left="720" w:hanging="360"/>
              <w:jc w:val="center"/>
              <w:rPr>
                <w:b/>
                <w:sz w:val="20"/>
                <w:szCs w:val="20"/>
              </w:rPr>
            </w:pPr>
            <w:r w:rsidRPr="00675C39">
              <w:rPr>
                <w:b/>
                <w:sz w:val="20"/>
                <w:szCs w:val="20"/>
              </w:rPr>
              <w:t xml:space="preserve">CTG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jc w:val="center"/>
              <w:rPr>
                <w:b/>
                <w:sz w:val="20"/>
                <w:szCs w:val="20"/>
              </w:rPr>
            </w:pPr>
          </w:p>
        </w:tc>
      </w:tr>
      <w:tr w:rsidR="004A7CC5" w:rsidRPr="00F03364"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ind w:left="720" w:hanging="360"/>
              <w:jc w:val="center"/>
              <w:rPr>
                <w:sz w:val="20"/>
                <w:szCs w:val="20"/>
              </w:rPr>
            </w:pPr>
            <w:r w:rsidRPr="00675C39">
              <w:rPr>
                <w:sz w:val="20"/>
                <w:szCs w:val="20"/>
              </w:rPr>
              <w:t>Beépített újra tölthető elem (mellyel 4 órás folyamatos működés garantált)</w:t>
            </w:r>
          </w:p>
          <w:p w:rsidR="004A7CC5" w:rsidRPr="00675C39" w:rsidRDefault="004A7CC5" w:rsidP="008964B9">
            <w:pPr>
              <w:pStyle w:val="Alaprtelmezett"/>
              <w:ind w:left="720" w:hanging="360"/>
              <w:jc w:val="center"/>
              <w:rPr>
                <w:sz w:val="20"/>
                <w:szCs w:val="20"/>
              </w:rPr>
            </w:pPr>
            <w:r w:rsidRPr="00675C39">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jc w:val="center"/>
              <w:rPr>
                <w:b/>
                <w:sz w:val="20"/>
                <w:szCs w:val="20"/>
              </w:rPr>
            </w:pPr>
          </w:p>
        </w:tc>
      </w:tr>
      <w:tr w:rsidR="004A7CC5" w:rsidRPr="00F03364"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ind w:left="720" w:hanging="360"/>
              <w:jc w:val="center"/>
              <w:rPr>
                <w:sz w:val="20"/>
                <w:szCs w:val="20"/>
              </w:rPr>
            </w:pPr>
            <w:r w:rsidRPr="00675C39">
              <w:rPr>
                <w:sz w:val="20"/>
                <w:szCs w:val="20"/>
              </w:rPr>
              <w:t>Beépített hálózati csatlakozási interfész kábeles és kábel nélküli központi monitorozási megoldás</w:t>
            </w:r>
          </w:p>
          <w:p w:rsidR="004A7CC5" w:rsidRPr="00675C39" w:rsidRDefault="004A7CC5" w:rsidP="008964B9">
            <w:pPr>
              <w:pStyle w:val="Alaprtelmezett"/>
              <w:ind w:left="720" w:hanging="360"/>
              <w:jc w:val="center"/>
              <w:rPr>
                <w:sz w:val="20"/>
                <w:szCs w:val="20"/>
              </w:rPr>
            </w:pPr>
            <w:r w:rsidRPr="00675C39">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jc w:val="center"/>
              <w:rPr>
                <w:b/>
                <w:sz w:val="20"/>
                <w:szCs w:val="20"/>
              </w:rPr>
            </w:pPr>
          </w:p>
        </w:tc>
      </w:tr>
      <w:tr w:rsidR="00542FDE" w:rsidRPr="006E67D9"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6E67D9" w:rsidRDefault="00542FDE" w:rsidP="008964B9">
            <w:pPr>
              <w:pStyle w:val="Alaprtelmezett"/>
              <w:ind w:left="720" w:hanging="360"/>
              <w:jc w:val="center"/>
              <w:rPr>
                <w:sz w:val="20"/>
                <w:szCs w:val="20"/>
              </w:rPr>
            </w:pPr>
            <w:r>
              <w:rPr>
                <w:sz w:val="20"/>
                <w:szCs w:val="20"/>
              </w:rPr>
              <w:t>23.</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D457E7" w:rsidRDefault="00542FDE" w:rsidP="006F5EFB">
            <w:pPr>
              <w:pStyle w:val="Alaprtelmezett"/>
              <w:ind w:left="720" w:hanging="360"/>
              <w:jc w:val="center"/>
              <w:rPr>
                <w:b/>
                <w:sz w:val="20"/>
                <w:szCs w:val="20"/>
              </w:rPr>
            </w:pPr>
            <w:r w:rsidRPr="00D457E7">
              <w:rPr>
                <w:b/>
                <w:sz w:val="20"/>
                <w:szCs w:val="20"/>
              </w:rPr>
              <w:t xml:space="preserve">Ultrahang készülék nőgyógyászati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102D92" w:rsidRDefault="00542FDE" w:rsidP="008964B9">
            <w:pPr>
              <w:pStyle w:val="Alaprtelmezett"/>
              <w:rPr>
                <w:b/>
                <w:sz w:val="20"/>
                <w:szCs w:val="20"/>
              </w:rPr>
            </w:pPr>
          </w:p>
        </w:tc>
      </w:tr>
      <w:tr w:rsidR="00542FDE" w:rsidRPr="006E67D9"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6E67D9" w:rsidRDefault="00542FDE"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0A0B07" w:rsidRDefault="00542FDE" w:rsidP="006F5EFB">
            <w:pPr>
              <w:pStyle w:val="Alaprtelmezett"/>
              <w:ind w:left="720" w:hanging="360"/>
              <w:jc w:val="center"/>
              <w:rPr>
                <w:sz w:val="20"/>
                <w:szCs w:val="20"/>
              </w:rPr>
            </w:pPr>
            <w:proofErr w:type="gramStart"/>
            <w:r>
              <w:rPr>
                <w:sz w:val="20"/>
                <w:szCs w:val="20"/>
              </w:rPr>
              <w:t>A  készülék</w:t>
            </w:r>
            <w:proofErr w:type="gramEnd"/>
            <w:r>
              <w:rPr>
                <w:sz w:val="20"/>
                <w:szCs w:val="20"/>
              </w:rPr>
              <w:t xml:space="preserve"> klaviatúrájának és monitorának együttmozgása a klaviatúra magassági állíthatósága minimum 75 – 100  cm között legyen</w:t>
            </w:r>
          </w:p>
          <w:p w:rsidR="00542FDE" w:rsidRPr="000B7E81" w:rsidRDefault="00542FDE" w:rsidP="006F5EFB">
            <w:pPr>
              <w:pStyle w:val="Alaprtelmezett"/>
              <w:ind w:left="720" w:hanging="360"/>
              <w:jc w:val="center"/>
              <w:rPr>
                <w:sz w:val="20"/>
                <w:szCs w:val="20"/>
              </w:rPr>
            </w:pPr>
            <w:r w:rsidRPr="000A0B07">
              <w:rPr>
                <w:sz w:val="20"/>
                <w:szCs w:val="20"/>
              </w:rPr>
              <w:t xml:space="preserve">Megléte esetén </w:t>
            </w:r>
            <w:r>
              <w:rPr>
                <w:sz w:val="20"/>
                <w:szCs w:val="20"/>
              </w:rPr>
              <w:t>5</w:t>
            </w:r>
            <w:r w:rsidRPr="000A0B07">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102D92" w:rsidRDefault="00542FDE" w:rsidP="008964B9">
            <w:pPr>
              <w:pStyle w:val="Alaprtelmezett"/>
              <w:rPr>
                <w:b/>
                <w:sz w:val="20"/>
                <w:szCs w:val="20"/>
              </w:rPr>
            </w:pPr>
          </w:p>
        </w:tc>
      </w:tr>
      <w:tr w:rsidR="00542FDE" w:rsidRPr="006E67D9"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6E67D9" w:rsidRDefault="00F153D3" w:rsidP="008964B9">
            <w:pPr>
              <w:pStyle w:val="Alaprtelmezett"/>
              <w:ind w:left="720" w:hanging="360"/>
              <w:jc w:val="center"/>
              <w:rPr>
                <w:sz w:val="20"/>
                <w:szCs w:val="20"/>
              </w:rPr>
            </w:pPr>
            <w:r>
              <w:rPr>
                <w:sz w:val="20"/>
                <w:szCs w:val="20"/>
              </w:rPr>
              <w:t>24.</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D457E7" w:rsidRDefault="00542FDE" w:rsidP="006F5EFB">
            <w:pPr>
              <w:pStyle w:val="Alaprtelmezett"/>
              <w:ind w:left="720" w:hanging="360"/>
              <w:jc w:val="center"/>
              <w:rPr>
                <w:b/>
                <w:sz w:val="20"/>
                <w:szCs w:val="20"/>
              </w:rPr>
            </w:pPr>
            <w:r w:rsidRPr="00D457E7">
              <w:rPr>
                <w:b/>
                <w:sz w:val="20"/>
                <w:szCs w:val="20"/>
              </w:rPr>
              <w:t>Ultrahang készülék urológiai felhasználásra</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102D92" w:rsidRDefault="00542FDE" w:rsidP="008964B9">
            <w:pPr>
              <w:pStyle w:val="Alaprtelmezett"/>
              <w:rPr>
                <w:b/>
                <w:sz w:val="20"/>
                <w:szCs w:val="20"/>
              </w:rPr>
            </w:pPr>
          </w:p>
        </w:tc>
      </w:tr>
      <w:tr w:rsidR="00542FDE" w:rsidRPr="006E67D9"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6E67D9" w:rsidRDefault="00542FDE"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0A0B07" w:rsidRDefault="00542FDE" w:rsidP="006F5EFB">
            <w:pPr>
              <w:pStyle w:val="Alaprtelmezett"/>
              <w:ind w:left="720" w:hanging="360"/>
              <w:jc w:val="center"/>
              <w:rPr>
                <w:sz w:val="20"/>
                <w:szCs w:val="20"/>
              </w:rPr>
            </w:pPr>
            <w:r>
              <w:rPr>
                <w:sz w:val="20"/>
                <w:szCs w:val="20"/>
              </w:rPr>
              <w:t>A készülék klaviatúrájának és monitorának együttmozgása a klaviatúra magassági állíthatósága minimum 75 – 100 cm között legyen</w:t>
            </w:r>
          </w:p>
          <w:p w:rsidR="00542FDE" w:rsidRPr="00A2686D" w:rsidRDefault="00542FDE" w:rsidP="006F5EFB">
            <w:pPr>
              <w:pStyle w:val="Alaprtelmezett"/>
              <w:ind w:left="720" w:hanging="360"/>
              <w:jc w:val="center"/>
              <w:rPr>
                <w:sz w:val="20"/>
                <w:szCs w:val="20"/>
              </w:rPr>
            </w:pPr>
            <w:r w:rsidRPr="000A0B07">
              <w:rPr>
                <w:sz w:val="20"/>
                <w:szCs w:val="20"/>
              </w:rPr>
              <w:t xml:space="preserve">Megléte esetén </w:t>
            </w:r>
            <w:r>
              <w:rPr>
                <w:sz w:val="20"/>
                <w:szCs w:val="20"/>
              </w:rPr>
              <w:t>5</w:t>
            </w:r>
            <w:r w:rsidRPr="000A0B07">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102D92" w:rsidRDefault="00542FDE" w:rsidP="008964B9">
            <w:pPr>
              <w:pStyle w:val="Alaprtelmezett"/>
              <w:rPr>
                <w:b/>
                <w:sz w:val="20"/>
                <w:szCs w:val="20"/>
              </w:rPr>
            </w:pPr>
          </w:p>
        </w:tc>
      </w:tr>
      <w:tr w:rsidR="00542FDE" w:rsidRPr="006E67D9"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6E67D9" w:rsidRDefault="00542FDE"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Default="00542FDE" w:rsidP="006F5EFB">
            <w:pPr>
              <w:pStyle w:val="Alaprtelmezett"/>
              <w:ind w:left="720" w:hanging="360"/>
              <w:jc w:val="center"/>
              <w:rPr>
                <w:sz w:val="20"/>
                <w:szCs w:val="20"/>
              </w:rPr>
            </w:pPr>
            <w:r>
              <w:rPr>
                <w:sz w:val="20"/>
                <w:szCs w:val="20"/>
              </w:rPr>
              <w:t xml:space="preserve">A </w:t>
            </w:r>
            <w:proofErr w:type="spellStart"/>
            <w:r>
              <w:rPr>
                <w:sz w:val="20"/>
                <w:szCs w:val="20"/>
              </w:rPr>
              <w:t>biopsziás</w:t>
            </w:r>
            <w:proofErr w:type="spellEnd"/>
            <w:r>
              <w:rPr>
                <w:sz w:val="20"/>
                <w:szCs w:val="20"/>
              </w:rPr>
              <w:t xml:space="preserve"> csatorna prosztata irányába mutat. Nem párhuzamos a vizsgálófej tengelyével, azzal szöget zár be.</w:t>
            </w:r>
          </w:p>
          <w:p w:rsidR="00542FDE" w:rsidRPr="00A2686D" w:rsidRDefault="00542FDE" w:rsidP="006F5EFB">
            <w:pPr>
              <w:pStyle w:val="Alaprtelmezett"/>
              <w:ind w:left="720" w:hanging="360"/>
              <w:jc w:val="center"/>
              <w:rPr>
                <w:sz w:val="20"/>
                <w:szCs w:val="20"/>
              </w:rPr>
            </w:pPr>
            <w:r w:rsidRPr="000A0B07">
              <w:rPr>
                <w:sz w:val="20"/>
                <w:szCs w:val="20"/>
              </w:rPr>
              <w:t xml:space="preserve">Megléte esetén </w:t>
            </w:r>
            <w:r>
              <w:rPr>
                <w:sz w:val="20"/>
                <w:szCs w:val="20"/>
              </w:rPr>
              <w:t>5</w:t>
            </w:r>
            <w:r w:rsidRPr="000A0B07">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102D92" w:rsidRDefault="00542FDE" w:rsidP="008964B9">
            <w:pPr>
              <w:pStyle w:val="Alaprtelmezett"/>
              <w:rPr>
                <w:b/>
                <w:sz w:val="20"/>
                <w:szCs w:val="20"/>
              </w:rPr>
            </w:pPr>
          </w:p>
        </w:tc>
      </w:tr>
      <w:tr w:rsidR="00542FDE" w:rsidRPr="006E67D9"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6E67D9" w:rsidRDefault="00F153D3" w:rsidP="008964B9">
            <w:pPr>
              <w:pStyle w:val="Alaprtelmezett"/>
              <w:ind w:left="720" w:hanging="360"/>
              <w:jc w:val="center"/>
              <w:rPr>
                <w:sz w:val="20"/>
                <w:szCs w:val="20"/>
              </w:rPr>
            </w:pPr>
            <w:r>
              <w:rPr>
                <w:sz w:val="20"/>
                <w:szCs w:val="20"/>
              </w:rPr>
              <w:t>25.</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D457E7" w:rsidRDefault="00542FDE" w:rsidP="006F5EFB">
            <w:pPr>
              <w:pStyle w:val="Alaprtelmezett"/>
              <w:ind w:left="720" w:hanging="360"/>
              <w:jc w:val="center"/>
              <w:rPr>
                <w:b/>
                <w:sz w:val="20"/>
                <w:szCs w:val="20"/>
              </w:rPr>
            </w:pPr>
            <w:r w:rsidRPr="00D457E7">
              <w:rPr>
                <w:b/>
                <w:sz w:val="20"/>
                <w:szCs w:val="20"/>
              </w:rPr>
              <w:t xml:space="preserve">Mammográfiai ultrahang készülék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102D92" w:rsidRDefault="00542FDE" w:rsidP="008964B9">
            <w:pPr>
              <w:pStyle w:val="Alaprtelmezett"/>
              <w:rPr>
                <w:b/>
                <w:sz w:val="20"/>
                <w:szCs w:val="20"/>
              </w:rPr>
            </w:pPr>
          </w:p>
        </w:tc>
      </w:tr>
      <w:tr w:rsidR="00542FDE" w:rsidRPr="006E67D9"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6E67D9" w:rsidRDefault="00542FDE"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0A0B07" w:rsidRDefault="00542FDE" w:rsidP="006F5EFB">
            <w:pPr>
              <w:pStyle w:val="Alaprtelmezett"/>
              <w:ind w:left="720" w:hanging="360"/>
              <w:jc w:val="center"/>
              <w:rPr>
                <w:sz w:val="20"/>
                <w:szCs w:val="20"/>
              </w:rPr>
            </w:pPr>
            <w:r>
              <w:rPr>
                <w:sz w:val="20"/>
                <w:szCs w:val="20"/>
              </w:rPr>
              <w:t>A készülék klaviatúrájának és monitorának együttmozgása a klaviatúra magassági állíthatósága minimum 75 – 100 cm között legyen</w:t>
            </w:r>
          </w:p>
          <w:p w:rsidR="00542FDE" w:rsidRDefault="00542FDE" w:rsidP="006F5EFB">
            <w:pPr>
              <w:pStyle w:val="Alaprtelmezett"/>
              <w:ind w:left="720" w:hanging="360"/>
              <w:jc w:val="center"/>
              <w:rPr>
                <w:sz w:val="20"/>
                <w:szCs w:val="20"/>
              </w:rPr>
            </w:pPr>
            <w:r w:rsidRPr="000A0B07">
              <w:rPr>
                <w:sz w:val="20"/>
                <w:szCs w:val="20"/>
              </w:rPr>
              <w:t xml:space="preserve">Megléte esetén </w:t>
            </w:r>
            <w:r>
              <w:rPr>
                <w:sz w:val="20"/>
                <w:szCs w:val="20"/>
              </w:rPr>
              <w:t>5</w:t>
            </w:r>
            <w:r w:rsidRPr="000A0B07">
              <w:rPr>
                <w:sz w:val="20"/>
                <w:szCs w:val="20"/>
              </w:rPr>
              <w:t xml:space="preserve"> pont, egyéb esetben 1 pont</w:t>
            </w:r>
          </w:p>
          <w:p w:rsidR="00345235" w:rsidRDefault="00345235" w:rsidP="006F5EFB">
            <w:pPr>
              <w:pStyle w:val="Alaprtelmezett"/>
              <w:ind w:left="720" w:hanging="360"/>
              <w:jc w:val="center"/>
              <w:rPr>
                <w:sz w:val="20"/>
                <w:szCs w:val="20"/>
              </w:rPr>
            </w:pPr>
          </w:p>
          <w:p w:rsidR="00345235" w:rsidRDefault="00345235" w:rsidP="006F5EFB">
            <w:pPr>
              <w:pStyle w:val="Alaprtelmezett"/>
              <w:ind w:left="720" w:hanging="360"/>
              <w:jc w:val="center"/>
              <w:rPr>
                <w:sz w:val="20"/>
                <w:szCs w:val="20"/>
              </w:rPr>
            </w:pPr>
          </w:p>
          <w:p w:rsidR="00345235" w:rsidRDefault="00345235" w:rsidP="006F5EFB">
            <w:pPr>
              <w:pStyle w:val="Alaprtelmezett"/>
              <w:ind w:left="720" w:hanging="360"/>
              <w:jc w:val="center"/>
              <w:rPr>
                <w:sz w:val="20"/>
                <w:szCs w:val="20"/>
              </w:rPr>
            </w:pPr>
          </w:p>
          <w:p w:rsidR="00345235" w:rsidRDefault="00345235" w:rsidP="006F5EFB">
            <w:pPr>
              <w:pStyle w:val="Alaprtelmezett"/>
              <w:ind w:left="720" w:hanging="360"/>
              <w:jc w:val="center"/>
              <w:rPr>
                <w:sz w:val="20"/>
                <w:szCs w:val="20"/>
              </w:rPr>
            </w:pPr>
          </w:p>
          <w:p w:rsidR="00345235" w:rsidRPr="000B7E81" w:rsidRDefault="00345235" w:rsidP="006F5EFB">
            <w:pPr>
              <w:pStyle w:val="Alaprtelmezett"/>
              <w:ind w:left="720" w:hanging="360"/>
              <w:jc w:val="center"/>
              <w:rPr>
                <w:sz w:val="20"/>
                <w:szCs w:val="20"/>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FDE" w:rsidRPr="00102D92" w:rsidRDefault="00542FDE" w:rsidP="008964B9">
            <w:pPr>
              <w:pStyle w:val="Alaprtelmezett"/>
              <w:rPr>
                <w:b/>
                <w:sz w:val="20"/>
                <w:szCs w:val="20"/>
              </w:rPr>
            </w:pPr>
          </w:p>
        </w:tc>
      </w:tr>
      <w:tr w:rsidR="00F153D3" w:rsidRPr="006E67D9"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53D3" w:rsidRPr="006E67D9" w:rsidRDefault="00F153D3"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53D3" w:rsidRDefault="00F153D3" w:rsidP="008964B9">
            <w:pPr>
              <w:pStyle w:val="Alaprtelmezett"/>
              <w:ind w:left="720" w:hanging="360"/>
              <w:jc w:val="center"/>
              <w:rPr>
                <w:sz w:val="20"/>
                <w:szCs w:val="20"/>
              </w:rPr>
            </w:pPr>
            <w:r>
              <w:rPr>
                <w:sz w:val="20"/>
                <w:szCs w:val="20"/>
              </w:rPr>
              <w:t xml:space="preserve">2. rész </w:t>
            </w:r>
            <w:proofErr w:type="spellStart"/>
            <w:r>
              <w:rPr>
                <w:sz w:val="20"/>
                <w:szCs w:val="20"/>
              </w:rPr>
              <w:t>összpontszám</w:t>
            </w:r>
            <w:proofErr w:type="spellEnd"/>
            <w:r>
              <w:rPr>
                <w:sz w:val="20"/>
                <w:szCs w:val="20"/>
              </w:rPr>
              <w:t>:</w:t>
            </w:r>
          </w:p>
          <w:p w:rsidR="00345235" w:rsidRPr="00AB2C73" w:rsidRDefault="00345235" w:rsidP="008964B9">
            <w:pPr>
              <w:pStyle w:val="Alaprtelmezett"/>
              <w:ind w:left="720" w:hanging="360"/>
              <w:jc w:val="center"/>
              <w:rPr>
                <w:rFonts w:eastAsia="Arial Unicode MS"/>
                <w:b/>
                <w:bCs/>
                <w:sz w:val="20"/>
                <w:szCs w:val="20"/>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53D3" w:rsidRPr="00102D92" w:rsidRDefault="00F153D3" w:rsidP="008964B9">
            <w:pPr>
              <w:pStyle w:val="Alaprtelmezett"/>
              <w:rPr>
                <w:b/>
                <w:sz w:val="20"/>
                <w:szCs w:val="20"/>
              </w:rPr>
            </w:pPr>
          </w:p>
        </w:tc>
      </w:tr>
    </w:tbl>
    <w:p w:rsidR="004A7CC5" w:rsidRDefault="004A7CC5" w:rsidP="004A7CC5">
      <w:pPr>
        <w:pStyle w:val="Alaprtelmezett"/>
      </w:pPr>
    </w:p>
    <w:p w:rsidR="00854F86" w:rsidRDefault="00854F86" w:rsidP="004A7CC5">
      <w:pPr>
        <w:pStyle w:val="Alaprtelmezett"/>
      </w:pPr>
    </w:p>
    <w:p w:rsidR="004A7CC5" w:rsidRDefault="004A7CC5" w:rsidP="004A7CC5">
      <w:pPr>
        <w:pStyle w:val="Alaprtelmezett"/>
      </w:pPr>
    </w:p>
    <w:tbl>
      <w:tblPr>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390"/>
        <w:gridCol w:w="5049"/>
        <w:gridCol w:w="3199"/>
      </w:tblGrid>
      <w:tr w:rsidR="004A7CC5" w:rsidRPr="00675C39"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A2686D" w:rsidRDefault="004A7CC5" w:rsidP="004A7CC5">
            <w:pPr>
              <w:pStyle w:val="Alaprtelmezett"/>
              <w:numPr>
                <w:ilvl w:val="0"/>
                <w:numId w:val="23"/>
              </w:numPr>
              <w:jc w:val="center"/>
              <w:rPr>
                <w:sz w:val="20"/>
                <w:szCs w:val="20"/>
              </w:rPr>
            </w:pPr>
            <w:r>
              <w:rPr>
                <w:sz w:val="20"/>
                <w:szCs w:val="20"/>
              </w:rPr>
              <w:t>r</w:t>
            </w:r>
            <w:r w:rsidRPr="00D457E7">
              <w:rPr>
                <w:b/>
                <w:sz w:val="20"/>
                <w:szCs w:val="20"/>
              </w:rPr>
              <w:t>ész</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D457E7" w:rsidRDefault="004A7CC5" w:rsidP="008964B9">
            <w:pPr>
              <w:pStyle w:val="Alaprtelmezett"/>
              <w:rPr>
                <w:b/>
                <w:sz w:val="20"/>
                <w:szCs w:val="20"/>
              </w:rPr>
            </w:pPr>
            <w:r w:rsidRPr="00D457E7">
              <w:rPr>
                <w:b/>
                <w:sz w:val="20"/>
                <w:szCs w:val="20"/>
              </w:rPr>
              <w:t>Műszaki többlettartalom keretében értékelt paraméterek</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675C39" w:rsidRDefault="004A7CC5" w:rsidP="008964B9">
            <w:pPr>
              <w:pStyle w:val="Alaprtelmezett"/>
              <w:jc w:val="center"/>
              <w:rPr>
                <w:b/>
                <w:sz w:val="20"/>
                <w:szCs w:val="20"/>
              </w:rPr>
            </w:pPr>
            <w:r>
              <w:rPr>
                <w:b/>
                <w:sz w:val="20"/>
                <w:szCs w:val="20"/>
              </w:rPr>
              <w:t>Pontszám</w:t>
            </w:r>
          </w:p>
        </w:tc>
      </w:tr>
      <w:tr w:rsidR="00854F86" w:rsidRPr="00A2686D" w:rsidTr="008964B9">
        <w:trPr>
          <w:trHeight w:val="74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F86" w:rsidRDefault="00854F86" w:rsidP="008964B9">
            <w:pPr>
              <w:pStyle w:val="Alaprtelmezett"/>
              <w:ind w:left="720" w:hanging="360"/>
              <w:jc w:val="center"/>
              <w:rPr>
                <w:sz w:val="20"/>
                <w:szCs w:val="20"/>
              </w:rPr>
            </w:pPr>
            <w:r>
              <w:rPr>
                <w:sz w:val="20"/>
                <w:szCs w:val="20"/>
              </w:rPr>
              <w:t>30.</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F86" w:rsidRPr="000B7E81" w:rsidRDefault="00854F86" w:rsidP="006F5EFB">
            <w:pPr>
              <w:pStyle w:val="Alaprtelmezett"/>
              <w:ind w:left="720" w:hanging="360"/>
              <w:jc w:val="center"/>
              <w:rPr>
                <w:b/>
                <w:sz w:val="20"/>
                <w:szCs w:val="20"/>
              </w:rPr>
            </w:pPr>
            <w:r w:rsidRPr="00AB2C73">
              <w:rPr>
                <w:rFonts w:eastAsia="Arial Unicode MS"/>
                <w:b/>
                <w:bCs/>
                <w:sz w:val="20"/>
                <w:szCs w:val="20"/>
              </w:rPr>
              <w:t>Műszermosogató</w:t>
            </w:r>
            <w:r w:rsidRPr="00AB2C73">
              <w:rPr>
                <w:b/>
                <w:sz w:val="20"/>
                <w:szCs w:val="20"/>
              </w:rPr>
              <w:t xml:space="preserve"> automata</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F86" w:rsidRPr="000B7E81" w:rsidRDefault="00854F86" w:rsidP="008964B9">
            <w:pPr>
              <w:pStyle w:val="Alaprtelmezett"/>
              <w:jc w:val="center"/>
              <w:rPr>
                <w:b/>
                <w:sz w:val="20"/>
                <w:szCs w:val="20"/>
              </w:rPr>
            </w:pPr>
          </w:p>
        </w:tc>
      </w:tr>
      <w:tr w:rsidR="00854F86" w:rsidRPr="00A2686D" w:rsidTr="008964B9">
        <w:trPr>
          <w:trHeight w:val="74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F86" w:rsidRDefault="00854F86"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F86" w:rsidRPr="00102D92" w:rsidRDefault="00854F86" w:rsidP="006F5EFB">
            <w:pPr>
              <w:pStyle w:val="Alaprtelmezett"/>
              <w:ind w:left="720" w:hanging="360"/>
              <w:jc w:val="center"/>
              <w:rPr>
                <w:sz w:val="20"/>
                <w:szCs w:val="20"/>
              </w:rPr>
            </w:pPr>
            <w:r w:rsidRPr="00102D92">
              <w:rPr>
                <w:sz w:val="20"/>
                <w:szCs w:val="20"/>
              </w:rPr>
              <w:t>Szárítóventillátor teljesítménye. 250 m3/h</w:t>
            </w:r>
          </w:p>
          <w:p w:rsidR="00854F86" w:rsidRPr="00102D92" w:rsidRDefault="00854F86" w:rsidP="006F5EFB">
            <w:pPr>
              <w:pStyle w:val="Alaprtelmezett"/>
              <w:ind w:left="720" w:hanging="360"/>
              <w:jc w:val="center"/>
              <w:rPr>
                <w:sz w:val="20"/>
                <w:szCs w:val="20"/>
              </w:rPr>
            </w:pPr>
            <w:r w:rsidRPr="00102D92">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F86" w:rsidRPr="000B7E81" w:rsidRDefault="00854F86" w:rsidP="008964B9">
            <w:pPr>
              <w:pStyle w:val="Alaprtelmezett"/>
              <w:jc w:val="center"/>
              <w:rPr>
                <w:b/>
                <w:sz w:val="20"/>
                <w:szCs w:val="20"/>
              </w:rPr>
            </w:pPr>
          </w:p>
        </w:tc>
      </w:tr>
      <w:tr w:rsidR="00854F86" w:rsidRPr="00A2686D" w:rsidTr="008964B9">
        <w:trPr>
          <w:trHeight w:val="74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F86" w:rsidRDefault="00854F86"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F86" w:rsidRPr="00102D92" w:rsidRDefault="00854F86" w:rsidP="006F5EFB">
            <w:pPr>
              <w:pStyle w:val="Alaprtelmezett"/>
              <w:ind w:left="720" w:hanging="360"/>
              <w:jc w:val="center"/>
              <w:rPr>
                <w:sz w:val="20"/>
                <w:szCs w:val="20"/>
              </w:rPr>
            </w:pPr>
            <w:proofErr w:type="spellStart"/>
            <w:r w:rsidRPr="00102D92">
              <w:rPr>
                <w:sz w:val="20"/>
                <w:szCs w:val="20"/>
              </w:rPr>
              <w:t>Vízkeringető</w:t>
            </w:r>
            <w:proofErr w:type="spellEnd"/>
            <w:r w:rsidRPr="00102D92">
              <w:rPr>
                <w:sz w:val="20"/>
                <w:szCs w:val="20"/>
              </w:rPr>
              <w:t xml:space="preserve"> szivattyú teljesítménye </w:t>
            </w:r>
            <w:proofErr w:type="gramStart"/>
            <w:r w:rsidRPr="00102D92">
              <w:rPr>
                <w:sz w:val="20"/>
                <w:szCs w:val="20"/>
              </w:rPr>
              <w:t>600  l</w:t>
            </w:r>
            <w:proofErr w:type="gramEnd"/>
            <w:r w:rsidRPr="00102D92">
              <w:rPr>
                <w:sz w:val="20"/>
                <w:szCs w:val="20"/>
              </w:rPr>
              <w:t>/perc</w:t>
            </w:r>
          </w:p>
          <w:p w:rsidR="00854F86" w:rsidRPr="00102D92" w:rsidRDefault="00854F86" w:rsidP="006F5EFB">
            <w:pPr>
              <w:pStyle w:val="Alaprtelmezett"/>
              <w:ind w:left="720" w:hanging="360"/>
              <w:jc w:val="center"/>
              <w:rPr>
                <w:sz w:val="20"/>
                <w:szCs w:val="20"/>
              </w:rPr>
            </w:pPr>
            <w:r w:rsidRPr="00102D92">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F86" w:rsidRPr="000B7E81" w:rsidRDefault="00854F86" w:rsidP="008964B9">
            <w:pPr>
              <w:pStyle w:val="Alaprtelmezett"/>
              <w:jc w:val="center"/>
              <w:rPr>
                <w:b/>
                <w:sz w:val="20"/>
                <w:szCs w:val="20"/>
              </w:rPr>
            </w:pPr>
          </w:p>
        </w:tc>
      </w:tr>
      <w:tr w:rsidR="004A7CC5" w:rsidRPr="00A2686D" w:rsidTr="008964B9">
        <w:trPr>
          <w:trHeight w:val="74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A2686D" w:rsidRDefault="00854F86" w:rsidP="008964B9">
            <w:pPr>
              <w:pStyle w:val="Alaprtelmezett"/>
              <w:ind w:left="720" w:hanging="360"/>
              <w:jc w:val="center"/>
              <w:rPr>
                <w:sz w:val="20"/>
                <w:szCs w:val="20"/>
              </w:rPr>
            </w:pPr>
            <w:r>
              <w:rPr>
                <w:sz w:val="20"/>
                <w:szCs w:val="20"/>
              </w:rPr>
              <w:t>31</w:t>
            </w:r>
            <w:r w:rsidR="004A7CC5" w:rsidRPr="00A2686D">
              <w:rPr>
                <w:sz w:val="20"/>
                <w:szCs w:val="20"/>
              </w:rPr>
              <w:t>.</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D457E7" w:rsidRDefault="004A7CC5" w:rsidP="008964B9">
            <w:pPr>
              <w:pStyle w:val="Alaprtelmezett"/>
              <w:jc w:val="center"/>
              <w:rPr>
                <w:b/>
                <w:sz w:val="20"/>
                <w:szCs w:val="20"/>
              </w:rPr>
            </w:pPr>
            <w:r w:rsidRPr="00D457E7">
              <w:rPr>
                <w:b/>
                <w:sz w:val="20"/>
                <w:szCs w:val="20"/>
              </w:rPr>
              <w:t>Fedőautomata</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0B7E81" w:rsidRDefault="004A7CC5" w:rsidP="008964B9">
            <w:pPr>
              <w:pStyle w:val="Alaprtelmezett"/>
              <w:jc w:val="center"/>
              <w:rPr>
                <w:b/>
                <w:sz w:val="20"/>
                <w:szCs w:val="20"/>
              </w:rPr>
            </w:pPr>
          </w:p>
        </w:tc>
      </w:tr>
      <w:tr w:rsidR="004A7CC5" w:rsidRPr="00ED66CA"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0B7E81" w:rsidRDefault="004A7CC5"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5235" w:rsidRDefault="004A7CC5" w:rsidP="008964B9">
            <w:pPr>
              <w:pStyle w:val="Alaprtelmezett"/>
              <w:ind w:left="720" w:hanging="360"/>
              <w:jc w:val="center"/>
              <w:rPr>
                <w:sz w:val="20"/>
                <w:szCs w:val="20"/>
              </w:rPr>
            </w:pPr>
            <w:proofErr w:type="spellStart"/>
            <w:r w:rsidRPr="000B7E81">
              <w:rPr>
                <w:sz w:val="20"/>
                <w:szCs w:val="20"/>
              </w:rPr>
              <w:t>Cytológiai</w:t>
            </w:r>
            <w:proofErr w:type="spellEnd"/>
            <w:r w:rsidRPr="000B7E81">
              <w:rPr>
                <w:sz w:val="20"/>
                <w:szCs w:val="20"/>
              </w:rPr>
              <w:t xml:space="preserve"> és hisztológia minták egyidejű kezelése automatikus felismerése, felhasználói beavatkozás nélkül </w:t>
            </w:r>
          </w:p>
          <w:p w:rsidR="004A7CC5" w:rsidRPr="000B7E81" w:rsidRDefault="004A7CC5" w:rsidP="008964B9">
            <w:pPr>
              <w:pStyle w:val="Alaprtelmezett"/>
              <w:ind w:left="720" w:hanging="360"/>
              <w:jc w:val="center"/>
              <w:rPr>
                <w:sz w:val="20"/>
                <w:szCs w:val="20"/>
              </w:rPr>
            </w:pPr>
            <w:r w:rsidRPr="000B7E81">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0B7E81" w:rsidRDefault="004A7CC5" w:rsidP="008964B9">
            <w:pPr>
              <w:pStyle w:val="Alaprtelmezett"/>
              <w:jc w:val="center"/>
              <w:rPr>
                <w:b/>
                <w:sz w:val="20"/>
                <w:szCs w:val="20"/>
              </w:rPr>
            </w:pPr>
          </w:p>
        </w:tc>
      </w:tr>
      <w:tr w:rsidR="004A7CC5" w:rsidRPr="00ED66CA"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0B7E81" w:rsidRDefault="004A7CC5"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5235" w:rsidRPr="00BA27F5" w:rsidRDefault="00BA27F5" w:rsidP="00345235">
            <w:pPr>
              <w:pStyle w:val="Alaprtelmezett"/>
              <w:ind w:left="720" w:hanging="360"/>
              <w:jc w:val="center"/>
              <w:rPr>
                <w:b/>
                <w:sz w:val="20"/>
                <w:szCs w:val="20"/>
              </w:rPr>
            </w:pPr>
            <w:r w:rsidRPr="00BA27F5">
              <w:rPr>
                <w:b/>
                <w:color w:val="FF0000"/>
                <w:sz w:val="20"/>
                <w:szCs w:val="20"/>
              </w:rPr>
              <w:t>Fedési kapacitása: óránként legalább 500 db tárgylemez</w:t>
            </w:r>
          </w:p>
          <w:p w:rsidR="004A7CC5" w:rsidRDefault="004A7CC5" w:rsidP="00345235">
            <w:pPr>
              <w:pStyle w:val="Alaprtelmezett"/>
              <w:ind w:left="720" w:hanging="360"/>
              <w:jc w:val="center"/>
              <w:rPr>
                <w:sz w:val="20"/>
                <w:szCs w:val="20"/>
              </w:rPr>
            </w:pPr>
            <w:r w:rsidRPr="000B7E81">
              <w:rPr>
                <w:sz w:val="20"/>
                <w:szCs w:val="20"/>
              </w:rPr>
              <w:t>Megléte esetén 5 pont, egyéb esetben 1 pont.</w:t>
            </w:r>
          </w:p>
          <w:p w:rsidR="00BA27F5" w:rsidRPr="000B7E81" w:rsidRDefault="00BA27F5" w:rsidP="00BA27F5">
            <w:pPr>
              <w:pStyle w:val="Alaprtelmezett"/>
              <w:ind w:left="720" w:hanging="360"/>
              <w:jc w:val="center"/>
              <w:rPr>
                <w:sz w:val="20"/>
                <w:szCs w:val="20"/>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0B7E81" w:rsidRDefault="004A7CC5" w:rsidP="008964B9">
            <w:pPr>
              <w:pStyle w:val="Alaprtelmezett"/>
              <w:jc w:val="center"/>
              <w:rPr>
                <w:b/>
                <w:sz w:val="20"/>
                <w:szCs w:val="20"/>
              </w:rPr>
            </w:pPr>
          </w:p>
        </w:tc>
      </w:tr>
      <w:tr w:rsidR="004A7CC5" w:rsidRPr="00ED66CA"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0B7E81" w:rsidRDefault="004A7CC5"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0B7E81" w:rsidRDefault="004A7CC5" w:rsidP="008964B9">
            <w:pPr>
              <w:pStyle w:val="Alaprtelmezett"/>
              <w:ind w:left="720" w:hanging="360"/>
              <w:jc w:val="center"/>
              <w:rPr>
                <w:sz w:val="20"/>
                <w:szCs w:val="20"/>
              </w:rPr>
            </w:pPr>
            <w:r w:rsidRPr="000B7E81">
              <w:rPr>
                <w:sz w:val="20"/>
                <w:szCs w:val="20"/>
              </w:rPr>
              <w:t>Az 500 db fedőlemez egyszerre, egy mozdulattal történő betöltése megoldható legyen (gyorsabb munkavégzés, ill. a fedőlemezek szennyezése elkerülendő)</w:t>
            </w:r>
          </w:p>
          <w:p w:rsidR="004A7CC5" w:rsidRPr="000B7E81" w:rsidRDefault="004A7CC5" w:rsidP="008964B9">
            <w:pPr>
              <w:pStyle w:val="Alaprtelmezett"/>
              <w:ind w:left="720" w:hanging="360"/>
              <w:jc w:val="center"/>
              <w:rPr>
                <w:sz w:val="20"/>
                <w:szCs w:val="20"/>
              </w:rPr>
            </w:pPr>
            <w:r w:rsidRPr="000B7E81">
              <w:rPr>
                <w:sz w:val="20"/>
                <w:szCs w:val="20"/>
              </w:rPr>
              <w:t>Megléte esetén 5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0B7E81" w:rsidRDefault="004A7CC5" w:rsidP="008964B9">
            <w:pPr>
              <w:pStyle w:val="Alaprtelmezett"/>
              <w:jc w:val="center"/>
              <w:rPr>
                <w:b/>
                <w:sz w:val="20"/>
                <w:szCs w:val="20"/>
              </w:rPr>
            </w:pPr>
          </w:p>
        </w:tc>
      </w:tr>
      <w:tr w:rsidR="004A7CC5"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A2686D" w:rsidRDefault="004A7CC5"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Default="004A7CC5" w:rsidP="008964B9">
            <w:pPr>
              <w:pStyle w:val="Alaprtelmezett"/>
              <w:ind w:left="720" w:hanging="360"/>
              <w:jc w:val="center"/>
              <w:rPr>
                <w:sz w:val="20"/>
                <w:szCs w:val="20"/>
              </w:rPr>
            </w:pPr>
            <w:r>
              <w:rPr>
                <w:sz w:val="20"/>
                <w:szCs w:val="20"/>
              </w:rPr>
              <w:t>Érintőképernyős kezelőfelület, egyszerűbb és átláthatóbb üzemeltetés miatt</w:t>
            </w:r>
          </w:p>
          <w:p w:rsidR="004A7CC5" w:rsidRPr="00A2686D" w:rsidRDefault="004A7CC5" w:rsidP="008964B9">
            <w:pPr>
              <w:pStyle w:val="Alaprtelmezett"/>
              <w:ind w:left="720" w:hanging="360"/>
              <w:jc w:val="center"/>
              <w:rPr>
                <w:sz w:val="20"/>
                <w:szCs w:val="20"/>
              </w:rPr>
            </w:pPr>
            <w:r w:rsidRPr="000A0B07">
              <w:rPr>
                <w:sz w:val="20"/>
                <w:szCs w:val="20"/>
              </w:rPr>
              <w:t xml:space="preserve">Megléte esetén </w:t>
            </w:r>
            <w:r>
              <w:rPr>
                <w:sz w:val="20"/>
                <w:szCs w:val="20"/>
              </w:rPr>
              <w:t>5</w:t>
            </w:r>
            <w:r w:rsidRPr="000A0B07">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0B7E81" w:rsidRDefault="004A7CC5" w:rsidP="008964B9">
            <w:pPr>
              <w:pStyle w:val="Alaprtelmezett"/>
              <w:jc w:val="center"/>
              <w:rPr>
                <w:b/>
                <w:sz w:val="20"/>
                <w:szCs w:val="20"/>
              </w:rPr>
            </w:pPr>
          </w:p>
        </w:tc>
      </w:tr>
      <w:tr w:rsidR="004A7CC5" w:rsidRPr="00A2686D" w:rsidTr="008964B9">
        <w:trPr>
          <w:trHeight w:val="547"/>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A2686D" w:rsidRDefault="00854F86" w:rsidP="008964B9">
            <w:pPr>
              <w:pStyle w:val="Alaprtelmezett"/>
              <w:ind w:left="720" w:hanging="360"/>
              <w:jc w:val="center"/>
              <w:rPr>
                <w:sz w:val="20"/>
                <w:szCs w:val="20"/>
              </w:rPr>
            </w:pPr>
            <w:r>
              <w:rPr>
                <w:sz w:val="20"/>
                <w:szCs w:val="20"/>
              </w:rPr>
              <w:t>32</w:t>
            </w:r>
            <w:r w:rsidR="004A7CC5" w:rsidRPr="00A2686D">
              <w:rPr>
                <w:sz w:val="20"/>
                <w:szCs w:val="20"/>
              </w:rPr>
              <w:t>.</w:t>
            </w: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D457E7" w:rsidRDefault="004A7CC5" w:rsidP="008964B9">
            <w:pPr>
              <w:pStyle w:val="Alaprtelmezett"/>
              <w:ind w:left="720" w:hanging="360"/>
              <w:jc w:val="center"/>
              <w:rPr>
                <w:b/>
                <w:sz w:val="20"/>
                <w:szCs w:val="20"/>
              </w:rPr>
            </w:pPr>
            <w:r w:rsidRPr="00D457E7">
              <w:rPr>
                <w:b/>
                <w:sz w:val="20"/>
                <w:szCs w:val="20"/>
              </w:rPr>
              <w:t xml:space="preserve">Festőautomata </w:t>
            </w:r>
            <w:proofErr w:type="spellStart"/>
            <w:r w:rsidRPr="00D457E7">
              <w:rPr>
                <w:b/>
                <w:sz w:val="20"/>
                <w:szCs w:val="20"/>
              </w:rPr>
              <w:t>elszívóberendezéssel</w:t>
            </w:r>
            <w:proofErr w:type="spellEnd"/>
            <w:r w:rsidRPr="00D457E7">
              <w:rPr>
                <w:b/>
                <w:sz w:val="20"/>
                <w:szCs w:val="20"/>
              </w:rPr>
              <w:t xml:space="preserve">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0B7E81" w:rsidRDefault="004A7CC5" w:rsidP="008964B9">
            <w:pPr>
              <w:pStyle w:val="Alaprtelmezett"/>
              <w:jc w:val="center"/>
              <w:rPr>
                <w:b/>
                <w:sz w:val="20"/>
                <w:szCs w:val="20"/>
              </w:rPr>
            </w:pPr>
          </w:p>
        </w:tc>
      </w:tr>
      <w:tr w:rsidR="004A7CC5"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A2686D" w:rsidRDefault="004A7CC5"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373035" w:rsidRDefault="004A7CC5" w:rsidP="008964B9">
            <w:pPr>
              <w:pStyle w:val="Alaprtelmezett"/>
              <w:ind w:left="720" w:hanging="360"/>
              <w:jc w:val="center"/>
              <w:rPr>
                <w:sz w:val="20"/>
                <w:szCs w:val="20"/>
              </w:rPr>
            </w:pPr>
            <w:r w:rsidRPr="00373035">
              <w:rPr>
                <w:sz w:val="20"/>
                <w:szCs w:val="20"/>
              </w:rPr>
              <w:t xml:space="preserve">Metszetszárító funkció, legalább 5 független fűtési hellyel, ezáltal nincs szükség külön termosztátra a festés előkészítéséhez, mivel egyszerre akár 100 db tárgylemez </w:t>
            </w:r>
            <w:proofErr w:type="spellStart"/>
            <w:r w:rsidRPr="00373035">
              <w:rPr>
                <w:sz w:val="20"/>
                <w:szCs w:val="20"/>
              </w:rPr>
              <w:t>deparafinálása</w:t>
            </w:r>
            <w:proofErr w:type="spellEnd"/>
            <w:r w:rsidRPr="00373035">
              <w:rPr>
                <w:sz w:val="20"/>
                <w:szCs w:val="20"/>
              </w:rPr>
              <w:t xml:space="preserve"> is lehetséges</w:t>
            </w:r>
          </w:p>
          <w:p w:rsidR="004A7CC5" w:rsidRPr="00A2686D" w:rsidRDefault="004A7CC5" w:rsidP="008964B9">
            <w:pPr>
              <w:pStyle w:val="Alaprtelmezett"/>
              <w:ind w:left="720" w:hanging="360"/>
              <w:jc w:val="center"/>
              <w:rPr>
                <w:sz w:val="20"/>
                <w:szCs w:val="20"/>
              </w:rPr>
            </w:pPr>
            <w:r w:rsidRPr="00373035">
              <w:rPr>
                <w:sz w:val="20"/>
                <w:szCs w:val="20"/>
              </w:rPr>
              <w:t xml:space="preserve">Megléte esetén </w:t>
            </w:r>
            <w:r>
              <w:rPr>
                <w:sz w:val="20"/>
                <w:szCs w:val="20"/>
              </w:rPr>
              <w:t>5</w:t>
            </w:r>
            <w:r w:rsidRPr="00373035">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0B7E81" w:rsidRDefault="004A7CC5" w:rsidP="008964B9">
            <w:pPr>
              <w:pStyle w:val="Alaprtelmezett"/>
              <w:jc w:val="center"/>
              <w:rPr>
                <w:b/>
                <w:sz w:val="20"/>
                <w:szCs w:val="20"/>
              </w:rPr>
            </w:pPr>
          </w:p>
        </w:tc>
      </w:tr>
      <w:tr w:rsidR="004A7CC5"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A2686D" w:rsidRDefault="004A7CC5"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373035" w:rsidRDefault="004A7CC5" w:rsidP="008964B9">
            <w:pPr>
              <w:pStyle w:val="Alaprtelmezett"/>
              <w:ind w:left="720" w:hanging="360"/>
              <w:jc w:val="center"/>
              <w:rPr>
                <w:sz w:val="20"/>
                <w:szCs w:val="20"/>
              </w:rPr>
            </w:pPr>
            <w:r w:rsidRPr="00373035">
              <w:rPr>
                <w:sz w:val="20"/>
                <w:szCs w:val="20"/>
              </w:rPr>
              <w:t>Kis helyigényű</w:t>
            </w:r>
            <w:r w:rsidR="00345235">
              <w:rPr>
                <w:sz w:val="20"/>
                <w:szCs w:val="20"/>
              </w:rPr>
              <w:t xml:space="preserve"> </w:t>
            </w:r>
            <w:proofErr w:type="gramStart"/>
            <w:r w:rsidR="00345235">
              <w:rPr>
                <w:sz w:val="20"/>
                <w:szCs w:val="20"/>
              </w:rPr>
              <w:t xml:space="preserve">maximum </w:t>
            </w:r>
            <w:r w:rsidRPr="00373035">
              <w:rPr>
                <w:sz w:val="20"/>
                <w:szCs w:val="20"/>
              </w:rPr>
              <w:t xml:space="preserve"> 800</w:t>
            </w:r>
            <w:proofErr w:type="gramEnd"/>
            <w:r w:rsidRPr="00373035">
              <w:rPr>
                <w:sz w:val="20"/>
                <w:szCs w:val="20"/>
              </w:rPr>
              <w:t xml:space="preserve"> x 750 mm (kis helyen nagy festési kapacitás, így a legzsúfoltabb laborokban is könnyen elhelyezhető)</w:t>
            </w:r>
          </w:p>
          <w:p w:rsidR="004A7CC5" w:rsidRPr="00A2686D" w:rsidRDefault="004A7CC5" w:rsidP="008964B9">
            <w:pPr>
              <w:pStyle w:val="Alaprtelmezett"/>
              <w:ind w:left="720" w:hanging="360"/>
              <w:jc w:val="center"/>
              <w:rPr>
                <w:sz w:val="20"/>
                <w:szCs w:val="20"/>
              </w:rPr>
            </w:pPr>
            <w:r w:rsidRPr="00373035">
              <w:rPr>
                <w:sz w:val="20"/>
                <w:szCs w:val="20"/>
              </w:rPr>
              <w:t xml:space="preserve">Megléte esetén </w:t>
            </w:r>
            <w:r>
              <w:rPr>
                <w:sz w:val="20"/>
                <w:szCs w:val="20"/>
              </w:rPr>
              <w:t>5</w:t>
            </w:r>
            <w:r w:rsidRPr="00373035">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0B7E81" w:rsidRDefault="004A7CC5" w:rsidP="008964B9">
            <w:pPr>
              <w:pStyle w:val="Alaprtelmezett"/>
              <w:jc w:val="center"/>
              <w:rPr>
                <w:b/>
                <w:sz w:val="20"/>
                <w:szCs w:val="20"/>
              </w:rPr>
            </w:pPr>
          </w:p>
        </w:tc>
      </w:tr>
      <w:tr w:rsidR="004A7CC5"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A2686D" w:rsidRDefault="004A7CC5"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373035" w:rsidRDefault="004A7CC5" w:rsidP="008964B9">
            <w:pPr>
              <w:pStyle w:val="Alaprtelmezett"/>
              <w:ind w:left="720" w:hanging="360"/>
              <w:jc w:val="center"/>
              <w:rPr>
                <w:sz w:val="20"/>
                <w:szCs w:val="20"/>
              </w:rPr>
            </w:pPr>
            <w:r w:rsidRPr="00373035">
              <w:rPr>
                <w:sz w:val="20"/>
                <w:szCs w:val="20"/>
              </w:rPr>
              <w:t>Legfeljebb 350 ml-es festő edények, a költséghatékony működtetés érdekében</w:t>
            </w:r>
          </w:p>
          <w:p w:rsidR="004A7CC5" w:rsidRPr="00A2686D" w:rsidRDefault="004A7CC5" w:rsidP="008964B9">
            <w:pPr>
              <w:pStyle w:val="Alaprtelmezett"/>
              <w:ind w:left="720" w:hanging="360"/>
              <w:jc w:val="center"/>
              <w:rPr>
                <w:sz w:val="20"/>
                <w:szCs w:val="20"/>
              </w:rPr>
            </w:pPr>
            <w:r w:rsidRPr="00373035">
              <w:rPr>
                <w:sz w:val="20"/>
                <w:szCs w:val="20"/>
              </w:rPr>
              <w:t xml:space="preserve">Megléte esetén </w:t>
            </w:r>
            <w:r>
              <w:rPr>
                <w:sz w:val="20"/>
                <w:szCs w:val="20"/>
              </w:rPr>
              <w:t>5</w:t>
            </w:r>
            <w:r w:rsidRPr="00373035">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0B7E81" w:rsidRDefault="004A7CC5" w:rsidP="008964B9">
            <w:pPr>
              <w:pStyle w:val="Alaprtelmezett"/>
              <w:jc w:val="center"/>
              <w:rPr>
                <w:b/>
                <w:sz w:val="20"/>
                <w:szCs w:val="20"/>
              </w:rPr>
            </w:pPr>
          </w:p>
        </w:tc>
      </w:tr>
      <w:tr w:rsidR="004A7CC5"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A2686D" w:rsidRDefault="004A7CC5"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5E43" w:rsidRDefault="007667CF" w:rsidP="00DB5E43">
            <w:pPr>
              <w:pStyle w:val="Alaprtelmezett"/>
              <w:jc w:val="center"/>
              <w:rPr>
                <w:sz w:val="20"/>
                <w:szCs w:val="20"/>
              </w:rPr>
            </w:pPr>
            <w:r w:rsidRPr="00A42CFA">
              <w:rPr>
                <w:sz w:val="20"/>
                <w:szCs w:val="20"/>
              </w:rPr>
              <w:t>Színes érintőképernyős kezelőfelület,</w:t>
            </w:r>
          </w:p>
          <w:p w:rsidR="004A7CC5" w:rsidRPr="00A2686D" w:rsidRDefault="004A7CC5" w:rsidP="00DB5E43">
            <w:pPr>
              <w:pStyle w:val="Alaprtelmezett"/>
              <w:jc w:val="center"/>
              <w:rPr>
                <w:sz w:val="20"/>
                <w:szCs w:val="20"/>
              </w:rPr>
            </w:pPr>
            <w:r w:rsidRPr="00373035">
              <w:rPr>
                <w:sz w:val="20"/>
                <w:szCs w:val="20"/>
              </w:rPr>
              <w:t xml:space="preserve">Megléte esetén </w:t>
            </w:r>
            <w:r>
              <w:rPr>
                <w:sz w:val="20"/>
                <w:szCs w:val="20"/>
              </w:rPr>
              <w:t>5</w:t>
            </w:r>
            <w:r w:rsidRPr="00373035">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0B7E81" w:rsidRDefault="004A7CC5" w:rsidP="008964B9">
            <w:pPr>
              <w:pStyle w:val="Alaprtelmezett"/>
              <w:jc w:val="center"/>
              <w:rPr>
                <w:b/>
                <w:sz w:val="20"/>
                <w:szCs w:val="20"/>
              </w:rPr>
            </w:pPr>
          </w:p>
        </w:tc>
      </w:tr>
      <w:tr w:rsidR="00DB5E43"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5E43" w:rsidRPr="00A2686D" w:rsidRDefault="00DB5E43"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5E43" w:rsidRDefault="00DB5E43" w:rsidP="00DB5E43">
            <w:pPr>
              <w:pStyle w:val="Alaprtelmezett"/>
              <w:jc w:val="center"/>
              <w:rPr>
                <w:sz w:val="20"/>
                <w:szCs w:val="20"/>
              </w:rPr>
            </w:pPr>
            <w:r w:rsidRPr="00A42CFA">
              <w:rPr>
                <w:sz w:val="20"/>
                <w:szCs w:val="20"/>
              </w:rPr>
              <w:t>magyar nyelvű szoftver,</w:t>
            </w:r>
          </w:p>
          <w:p w:rsidR="00DB5E43" w:rsidRPr="00A42CFA" w:rsidRDefault="00DB5E43" w:rsidP="00DB5E43">
            <w:pPr>
              <w:pStyle w:val="Alaprtelmezett"/>
              <w:jc w:val="center"/>
              <w:rPr>
                <w:sz w:val="20"/>
                <w:szCs w:val="20"/>
              </w:rPr>
            </w:pPr>
            <w:r w:rsidRPr="00373035">
              <w:rPr>
                <w:sz w:val="20"/>
                <w:szCs w:val="20"/>
              </w:rPr>
              <w:t xml:space="preserve">Megléte esetén </w:t>
            </w:r>
            <w:r>
              <w:rPr>
                <w:sz w:val="20"/>
                <w:szCs w:val="20"/>
              </w:rPr>
              <w:t>5</w:t>
            </w:r>
            <w:r w:rsidRPr="00373035">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5E43" w:rsidRPr="000B7E81" w:rsidRDefault="00DB5E43" w:rsidP="008964B9">
            <w:pPr>
              <w:pStyle w:val="Alaprtelmezett"/>
              <w:jc w:val="center"/>
              <w:rPr>
                <w:b/>
                <w:sz w:val="20"/>
                <w:szCs w:val="20"/>
              </w:rPr>
            </w:pPr>
          </w:p>
        </w:tc>
      </w:tr>
      <w:tr w:rsidR="00DB5E43"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5E43" w:rsidRPr="00A2686D" w:rsidRDefault="00DB5E43"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5E43" w:rsidRDefault="00DB5E43" w:rsidP="00DB5E43">
            <w:pPr>
              <w:pStyle w:val="Alaprtelmezett"/>
              <w:jc w:val="center"/>
              <w:rPr>
                <w:sz w:val="20"/>
                <w:szCs w:val="20"/>
              </w:rPr>
            </w:pPr>
            <w:r w:rsidRPr="00A42CFA">
              <w:rPr>
                <w:sz w:val="20"/>
                <w:szCs w:val="20"/>
              </w:rPr>
              <w:t>jelszó védelem</w:t>
            </w:r>
          </w:p>
          <w:p w:rsidR="00DB5E43" w:rsidRPr="00A42CFA" w:rsidRDefault="00DB5E43" w:rsidP="00DB5E43">
            <w:pPr>
              <w:pStyle w:val="Alaprtelmezett"/>
              <w:jc w:val="center"/>
              <w:rPr>
                <w:sz w:val="20"/>
                <w:szCs w:val="20"/>
              </w:rPr>
            </w:pPr>
            <w:r w:rsidRPr="00373035">
              <w:rPr>
                <w:sz w:val="20"/>
                <w:szCs w:val="20"/>
              </w:rPr>
              <w:t xml:space="preserve">Megléte esetén </w:t>
            </w:r>
            <w:r>
              <w:rPr>
                <w:sz w:val="20"/>
                <w:szCs w:val="20"/>
              </w:rPr>
              <w:t>5</w:t>
            </w:r>
            <w:r w:rsidRPr="00373035">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5E43" w:rsidRPr="000B7E81" w:rsidRDefault="00DB5E43" w:rsidP="008964B9">
            <w:pPr>
              <w:pStyle w:val="Alaprtelmezett"/>
              <w:jc w:val="center"/>
              <w:rPr>
                <w:b/>
                <w:sz w:val="20"/>
                <w:szCs w:val="20"/>
              </w:rPr>
            </w:pPr>
          </w:p>
        </w:tc>
      </w:tr>
      <w:tr w:rsidR="00DB5E43"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5E43" w:rsidRPr="00A2686D" w:rsidRDefault="00DB5E43"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5E43" w:rsidRPr="00A42CFA" w:rsidRDefault="00DB5E43" w:rsidP="00DB5E43">
            <w:pPr>
              <w:pStyle w:val="Alaprtelmezett"/>
              <w:jc w:val="center"/>
              <w:rPr>
                <w:sz w:val="20"/>
                <w:szCs w:val="20"/>
              </w:rPr>
            </w:pPr>
            <w:r w:rsidRPr="00A42CFA">
              <w:rPr>
                <w:sz w:val="20"/>
                <w:szCs w:val="20"/>
              </w:rPr>
              <w:t>beépített akkumulátorral</w:t>
            </w:r>
          </w:p>
          <w:p w:rsidR="00DB5E43" w:rsidRPr="00A42CFA" w:rsidRDefault="00DB5E43" w:rsidP="00DB5E43">
            <w:pPr>
              <w:pStyle w:val="Alaprtelmezett"/>
              <w:ind w:left="720" w:hanging="360"/>
              <w:jc w:val="center"/>
              <w:rPr>
                <w:sz w:val="20"/>
                <w:szCs w:val="20"/>
              </w:rPr>
            </w:pPr>
            <w:proofErr w:type="gramStart"/>
            <w:r w:rsidRPr="00A42CFA">
              <w:rPr>
                <w:sz w:val="20"/>
                <w:szCs w:val="20"/>
              </w:rPr>
              <w:t>(áramszünet</w:t>
            </w:r>
            <w:proofErr w:type="gramEnd"/>
            <w:r w:rsidRPr="00A42CFA">
              <w:rPr>
                <w:sz w:val="20"/>
                <w:szCs w:val="20"/>
              </w:rPr>
              <w:t xml:space="preserve"> áthidalás 30 perc)</w:t>
            </w:r>
          </w:p>
          <w:p w:rsidR="00DB5E43" w:rsidRPr="00A42CFA" w:rsidRDefault="00DB5E43" w:rsidP="00DB5E43">
            <w:pPr>
              <w:pStyle w:val="Alaprtelmezett"/>
              <w:jc w:val="center"/>
              <w:rPr>
                <w:sz w:val="20"/>
                <w:szCs w:val="20"/>
              </w:rPr>
            </w:pPr>
            <w:r w:rsidRPr="00373035">
              <w:rPr>
                <w:sz w:val="20"/>
                <w:szCs w:val="20"/>
              </w:rPr>
              <w:t xml:space="preserve">Megléte esetén </w:t>
            </w:r>
            <w:r>
              <w:rPr>
                <w:sz w:val="20"/>
                <w:szCs w:val="20"/>
              </w:rPr>
              <w:t>5</w:t>
            </w:r>
            <w:r w:rsidRPr="00373035">
              <w:rPr>
                <w:sz w:val="20"/>
                <w:szCs w:val="20"/>
              </w:rPr>
              <w:t xml:space="preserve"> pont, egyéb esetben 1 pont.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5E43" w:rsidRPr="000B7E81" w:rsidRDefault="00DB5E43" w:rsidP="008964B9">
            <w:pPr>
              <w:pStyle w:val="Alaprtelmezett"/>
              <w:jc w:val="center"/>
              <w:rPr>
                <w:b/>
                <w:sz w:val="20"/>
                <w:szCs w:val="20"/>
              </w:rPr>
            </w:pPr>
          </w:p>
        </w:tc>
      </w:tr>
      <w:tr w:rsidR="004A7CC5" w:rsidRPr="00A2686D" w:rsidTr="008964B9">
        <w:trPr>
          <w:trHeight w:val="9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A2686D" w:rsidRDefault="004A7CC5" w:rsidP="008964B9">
            <w:pPr>
              <w:pStyle w:val="Alaprtelmezett"/>
              <w:ind w:left="720" w:hanging="360"/>
              <w:jc w:val="center"/>
              <w:rPr>
                <w:sz w:val="20"/>
                <w:szCs w:val="20"/>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Default="004A7CC5" w:rsidP="008964B9">
            <w:pPr>
              <w:pStyle w:val="Alaprtelmezett"/>
              <w:ind w:left="720" w:hanging="360"/>
              <w:jc w:val="center"/>
              <w:rPr>
                <w:sz w:val="20"/>
                <w:szCs w:val="20"/>
              </w:rPr>
            </w:pPr>
            <w:r>
              <w:rPr>
                <w:sz w:val="20"/>
                <w:szCs w:val="20"/>
              </w:rPr>
              <w:t xml:space="preserve">3. rész </w:t>
            </w:r>
            <w:proofErr w:type="spellStart"/>
            <w:r>
              <w:rPr>
                <w:sz w:val="20"/>
                <w:szCs w:val="20"/>
              </w:rPr>
              <w:t>összpontszám</w:t>
            </w:r>
            <w:proofErr w:type="spellEnd"/>
            <w:r>
              <w:rPr>
                <w:sz w:val="20"/>
                <w:szCs w:val="20"/>
              </w:rPr>
              <w: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CC5" w:rsidRPr="000B7E81" w:rsidRDefault="004A7CC5" w:rsidP="008964B9">
            <w:pPr>
              <w:pStyle w:val="Alaprtelmezett"/>
              <w:jc w:val="center"/>
              <w:rPr>
                <w:b/>
                <w:sz w:val="20"/>
                <w:szCs w:val="20"/>
              </w:rPr>
            </w:pPr>
          </w:p>
        </w:tc>
      </w:tr>
    </w:tbl>
    <w:p w:rsidR="004A7CC5" w:rsidRDefault="004A7CC5" w:rsidP="004A7CC5">
      <w:pPr>
        <w:pStyle w:val="Alaprtelmezett"/>
      </w:pPr>
    </w:p>
    <w:p w:rsidR="00686B3F" w:rsidRDefault="00686B3F" w:rsidP="00BF0D44">
      <w:pPr>
        <w:tabs>
          <w:tab w:val="num" w:pos="567"/>
        </w:tabs>
        <w:autoSpaceDE w:val="0"/>
        <w:autoSpaceDN w:val="0"/>
        <w:adjustRightInd w:val="0"/>
        <w:ind w:left="567" w:right="57"/>
        <w:rPr>
          <w:rFonts w:eastAsia="TimesNewRomanPSMT-Identity-H"/>
          <w:color w:val="FF0000"/>
          <w:sz w:val="20"/>
        </w:rPr>
      </w:pPr>
    </w:p>
    <w:p w:rsidR="00A2686D" w:rsidRPr="00BF7E0B" w:rsidRDefault="00A2686D" w:rsidP="00A2686D">
      <w:pPr>
        <w:pStyle w:val="Cmsor1"/>
        <w:keepNext w:val="0"/>
        <w:pageBreakBefore/>
        <w:numPr>
          <w:ilvl w:val="0"/>
          <w:numId w:val="0"/>
        </w:numPr>
        <w:spacing w:before="0" w:after="0"/>
        <w:jc w:val="center"/>
        <w:rPr>
          <w:bCs/>
          <w:sz w:val="20"/>
          <w:u w:val="single"/>
        </w:rPr>
      </w:pPr>
      <w:r w:rsidRPr="00BF7E0B">
        <w:rPr>
          <w:bCs/>
          <w:sz w:val="20"/>
          <w:u w:val="single"/>
        </w:rPr>
        <w:lastRenderedPageBreak/>
        <w:t>MELLÉKLETEK</w:t>
      </w:r>
    </w:p>
    <w:p w:rsidR="00A2686D" w:rsidRPr="00BF7E0B" w:rsidRDefault="00A2686D" w:rsidP="00A2686D">
      <w:pPr>
        <w:pStyle w:val="Listaszerbekezds"/>
        <w:numPr>
          <w:ilvl w:val="2"/>
          <w:numId w:val="16"/>
        </w:numPr>
        <w:tabs>
          <w:tab w:val="clear" w:pos="2160"/>
          <w:tab w:val="num" w:pos="426"/>
        </w:tabs>
        <w:ind w:hanging="2160"/>
        <w:rPr>
          <w:sz w:val="20"/>
        </w:rPr>
      </w:pPr>
      <w:r w:rsidRPr="00BF7E0B">
        <w:rPr>
          <w:sz w:val="20"/>
        </w:rPr>
        <w:t>sz. melléklet:</w:t>
      </w:r>
    </w:p>
    <w:p w:rsidR="00A2686D" w:rsidRPr="00BF7E0B" w:rsidRDefault="00A2686D" w:rsidP="0003465C">
      <w:pPr>
        <w:spacing w:after="120"/>
        <w:rPr>
          <w:b/>
          <w:caps/>
          <w:sz w:val="20"/>
        </w:rPr>
      </w:pPr>
      <w:r w:rsidRPr="00BF7E0B">
        <w:rPr>
          <w:b/>
          <w:caps/>
          <w:sz w:val="20"/>
        </w:rPr>
        <w:t>FELOLVASÓLAP</w:t>
      </w:r>
    </w:p>
    <w:p w:rsidR="00A2686D" w:rsidRPr="00BF7E0B" w:rsidRDefault="00A2686D" w:rsidP="00A2686D">
      <w:pPr>
        <w:pStyle w:val="Listaszerbekezds"/>
        <w:numPr>
          <w:ilvl w:val="2"/>
          <w:numId w:val="16"/>
        </w:numPr>
        <w:tabs>
          <w:tab w:val="clear" w:pos="2160"/>
          <w:tab w:val="num" w:pos="426"/>
        </w:tabs>
        <w:ind w:hanging="2160"/>
        <w:rPr>
          <w:sz w:val="20"/>
        </w:rPr>
      </w:pPr>
      <w:r w:rsidRPr="00BF7E0B">
        <w:rPr>
          <w:sz w:val="20"/>
        </w:rPr>
        <w:t>sz. melléklet:</w:t>
      </w:r>
      <w:r w:rsidR="00CE2BBE">
        <w:rPr>
          <w:sz w:val="20"/>
        </w:rPr>
        <w:t xml:space="preserve"> -</w:t>
      </w:r>
    </w:p>
    <w:p w:rsidR="00A2686D" w:rsidRPr="00BF7E0B" w:rsidRDefault="00A2686D" w:rsidP="00A2686D">
      <w:pPr>
        <w:rPr>
          <w:b/>
          <w:caps/>
          <w:sz w:val="20"/>
        </w:rPr>
      </w:pPr>
    </w:p>
    <w:p w:rsidR="00A2686D" w:rsidRPr="00BF7E0B" w:rsidRDefault="00A2686D" w:rsidP="00A2686D">
      <w:pPr>
        <w:pStyle w:val="Listaszerbekezds"/>
        <w:numPr>
          <w:ilvl w:val="2"/>
          <w:numId w:val="16"/>
        </w:numPr>
        <w:tabs>
          <w:tab w:val="clear" w:pos="2160"/>
        </w:tabs>
        <w:ind w:left="426" w:hanging="426"/>
        <w:jc w:val="left"/>
        <w:rPr>
          <w:b/>
          <w:caps/>
          <w:sz w:val="20"/>
        </w:rPr>
      </w:pPr>
      <w:r w:rsidRPr="00BF7E0B">
        <w:rPr>
          <w:sz w:val="20"/>
        </w:rPr>
        <w:t>sz. melléklet:</w:t>
      </w:r>
    </w:p>
    <w:p w:rsidR="00A2686D" w:rsidRPr="00BF7E0B" w:rsidRDefault="00A2686D" w:rsidP="0003465C">
      <w:pPr>
        <w:spacing w:after="120"/>
        <w:rPr>
          <w:b/>
          <w:sz w:val="20"/>
        </w:rPr>
      </w:pPr>
      <w:r w:rsidRPr="00BF7E0B">
        <w:rPr>
          <w:b/>
          <w:caps/>
          <w:sz w:val="20"/>
        </w:rPr>
        <w:t>nyilatkozat AZ ALVÁLLALKOZÓKRÓL</w:t>
      </w:r>
    </w:p>
    <w:p w:rsidR="00A2686D" w:rsidRPr="00BF7E0B" w:rsidRDefault="00A2686D" w:rsidP="00A2686D">
      <w:pPr>
        <w:pStyle w:val="Listaszerbekezds"/>
        <w:numPr>
          <w:ilvl w:val="2"/>
          <w:numId w:val="16"/>
        </w:numPr>
        <w:tabs>
          <w:tab w:val="clear" w:pos="2160"/>
          <w:tab w:val="num" w:pos="426"/>
        </w:tabs>
        <w:ind w:hanging="2160"/>
        <w:rPr>
          <w:sz w:val="20"/>
        </w:rPr>
      </w:pPr>
      <w:r w:rsidRPr="00BF7E0B">
        <w:rPr>
          <w:sz w:val="20"/>
        </w:rPr>
        <w:t>sz. melléklet:</w:t>
      </w:r>
    </w:p>
    <w:p w:rsidR="00A2686D" w:rsidRPr="00BF7E0B" w:rsidRDefault="00A2686D" w:rsidP="0003465C">
      <w:pPr>
        <w:spacing w:after="120"/>
        <w:rPr>
          <w:b/>
          <w:caps/>
          <w:sz w:val="20"/>
        </w:rPr>
      </w:pPr>
      <w:r w:rsidRPr="00BF7E0B">
        <w:rPr>
          <w:b/>
          <w:caps/>
          <w:sz w:val="20"/>
        </w:rPr>
        <w:t>Nyilatkozat az alvállalkozókról (Kb. 67. § (4) bekezdés)</w:t>
      </w:r>
    </w:p>
    <w:p w:rsidR="00A2686D" w:rsidRPr="00BF7E0B" w:rsidRDefault="00A2686D" w:rsidP="00A2686D">
      <w:pPr>
        <w:pStyle w:val="Listaszerbekezds"/>
        <w:numPr>
          <w:ilvl w:val="2"/>
          <w:numId w:val="16"/>
        </w:numPr>
        <w:tabs>
          <w:tab w:val="clear" w:pos="2160"/>
        </w:tabs>
        <w:ind w:left="426" w:hanging="426"/>
        <w:rPr>
          <w:b/>
          <w:sz w:val="20"/>
        </w:rPr>
      </w:pPr>
      <w:r w:rsidRPr="00BF7E0B">
        <w:rPr>
          <w:sz w:val="20"/>
        </w:rPr>
        <w:t>sz. melléklet:</w:t>
      </w:r>
    </w:p>
    <w:p w:rsidR="00A2686D" w:rsidRPr="00BF7E0B" w:rsidRDefault="00A2686D" w:rsidP="0003465C">
      <w:pPr>
        <w:spacing w:after="120"/>
        <w:rPr>
          <w:b/>
          <w:caps/>
          <w:sz w:val="20"/>
        </w:rPr>
      </w:pPr>
      <w:r w:rsidRPr="00BF7E0B">
        <w:rPr>
          <w:b/>
          <w:caps/>
          <w:sz w:val="20"/>
        </w:rPr>
        <w:t xml:space="preserve">nyilatkozat </w:t>
      </w:r>
      <w:proofErr w:type="gramStart"/>
      <w:r w:rsidRPr="00BF7E0B">
        <w:rPr>
          <w:b/>
          <w:caps/>
          <w:sz w:val="20"/>
        </w:rPr>
        <w:t>a</w:t>
      </w:r>
      <w:proofErr w:type="gramEnd"/>
      <w:r w:rsidRPr="00BF7E0B">
        <w:rPr>
          <w:b/>
          <w:caps/>
          <w:sz w:val="20"/>
        </w:rPr>
        <w:t xml:space="preserve"> cégkivonat letölthetőségéről és arról, hogy el nem bírált változásbejegyzési kérelem benyújtásra került-e</w:t>
      </w:r>
    </w:p>
    <w:p w:rsidR="00A2686D" w:rsidRPr="005C6F53" w:rsidRDefault="005C6F53" w:rsidP="00A2686D">
      <w:pPr>
        <w:pStyle w:val="Listaszerbekezds"/>
        <w:numPr>
          <w:ilvl w:val="2"/>
          <w:numId w:val="16"/>
        </w:numPr>
        <w:tabs>
          <w:tab w:val="clear" w:pos="2160"/>
        </w:tabs>
        <w:ind w:left="426" w:hanging="426"/>
        <w:rPr>
          <w:b/>
          <w:color w:val="FF0000"/>
          <w:sz w:val="20"/>
        </w:rPr>
      </w:pPr>
      <w:r w:rsidRPr="005C6F53">
        <w:rPr>
          <w:color w:val="FF0000"/>
          <w:sz w:val="20"/>
          <w:lang w:val="hu-HU"/>
        </w:rPr>
        <w:t xml:space="preserve">/A </w:t>
      </w:r>
      <w:r w:rsidR="00A2686D" w:rsidRPr="005C6F53">
        <w:rPr>
          <w:color w:val="FF0000"/>
          <w:sz w:val="20"/>
        </w:rPr>
        <w:t>sz. melléklet:</w:t>
      </w:r>
    </w:p>
    <w:p w:rsidR="00A2686D" w:rsidRPr="005C6F53" w:rsidRDefault="00A2686D" w:rsidP="0003465C">
      <w:pPr>
        <w:spacing w:after="120"/>
        <w:rPr>
          <w:b/>
          <w:caps/>
          <w:color w:val="FF0000"/>
          <w:sz w:val="20"/>
        </w:rPr>
      </w:pPr>
      <w:r w:rsidRPr="005C6F53">
        <w:rPr>
          <w:b/>
          <w:caps/>
          <w:color w:val="FF0000"/>
          <w:sz w:val="20"/>
        </w:rPr>
        <w:t xml:space="preserve">Nyilatkozat </w:t>
      </w:r>
      <w:proofErr w:type="gramStart"/>
      <w:r w:rsidRPr="005C6F53">
        <w:rPr>
          <w:b/>
          <w:caps/>
          <w:color w:val="FF0000"/>
          <w:sz w:val="20"/>
        </w:rPr>
        <w:t>a</w:t>
      </w:r>
      <w:proofErr w:type="gramEnd"/>
      <w:r w:rsidRPr="005C6F53">
        <w:rPr>
          <w:b/>
          <w:caps/>
          <w:color w:val="FF0000"/>
          <w:sz w:val="20"/>
        </w:rPr>
        <w:t xml:space="preserve"> Kbt. 66. § (2) bekezdése szerint</w:t>
      </w:r>
    </w:p>
    <w:p w:rsidR="005C6F53" w:rsidRPr="005C6F53" w:rsidRDefault="005C6F53" w:rsidP="005C6F53">
      <w:pPr>
        <w:rPr>
          <w:b/>
          <w:caps/>
          <w:color w:val="FF0000"/>
          <w:sz w:val="20"/>
        </w:rPr>
      </w:pPr>
      <w:r w:rsidRPr="005C6F53">
        <w:rPr>
          <w:b/>
          <w:caps/>
          <w:color w:val="FF0000"/>
          <w:sz w:val="20"/>
        </w:rPr>
        <w:t>6./</w:t>
      </w:r>
      <w:r w:rsidRPr="005C6F53">
        <w:rPr>
          <w:color w:val="FF0000"/>
          <w:sz w:val="20"/>
        </w:rPr>
        <w:t xml:space="preserve"> </w:t>
      </w:r>
      <w:proofErr w:type="gramStart"/>
      <w:r w:rsidRPr="005C6F53">
        <w:rPr>
          <w:color w:val="FF0000"/>
          <w:sz w:val="20"/>
        </w:rPr>
        <w:t>B</w:t>
      </w:r>
      <w:r w:rsidRPr="005C6F53">
        <w:rPr>
          <w:color w:val="FF0000"/>
          <w:sz w:val="20"/>
        </w:rPr>
        <w:t xml:space="preserve"> </w:t>
      </w:r>
      <w:r w:rsidRPr="005C6F53">
        <w:rPr>
          <w:color w:val="FF0000"/>
          <w:sz w:val="20"/>
        </w:rPr>
        <w:t xml:space="preserve"> </w:t>
      </w:r>
      <w:r w:rsidRPr="005C6F53">
        <w:rPr>
          <w:color w:val="FF0000"/>
          <w:sz w:val="20"/>
        </w:rPr>
        <w:t>sz.</w:t>
      </w:r>
      <w:proofErr w:type="gramEnd"/>
      <w:r w:rsidRPr="005C6F53">
        <w:rPr>
          <w:color w:val="FF0000"/>
          <w:sz w:val="20"/>
        </w:rPr>
        <w:t xml:space="preserve"> melléklet</w:t>
      </w:r>
      <w:r w:rsidRPr="005C6F53">
        <w:rPr>
          <w:color w:val="FF0000"/>
          <w:sz w:val="20"/>
        </w:rPr>
        <w:t>:</w:t>
      </w:r>
    </w:p>
    <w:p w:rsidR="005C6F53" w:rsidRPr="005C6F53" w:rsidRDefault="005C6F53" w:rsidP="0003465C">
      <w:pPr>
        <w:spacing w:after="120"/>
        <w:rPr>
          <w:b/>
          <w:smallCaps/>
          <w:color w:val="FF0000"/>
          <w:sz w:val="20"/>
        </w:rPr>
      </w:pPr>
      <w:r w:rsidRPr="005C6F53">
        <w:rPr>
          <w:b/>
          <w:caps/>
          <w:color w:val="FF0000"/>
          <w:sz w:val="20"/>
        </w:rPr>
        <w:t xml:space="preserve">Nyilatkozat </w:t>
      </w:r>
      <w:proofErr w:type="gramStart"/>
      <w:r w:rsidRPr="005C6F53">
        <w:rPr>
          <w:b/>
          <w:caps/>
          <w:color w:val="FF0000"/>
          <w:sz w:val="20"/>
        </w:rPr>
        <w:t>a</w:t>
      </w:r>
      <w:proofErr w:type="gramEnd"/>
      <w:r w:rsidRPr="005C6F53">
        <w:rPr>
          <w:b/>
          <w:caps/>
          <w:color w:val="FF0000"/>
          <w:sz w:val="20"/>
        </w:rPr>
        <w:t xml:space="preserve"> Kbt. 66. § (4) bekezdése szerint</w:t>
      </w:r>
    </w:p>
    <w:p w:rsidR="00A2686D" w:rsidRPr="00BF7E0B" w:rsidRDefault="00A2686D" w:rsidP="00A2686D">
      <w:pPr>
        <w:pStyle w:val="Listaszerbekezds"/>
        <w:numPr>
          <w:ilvl w:val="2"/>
          <w:numId w:val="16"/>
        </w:numPr>
        <w:tabs>
          <w:tab w:val="clear" w:pos="2160"/>
        </w:tabs>
        <w:ind w:left="426" w:hanging="426"/>
        <w:rPr>
          <w:b/>
          <w:sz w:val="20"/>
        </w:rPr>
      </w:pPr>
      <w:r w:rsidRPr="00BF7E0B">
        <w:rPr>
          <w:sz w:val="20"/>
        </w:rPr>
        <w:t>sz. melléklet:</w:t>
      </w:r>
    </w:p>
    <w:p w:rsidR="00A2686D" w:rsidRPr="00BF7E0B" w:rsidRDefault="00A2686D" w:rsidP="0003465C">
      <w:pPr>
        <w:spacing w:after="120"/>
        <w:rPr>
          <w:b/>
          <w:caps/>
          <w:sz w:val="20"/>
        </w:rPr>
      </w:pPr>
      <w:r w:rsidRPr="00BF7E0B">
        <w:rPr>
          <w:b/>
          <w:caps/>
          <w:sz w:val="20"/>
        </w:rPr>
        <w:t xml:space="preserve">NYILATKOZAT kapacitást biztosító szervezet (vagy személy) részéről </w:t>
      </w:r>
      <w:proofErr w:type="gramStart"/>
      <w:r w:rsidRPr="00BF7E0B">
        <w:rPr>
          <w:b/>
          <w:caps/>
          <w:sz w:val="20"/>
        </w:rPr>
        <w:t>a</w:t>
      </w:r>
      <w:proofErr w:type="gramEnd"/>
      <w:r w:rsidRPr="00BF7E0B">
        <w:rPr>
          <w:b/>
          <w:caps/>
          <w:sz w:val="20"/>
        </w:rPr>
        <w:t xml:space="preserve"> Kbt. </w:t>
      </w:r>
    </w:p>
    <w:p w:rsidR="00A2686D" w:rsidRPr="00BF7E0B" w:rsidRDefault="00A2686D" w:rsidP="00A2686D">
      <w:pPr>
        <w:rPr>
          <w:b/>
          <w:caps/>
          <w:sz w:val="20"/>
        </w:rPr>
      </w:pPr>
    </w:p>
    <w:p w:rsidR="00A2686D" w:rsidRPr="00BF7E0B" w:rsidRDefault="00A2686D" w:rsidP="00A2686D">
      <w:pPr>
        <w:pStyle w:val="Listaszerbekezds"/>
        <w:numPr>
          <w:ilvl w:val="2"/>
          <w:numId w:val="16"/>
        </w:numPr>
        <w:tabs>
          <w:tab w:val="clear" w:pos="2160"/>
        </w:tabs>
        <w:ind w:left="426" w:hanging="426"/>
        <w:rPr>
          <w:b/>
          <w:sz w:val="20"/>
        </w:rPr>
      </w:pPr>
      <w:r w:rsidRPr="00BF7E0B">
        <w:rPr>
          <w:sz w:val="20"/>
        </w:rPr>
        <w:t>sz. melléklet:</w:t>
      </w:r>
      <w:r w:rsidR="00BF7E0B" w:rsidRPr="00BF7E0B">
        <w:rPr>
          <w:sz w:val="20"/>
        </w:rPr>
        <w:t>-</w:t>
      </w:r>
    </w:p>
    <w:p w:rsidR="00A2686D" w:rsidRPr="00BF7E0B" w:rsidRDefault="00A2686D" w:rsidP="00A2686D">
      <w:pPr>
        <w:pStyle w:val="Listaszerbekezds"/>
        <w:ind w:left="0"/>
        <w:rPr>
          <w:b/>
          <w:sz w:val="20"/>
        </w:rPr>
      </w:pPr>
    </w:p>
    <w:p w:rsidR="00A2686D" w:rsidRPr="00BF7E0B" w:rsidRDefault="00A2686D" w:rsidP="00A2686D">
      <w:pPr>
        <w:rPr>
          <w:b/>
          <w:caps/>
          <w:sz w:val="20"/>
          <w:u w:val="single"/>
        </w:rPr>
      </w:pPr>
      <w:r w:rsidRPr="00BF7E0B">
        <w:rPr>
          <w:b/>
          <w:caps/>
          <w:sz w:val="20"/>
          <w:u w:val="single"/>
        </w:rPr>
        <w:t>AJÁNLATTÉTELHEZ FELHASZNÁLHATÓ EGYÉB NYILATKOZATMINTÁK</w:t>
      </w:r>
    </w:p>
    <w:p w:rsidR="00A2686D" w:rsidRPr="00BF7E0B" w:rsidRDefault="00A2686D" w:rsidP="00A2686D">
      <w:pPr>
        <w:rPr>
          <w:b/>
          <w:sz w:val="20"/>
        </w:rPr>
      </w:pPr>
    </w:p>
    <w:p w:rsidR="00A2686D" w:rsidRPr="00BF7E0B" w:rsidRDefault="00A2686D" w:rsidP="00A2686D">
      <w:pPr>
        <w:pStyle w:val="Listaszerbekezds"/>
        <w:numPr>
          <w:ilvl w:val="2"/>
          <w:numId w:val="16"/>
        </w:numPr>
        <w:tabs>
          <w:tab w:val="clear" w:pos="2160"/>
        </w:tabs>
        <w:ind w:left="426" w:hanging="426"/>
        <w:rPr>
          <w:b/>
          <w:sz w:val="20"/>
        </w:rPr>
      </w:pPr>
      <w:r w:rsidRPr="00BF7E0B">
        <w:rPr>
          <w:sz w:val="20"/>
        </w:rPr>
        <w:t>sz. melléklet:</w:t>
      </w:r>
    </w:p>
    <w:p w:rsidR="00A2686D" w:rsidRPr="00BF7E0B" w:rsidRDefault="00A2686D" w:rsidP="00A2686D">
      <w:pPr>
        <w:tabs>
          <w:tab w:val="num" w:pos="426"/>
        </w:tabs>
        <w:rPr>
          <w:b/>
          <w:bCs/>
          <w:sz w:val="20"/>
        </w:rPr>
      </w:pPr>
      <w:r w:rsidRPr="00BF7E0B">
        <w:rPr>
          <w:b/>
          <w:bCs/>
          <w:sz w:val="20"/>
        </w:rPr>
        <w:t>NYILATKOZAT FORDÍTÁSRÓL (ADOTT ESETBEN)</w:t>
      </w:r>
    </w:p>
    <w:p w:rsidR="00A2686D" w:rsidRPr="00BF7E0B" w:rsidRDefault="00A2686D" w:rsidP="00A2686D">
      <w:pPr>
        <w:tabs>
          <w:tab w:val="num" w:pos="426"/>
        </w:tabs>
        <w:rPr>
          <w:b/>
          <w:bCs/>
          <w:sz w:val="20"/>
        </w:rPr>
      </w:pPr>
    </w:p>
    <w:p w:rsidR="00A2686D" w:rsidRPr="00BF7E0B" w:rsidRDefault="00A2686D" w:rsidP="00A2686D">
      <w:pPr>
        <w:pStyle w:val="Listaszerbekezds"/>
        <w:numPr>
          <w:ilvl w:val="2"/>
          <w:numId w:val="16"/>
        </w:numPr>
        <w:tabs>
          <w:tab w:val="clear" w:pos="2160"/>
        </w:tabs>
        <w:ind w:left="426" w:hanging="426"/>
        <w:rPr>
          <w:b/>
          <w:sz w:val="20"/>
        </w:rPr>
      </w:pPr>
      <w:r w:rsidRPr="00BF7E0B">
        <w:rPr>
          <w:sz w:val="20"/>
        </w:rPr>
        <w:t>sz. melléklet:</w:t>
      </w:r>
    </w:p>
    <w:p w:rsidR="00A2686D" w:rsidRPr="00BF7E0B" w:rsidRDefault="00A2686D" w:rsidP="00A2686D">
      <w:pPr>
        <w:tabs>
          <w:tab w:val="num" w:pos="426"/>
        </w:tabs>
        <w:rPr>
          <w:b/>
          <w:caps/>
          <w:sz w:val="20"/>
        </w:rPr>
      </w:pPr>
      <w:r w:rsidRPr="00BF7E0B">
        <w:rPr>
          <w:b/>
          <w:bCs/>
          <w:sz w:val="20"/>
        </w:rPr>
        <w:t>NYILATKOZAT ÜZLETI TITOKRÓL (ADOTT ESETBEN)</w:t>
      </w:r>
    </w:p>
    <w:p w:rsidR="00A2686D" w:rsidRPr="00BF7E0B" w:rsidRDefault="00A2686D" w:rsidP="00A2686D">
      <w:pPr>
        <w:rPr>
          <w:b/>
          <w:sz w:val="20"/>
        </w:rPr>
      </w:pPr>
    </w:p>
    <w:p w:rsidR="00A2686D" w:rsidRPr="00BF7E0B" w:rsidRDefault="00A2686D" w:rsidP="00A2686D">
      <w:pPr>
        <w:pStyle w:val="Listaszerbekezds"/>
        <w:numPr>
          <w:ilvl w:val="2"/>
          <w:numId w:val="16"/>
        </w:numPr>
        <w:tabs>
          <w:tab w:val="clear" w:pos="2160"/>
        </w:tabs>
        <w:ind w:left="426" w:hanging="426"/>
        <w:rPr>
          <w:b/>
          <w:sz w:val="20"/>
        </w:rPr>
      </w:pPr>
      <w:r w:rsidRPr="00BF7E0B">
        <w:rPr>
          <w:sz w:val="20"/>
        </w:rPr>
        <w:t>sz. melléklet:</w:t>
      </w:r>
      <w:r w:rsidR="00BF7E0B" w:rsidRPr="00BF7E0B">
        <w:rPr>
          <w:sz w:val="20"/>
        </w:rPr>
        <w:t>-</w:t>
      </w:r>
    </w:p>
    <w:p w:rsidR="00A2686D" w:rsidRPr="00BF7E0B" w:rsidRDefault="00A2686D" w:rsidP="00A2686D">
      <w:pPr>
        <w:rPr>
          <w:b/>
          <w:caps/>
          <w:sz w:val="20"/>
        </w:rPr>
      </w:pPr>
    </w:p>
    <w:p w:rsidR="00A2686D" w:rsidRPr="00BF7E0B" w:rsidRDefault="00A2686D" w:rsidP="00A2686D">
      <w:pPr>
        <w:pStyle w:val="Listaszerbekezds"/>
        <w:numPr>
          <w:ilvl w:val="2"/>
          <w:numId w:val="16"/>
        </w:numPr>
        <w:tabs>
          <w:tab w:val="clear" w:pos="2160"/>
        </w:tabs>
        <w:ind w:left="426" w:hanging="426"/>
        <w:rPr>
          <w:b/>
          <w:sz w:val="20"/>
        </w:rPr>
      </w:pPr>
      <w:r w:rsidRPr="00BF7E0B">
        <w:rPr>
          <w:sz w:val="20"/>
        </w:rPr>
        <w:t>sz. melléklet:</w:t>
      </w:r>
    </w:p>
    <w:p w:rsidR="00A2686D" w:rsidRPr="00BF7E0B" w:rsidRDefault="00A2686D" w:rsidP="00A2686D">
      <w:pPr>
        <w:rPr>
          <w:b/>
          <w:caps/>
          <w:sz w:val="20"/>
        </w:rPr>
      </w:pPr>
      <w:r w:rsidRPr="00BF7E0B">
        <w:rPr>
          <w:b/>
          <w:caps/>
          <w:sz w:val="20"/>
        </w:rPr>
        <w:t>Meghatalmazás minta</w:t>
      </w:r>
    </w:p>
    <w:p w:rsidR="00A2686D" w:rsidRPr="00BF7E0B" w:rsidRDefault="00A2686D" w:rsidP="00A2686D">
      <w:pPr>
        <w:rPr>
          <w:b/>
          <w:sz w:val="20"/>
        </w:rPr>
      </w:pPr>
    </w:p>
    <w:p w:rsidR="00A2686D" w:rsidRPr="00BF7E0B" w:rsidRDefault="00A2686D" w:rsidP="00A2686D">
      <w:pPr>
        <w:pStyle w:val="Listaszerbekezds"/>
        <w:numPr>
          <w:ilvl w:val="2"/>
          <w:numId w:val="16"/>
        </w:numPr>
        <w:tabs>
          <w:tab w:val="clear" w:pos="2160"/>
        </w:tabs>
        <w:ind w:left="426" w:hanging="426"/>
        <w:rPr>
          <w:b/>
          <w:sz w:val="20"/>
        </w:rPr>
      </w:pPr>
      <w:r w:rsidRPr="00BF7E0B">
        <w:rPr>
          <w:sz w:val="20"/>
        </w:rPr>
        <w:t>sz. melléklet:</w:t>
      </w:r>
    </w:p>
    <w:p w:rsidR="00A2686D" w:rsidRDefault="00A2686D" w:rsidP="00A2686D">
      <w:pPr>
        <w:rPr>
          <w:b/>
          <w:caps/>
          <w:sz w:val="20"/>
        </w:rPr>
      </w:pPr>
      <w:r w:rsidRPr="00BF7E0B">
        <w:rPr>
          <w:b/>
          <w:caps/>
          <w:sz w:val="20"/>
        </w:rPr>
        <w:t>Együttműködési megállapodás minta</w:t>
      </w:r>
    </w:p>
    <w:p w:rsidR="00C45CE5" w:rsidRPr="00BF7E0B" w:rsidRDefault="00C45CE5" w:rsidP="00A2686D">
      <w:pPr>
        <w:rPr>
          <w:b/>
          <w:caps/>
          <w:sz w:val="20"/>
        </w:rPr>
      </w:pPr>
    </w:p>
    <w:p w:rsidR="00A2686D" w:rsidRPr="00C45CE5" w:rsidRDefault="00A2686D" w:rsidP="00A2686D">
      <w:pPr>
        <w:pStyle w:val="Listaszerbekezds"/>
        <w:numPr>
          <w:ilvl w:val="2"/>
          <w:numId w:val="16"/>
        </w:numPr>
        <w:tabs>
          <w:tab w:val="clear" w:pos="2160"/>
        </w:tabs>
        <w:ind w:left="426" w:hanging="426"/>
        <w:rPr>
          <w:b/>
          <w:sz w:val="20"/>
        </w:rPr>
      </w:pPr>
      <w:r w:rsidRPr="00BF7E0B">
        <w:rPr>
          <w:sz w:val="20"/>
        </w:rPr>
        <w:t>sz. melléklet:</w:t>
      </w:r>
    </w:p>
    <w:p w:rsidR="00C45CE5" w:rsidRDefault="00C45CE5" w:rsidP="00C45CE5">
      <w:pPr>
        <w:rPr>
          <w:b/>
          <w:caps/>
          <w:sz w:val="20"/>
        </w:rPr>
      </w:pPr>
      <w:r w:rsidRPr="00C45CE5">
        <w:rPr>
          <w:b/>
          <w:caps/>
          <w:sz w:val="20"/>
        </w:rPr>
        <w:t>Előszerződés minta</w:t>
      </w:r>
    </w:p>
    <w:p w:rsidR="00C45CE5" w:rsidRDefault="00C45CE5" w:rsidP="00C45CE5">
      <w:pPr>
        <w:rPr>
          <w:b/>
          <w:sz w:val="20"/>
        </w:rPr>
      </w:pPr>
    </w:p>
    <w:p w:rsidR="00C45CE5" w:rsidRPr="00C45CE5" w:rsidRDefault="00C45CE5" w:rsidP="00C45CE5">
      <w:pPr>
        <w:rPr>
          <w:b/>
          <w:sz w:val="20"/>
          <w:u w:val="single"/>
        </w:rPr>
      </w:pPr>
      <w:r w:rsidRPr="00C45CE5">
        <w:rPr>
          <w:b/>
          <w:bCs/>
          <w:sz w:val="20"/>
          <w:u w:val="single"/>
        </w:rPr>
        <w:t>AZ ELJÁRÁS KÉSŐBBI SZAKASZÁBAN, AJÁNLATKÉRŐ KÜLÖN FELHÍVÁSÁRA BENYÚJTANDÓ DOKUMENTUMOK JEGYZÉKE</w:t>
      </w:r>
    </w:p>
    <w:p w:rsidR="00C45CE5" w:rsidRPr="00C45CE5" w:rsidRDefault="00C45CE5" w:rsidP="00A2686D">
      <w:pPr>
        <w:pStyle w:val="Listaszerbekezds"/>
        <w:numPr>
          <w:ilvl w:val="2"/>
          <w:numId w:val="16"/>
        </w:numPr>
        <w:tabs>
          <w:tab w:val="clear" w:pos="2160"/>
        </w:tabs>
        <w:ind w:left="426" w:hanging="426"/>
        <w:rPr>
          <w:b/>
          <w:sz w:val="20"/>
        </w:rPr>
      </w:pPr>
      <w:r>
        <w:rPr>
          <w:b/>
          <w:sz w:val="20"/>
        </w:rPr>
        <w:t>sz. melléklet</w:t>
      </w:r>
    </w:p>
    <w:p w:rsidR="00C45CE5" w:rsidRPr="00C45CE5" w:rsidRDefault="00C45CE5" w:rsidP="00C45CE5">
      <w:pPr>
        <w:rPr>
          <w:b/>
          <w:sz w:val="20"/>
        </w:rPr>
      </w:pPr>
      <w:r w:rsidRPr="00C45CE5">
        <w:rPr>
          <w:b/>
          <w:bCs/>
          <w:sz w:val="20"/>
        </w:rPr>
        <w:t>REFERENCIA NYILATKOZAT / IGAZOLÁS</w:t>
      </w:r>
    </w:p>
    <w:p w:rsidR="00C45CE5" w:rsidRPr="0003465C" w:rsidRDefault="007D1A2F" w:rsidP="00A2686D">
      <w:pPr>
        <w:pStyle w:val="Listaszerbekezds"/>
        <w:numPr>
          <w:ilvl w:val="2"/>
          <w:numId w:val="16"/>
        </w:numPr>
        <w:tabs>
          <w:tab w:val="clear" w:pos="2160"/>
        </w:tabs>
        <w:ind w:left="426" w:hanging="426"/>
        <w:rPr>
          <w:b/>
          <w:sz w:val="20"/>
        </w:rPr>
      </w:pPr>
      <w:r>
        <w:rPr>
          <w:b/>
          <w:sz w:val="20"/>
        </w:rPr>
        <w:t>sz. melléklet</w:t>
      </w:r>
    </w:p>
    <w:p w:rsidR="0003465C" w:rsidRPr="0003465C" w:rsidRDefault="0003465C" w:rsidP="0003465C">
      <w:pPr>
        <w:rPr>
          <w:b/>
          <w:sz w:val="20"/>
        </w:rPr>
      </w:pPr>
      <w:r w:rsidRPr="0003465C">
        <w:rPr>
          <w:b/>
          <w:bCs/>
          <w:sz w:val="23"/>
          <w:szCs w:val="23"/>
        </w:rPr>
        <w:t>KIZÁRÓ OKOKKAL KAPCSOLATOS NYILATKOZAT</w:t>
      </w:r>
    </w:p>
    <w:p w:rsidR="0003465C" w:rsidRPr="00BF7E0B" w:rsidRDefault="0003465C" w:rsidP="00A2686D">
      <w:pPr>
        <w:pStyle w:val="Listaszerbekezds"/>
        <w:numPr>
          <w:ilvl w:val="2"/>
          <w:numId w:val="16"/>
        </w:numPr>
        <w:tabs>
          <w:tab w:val="clear" w:pos="2160"/>
        </w:tabs>
        <w:ind w:left="426" w:hanging="426"/>
        <w:rPr>
          <w:b/>
          <w:sz w:val="20"/>
        </w:rPr>
      </w:pPr>
      <w:r>
        <w:rPr>
          <w:b/>
          <w:sz w:val="20"/>
        </w:rPr>
        <w:t>sz. melléklet</w:t>
      </w:r>
    </w:p>
    <w:p w:rsidR="00A2686D" w:rsidRDefault="0003465C" w:rsidP="00C722BA">
      <w:pPr>
        <w:rPr>
          <w:b/>
          <w:bCs/>
          <w:sz w:val="23"/>
          <w:szCs w:val="23"/>
        </w:rPr>
      </w:pPr>
      <w:r>
        <w:rPr>
          <w:b/>
          <w:bCs/>
          <w:sz w:val="23"/>
          <w:szCs w:val="23"/>
        </w:rPr>
        <w:t>KIZÁRÓ OKOKKAL KAPCSOLATOS TOVÁBBI NYILATKOZAT</w:t>
      </w:r>
    </w:p>
    <w:p w:rsidR="00AA3831" w:rsidRDefault="00AA3831" w:rsidP="00AA3831">
      <w:pPr>
        <w:pStyle w:val="Listaszerbekezds"/>
        <w:numPr>
          <w:ilvl w:val="2"/>
          <w:numId w:val="16"/>
        </w:numPr>
        <w:tabs>
          <w:tab w:val="clear" w:pos="2160"/>
        </w:tabs>
        <w:ind w:left="426" w:hanging="426"/>
        <w:rPr>
          <w:b/>
          <w:sz w:val="20"/>
        </w:rPr>
      </w:pPr>
      <w:r w:rsidRPr="00AA3831">
        <w:rPr>
          <w:b/>
          <w:sz w:val="20"/>
        </w:rPr>
        <w:t>sz.</w:t>
      </w:r>
      <w:r>
        <w:rPr>
          <w:b/>
          <w:sz w:val="20"/>
        </w:rPr>
        <w:t xml:space="preserve"> </w:t>
      </w:r>
      <w:r w:rsidRPr="00AA3831">
        <w:rPr>
          <w:b/>
          <w:sz w:val="20"/>
        </w:rPr>
        <w:t>melléklet</w:t>
      </w:r>
    </w:p>
    <w:p w:rsidR="00AA3831" w:rsidRPr="00AA3831" w:rsidRDefault="00AA3831" w:rsidP="00AA3831">
      <w:pPr>
        <w:rPr>
          <w:b/>
          <w:bCs/>
          <w:sz w:val="23"/>
          <w:szCs w:val="23"/>
        </w:rPr>
      </w:pPr>
      <w:r w:rsidRPr="00AA3831">
        <w:rPr>
          <w:b/>
          <w:bCs/>
          <w:sz w:val="23"/>
          <w:szCs w:val="23"/>
        </w:rPr>
        <w:t>Részletes ártáblázat</w:t>
      </w:r>
    </w:p>
    <w:p w:rsidR="00AA3831" w:rsidRPr="00AA3831" w:rsidRDefault="00AA3831" w:rsidP="00AA3831">
      <w:pPr>
        <w:rPr>
          <w:b/>
          <w:bCs/>
          <w:sz w:val="23"/>
          <w:szCs w:val="23"/>
        </w:rPr>
      </w:pPr>
    </w:p>
    <w:p w:rsidR="00C45CE5" w:rsidRDefault="00C45CE5" w:rsidP="00C45CE5">
      <w:pPr>
        <w:pStyle w:val="Default"/>
        <w:rPr>
          <w:color w:val="auto"/>
          <w:sz w:val="23"/>
          <w:szCs w:val="23"/>
        </w:rPr>
      </w:pPr>
      <w:r>
        <w:rPr>
          <w:b/>
          <w:bCs/>
          <w:color w:val="auto"/>
          <w:sz w:val="23"/>
          <w:szCs w:val="23"/>
        </w:rPr>
        <w:t>KÜLÖN MELLÉKLETBEN ELÉRHETŐ DOKUMENTUMOK</w:t>
      </w:r>
    </w:p>
    <w:p w:rsidR="00C45CE5" w:rsidRDefault="00C45CE5" w:rsidP="00C45CE5">
      <w:pPr>
        <w:pStyle w:val="Default"/>
        <w:rPr>
          <w:b/>
          <w:bCs/>
          <w:color w:val="auto"/>
          <w:sz w:val="23"/>
          <w:szCs w:val="23"/>
        </w:rPr>
      </w:pPr>
      <w:r>
        <w:rPr>
          <w:color w:val="auto"/>
          <w:sz w:val="23"/>
          <w:szCs w:val="23"/>
        </w:rPr>
        <w:t xml:space="preserve">A. </w:t>
      </w:r>
      <w:proofErr w:type="gramStart"/>
      <w:r>
        <w:rPr>
          <w:color w:val="auto"/>
          <w:sz w:val="23"/>
          <w:szCs w:val="23"/>
        </w:rPr>
        <w:t>melléklet</w:t>
      </w:r>
      <w:proofErr w:type="gramEnd"/>
      <w:r w:rsidRPr="009C1C4B">
        <w:rPr>
          <w:b/>
          <w:bCs/>
          <w:color w:val="auto"/>
          <w:sz w:val="23"/>
          <w:szCs w:val="23"/>
        </w:rPr>
        <w:t xml:space="preserve"> </w:t>
      </w:r>
    </w:p>
    <w:p w:rsidR="00C45CE5" w:rsidRDefault="00C45CE5" w:rsidP="00C45CE5">
      <w:pPr>
        <w:pStyle w:val="Default"/>
        <w:rPr>
          <w:color w:val="auto"/>
          <w:sz w:val="23"/>
          <w:szCs w:val="23"/>
        </w:rPr>
      </w:pPr>
      <w:r>
        <w:rPr>
          <w:b/>
          <w:bCs/>
          <w:color w:val="auto"/>
          <w:sz w:val="23"/>
          <w:szCs w:val="23"/>
        </w:rPr>
        <w:t>MŰSZAKI LEÍRÁS (KÜLÖN MELLÉKLET)</w:t>
      </w:r>
    </w:p>
    <w:p w:rsidR="00C45CE5" w:rsidRDefault="00C45CE5" w:rsidP="00C45CE5">
      <w:pPr>
        <w:pStyle w:val="Default"/>
        <w:rPr>
          <w:color w:val="auto"/>
          <w:sz w:val="23"/>
          <w:szCs w:val="23"/>
        </w:rPr>
      </w:pPr>
      <w:r>
        <w:rPr>
          <w:color w:val="auto"/>
          <w:sz w:val="23"/>
          <w:szCs w:val="23"/>
        </w:rPr>
        <w:t>B. melléklet</w:t>
      </w:r>
    </w:p>
    <w:p w:rsidR="00C45CE5" w:rsidRDefault="00C45CE5" w:rsidP="00C45CE5">
      <w:pPr>
        <w:pStyle w:val="Default"/>
        <w:rPr>
          <w:color w:val="auto"/>
          <w:sz w:val="23"/>
          <w:szCs w:val="23"/>
        </w:rPr>
      </w:pPr>
      <w:r>
        <w:rPr>
          <w:color w:val="auto"/>
          <w:sz w:val="23"/>
          <w:szCs w:val="23"/>
        </w:rPr>
        <w:lastRenderedPageBreak/>
        <w:t xml:space="preserve">EEKD </w:t>
      </w:r>
      <w:r>
        <w:rPr>
          <w:b/>
          <w:bCs/>
          <w:color w:val="auto"/>
          <w:sz w:val="23"/>
          <w:szCs w:val="23"/>
        </w:rPr>
        <w:t>(KÜLÖN MELLÉKLET)</w:t>
      </w:r>
    </w:p>
    <w:p w:rsidR="00C45CE5" w:rsidRDefault="00C45CE5" w:rsidP="00C45CE5">
      <w:pPr>
        <w:pStyle w:val="Default"/>
        <w:rPr>
          <w:color w:val="auto"/>
          <w:sz w:val="23"/>
          <w:szCs w:val="23"/>
        </w:rPr>
      </w:pPr>
      <w:r>
        <w:rPr>
          <w:color w:val="auto"/>
          <w:sz w:val="23"/>
          <w:szCs w:val="23"/>
        </w:rPr>
        <w:t>C. melléklet</w:t>
      </w:r>
    </w:p>
    <w:p w:rsidR="00BF7E0B" w:rsidRDefault="00C45CE5" w:rsidP="00C45CE5">
      <w:pPr>
        <w:rPr>
          <w:b/>
          <w:bCs/>
          <w:sz w:val="23"/>
          <w:szCs w:val="23"/>
        </w:rPr>
      </w:pPr>
      <w:r>
        <w:rPr>
          <w:b/>
          <w:bCs/>
          <w:sz w:val="23"/>
          <w:szCs w:val="23"/>
        </w:rPr>
        <w:t>SZERZŐDÉS-TERVEZET (KÜLÖN MELLÉKLET)</w:t>
      </w:r>
    </w:p>
    <w:p w:rsidR="00C36BF0" w:rsidRDefault="00C36BF0" w:rsidP="00C45CE5">
      <w:pPr>
        <w:rPr>
          <w:b/>
          <w:bCs/>
          <w:sz w:val="23"/>
          <w:szCs w:val="23"/>
        </w:rPr>
      </w:pPr>
    </w:p>
    <w:p w:rsidR="00BF7E0B" w:rsidRDefault="00BF7E0B" w:rsidP="00C722BA">
      <w:pPr>
        <w:rPr>
          <w:sz w:val="20"/>
        </w:rPr>
      </w:pPr>
    </w:p>
    <w:p w:rsidR="00BF7E0B" w:rsidRDefault="00BF7E0B" w:rsidP="00C722BA">
      <w:pPr>
        <w:rPr>
          <w:sz w:val="20"/>
        </w:rPr>
      </w:pPr>
    </w:p>
    <w:p w:rsidR="00BF7E0B" w:rsidRPr="00BF7E0B" w:rsidRDefault="00BF7E0B" w:rsidP="00BF7E0B">
      <w:pPr>
        <w:pStyle w:val="Listaszerbekezds"/>
        <w:pageBreakBefore/>
        <w:ind w:left="1080"/>
        <w:jc w:val="right"/>
        <w:rPr>
          <w:b/>
          <w:sz w:val="20"/>
        </w:rPr>
      </w:pPr>
      <w:r w:rsidRPr="00BF7E0B">
        <w:rPr>
          <w:b/>
          <w:sz w:val="20"/>
        </w:rPr>
        <w:lastRenderedPageBreak/>
        <w:t>1. sz. melléklet</w:t>
      </w:r>
    </w:p>
    <w:p w:rsidR="00BF7E0B" w:rsidRPr="00BF7E0B" w:rsidRDefault="00BF7E0B" w:rsidP="00BF7E0B">
      <w:pPr>
        <w:jc w:val="center"/>
        <w:rPr>
          <w:b/>
          <w:bCs/>
          <w:sz w:val="20"/>
        </w:rPr>
      </w:pPr>
      <w:r w:rsidRPr="00BF7E0B">
        <w:rPr>
          <w:sz w:val="20"/>
        </w:rPr>
        <w:t xml:space="preserve">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w:t>
      </w:r>
    </w:p>
    <w:p w:rsidR="00BF7E0B" w:rsidRPr="00BF7E0B" w:rsidRDefault="00BF7E0B" w:rsidP="00BF7E0B">
      <w:pPr>
        <w:jc w:val="center"/>
        <w:rPr>
          <w:b/>
          <w:caps/>
          <w:sz w:val="20"/>
        </w:rPr>
      </w:pPr>
      <w:r w:rsidRPr="00BF7E0B">
        <w:rPr>
          <w:b/>
          <w:caps/>
          <w:sz w:val="20"/>
        </w:rPr>
        <w:t>FELOLVASÓLAP</w:t>
      </w:r>
    </w:p>
    <w:p w:rsidR="00BF7E0B" w:rsidRPr="00BF7E0B" w:rsidRDefault="00BF7E0B" w:rsidP="00BF7E0B">
      <w:pPr>
        <w:numPr>
          <w:ilvl w:val="0"/>
          <w:numId w:val="11"/>
        </w:numPr>
        <w:tabs>
          <w:tab w:val="clear" w:pos="180"/>
          <w:tab w:val="left" w:pos="284"/>
          <w:tab w:val="num" w:pos="1985"/>
        </w:tabs>
        <w:ind w:left="1985" w:hanging="1985"/>
        <w:rPr>
          <w:b/>
          <w:sz w:val="20"/>
        </w:rPr>
      </w:pPr>
      <w:r w:rsidRPr="00BF7E0B">
        <w:rPr>
          <w:b/>
          <w:sz w:val="20"/>
        </w:rPr>
        <w:t>Ajánlattevő adatai:</w:t>
      </w:r>
    </w:p>
    <w:p w:rsidR="00BF7E0B" w:rsidRPr="00BF7E0B" w:rsidRDefault="00BF7E0B" w:rsidP="00BF7E0B">
      <w:pPr>
        <w:tabs>
          <w:tab w:val="left" w:pos="284"/>
        </w:tabs>
        <w:ind w:left="1985"/>
        <w:rPr>
          <w:b/>
          <w:sz w:val="20"/>
        </w:rPr>
      </w:pPr>
    </w:p>
    <w:p w:rsidR="00BF7E0B" w:rsidRPr="00BF7E0B" w:rsidRDefault="00BF7E0B" w:rsidP="00BF7E0B">
      <w:pPr>
        <w:numPr>
          <w:ilvl w:val="1"/>
          <w:numId w:val="11"/>
        </w:numPr>
        <w:tabs>
          <w:tab w:val="right" w:leader="dot" w:pos="8505"/>
        </w:tabs>
        <w:ind w:left="1077" w:hanging="357"/>
        <w:rPr>
          <w:sz w:val="20"/>
        </w:rPr>
      </w:pPr>
      <w:r w:rsidRPr="00BF7E0B">
        <w:rPr>
          <w:sz w:val="20"/>
        </w:rPr>
        <w:t>Neve:</w:t>
      </w:r>
      <w:r w:rsidRPr="00BF7E0B">
        <w:rPr>
          <w:sz w:val="20"/>
        </w:rPr>
        <w:tab/>
      </w:r>
    </w:p>
    <w:p w:rsidR="00BF7E0B" w:rsidRPr="00BF7E0B" w:rsidRDefault="00BF7E0B" w:rsidP="00BF7E0B">
      <w:pPr>
        <w:numPr>
          <w:ilvl w:val="1"/>
          <w:numId w:val="11"/>
        </w:numPr>
        <w:tabs>
          <w:tab w:val="right" w:leader="dot" w:pos="8505"/>
        </w:tabs>
        <w:ind w:left="1077" w:hanging="357"/>
        <w:rPr>
          <w:sz w:val="20"/>
        </w:rPr>
      </w:pPr>
      <w:r w:rsidRPr="00BF7E0B">
        <w:rPr>
          <w:sz w:val="20"/>
        </w:rPr>
        <w:t>Székhelye:</w:t>
      </w:r>
      <w:r w:rsidRPr="00BF7E0B">
        <w:rPr>
          <w:sz w:val="20"/>
        </w:rPr>
        <w:tab/>
      </w:r>
    </w:p>
    <w:p w:rsidR="00BF7E0B" w:rsidRPr="00BF7E0B" w:rsidRDefault="00BF7E0B" w:rsidP="00BF7E0B">
      <w:pPr>
        <w:numPr>
          <w:ilvl w:val="1"/>
          <w:numId w:val="11"/>
        </w:numPr>
        <w:tabs>
          <w:tab w:val="right" w:leader="dot" w:pos="8505"/>
        </w:tabs>
        <w:ind w:left="1077" w:hanging="357"/>
        <w:rPr>
          <w:sz w:val="20"/>
        </w:rPr>
      </w:pPr>
      <w:r w:rsidRPr="00BF7E0B">
        <w:rPr>
          <w:sz w:val="20"/>
        </w:rPr>
        <w:t>Cégjegyzékszáma</w:t>
      </w:r>
      <w:proofErr w:type="gramStart"/>
      <w:r w:rsidRPr="00BF7E0B">
        <w:rPr>
          <w:sz w:val="20"/>
        </w:rPr>
        <w:t>: …</w:t>
      </w:r>
      <w:proofErr w:type="gramEnd"/>
      <w:r w:rsidRPr="00BF7E0B">
        <w:rPr>
          <w:sz w:val="20"/>
        </w:rPr>
        <w:t>…………………………………………………………..</w:t>
      </w:r>
    </w:p>
    <w:p w:rsidR="00BF7E0B" w:rsidRPr="00BF7E0B" w:rsidRDefault="00BF7E0B" w:rsidP="00BF7E0B">
      <w:pPr>
        <w:numPr>
          <w:ilvl w:val="1"/>
          <w:numId w:val="11"/>
        </w:numPr>
        <w:tabs>
          <w:tab w:val="right" w:leader="dot" w:pos="8505"/>
        </w:tabs>
        <w:ind w:left="1077" w:hanging="357"/>
        <w:rPr>
          <w:sz w:val="20"/>
        </w:rPr>
      </w:pPr>
      <w:r w:rsidRPr="00BF7E0B">
        <w:rPr>
          <w:sz w:val="20"/>
        </w:rPr>
        <w:t>Adószáma</w:t>
      </w:r>
      <w:proofErr w:type="gramStart"/>
      <w:r w:rsidRPr="00BF7E0B">
        <w:rPr>
          <w:sz w:val="20"/>
        </w:rPr>
        <w:t>: …</w:t>
      </w:r>
      <w:proofErr w:type="gramEnd"/>
      <w:r w:rsidRPr="00BF7E0B">
        <w:rPr>
          <w:sz w:val="20"/>
        </w:rPr>
        <w:t>…………………………………………………………………..</w:t>
      </w:r>
    </w:p>
    <w:p w:rsidR="00BF7E0B" w:rsidRPr="00BF7E0B" w:rsidRDefault="00BF7E0B" w:rsidP="00BF7E0B">
      <w:pPr>
        <w:numPr>
          <w:ilvl w:val="1"/>
          <w:numId w:val="11"/>
        </w:numPr>
        <w:tabs>
          <w:tab w:val="right" w:leader="dot" w:pos="8505"/>
        </w:tabs>
        <w:ind w:left="1077" w:hanging="357"/>
        <w:rPr>
          <w:sz w:val="20"/>
        </w:rPr>
      </w:pPr>
      <w:r w:rsidRPr="00BF7E0B">
        <w:rPr>
          <w:sz w:val="20"/>
        </w:rPr>
        <w:t>Cégjegyzésre jogosult személy neve:</w:t>
      </w:r>
      <w:r w:rsidRPr="00BF7E0B">
        <w:rPr>
          <w:sz w:val="20"/>
        </w:rPr>
        <w:tab/>
      </w:r>
    </w:p>
    <w:p w:rsidR="00BF7E0B" w:rsidRPr="00BF7E0B" w:rsidRDefault="00BF7E0B" w:rsidP="00BF7E0B">
      <w:pPr>
        <w:numPr>
          <w:ilvl w:val="1"/>
          <w:numId w:val="11"/>
        </w:numPr>
        <w:tabs>
          <w:tab w:val="right" w:leader="dot" w:pos="8505"/>
        </w:tabs>
        <w:ind w:left="1077" w:hanging="357"/>
        <w:rPr>
          <w:sz w:val="20"/>
        </w:rPr>
      </w:pPr>
      <w:r w:rsidRPr="00BF7E0B">
        <w:rPr>
          <w:sz w:val="20"/>
        </w:rPr>
        <w:t>Jelen eljárásban kapcsolattartásra kijelölt személy/szervezet</w:t>
      </w:r>
    </w:p>
    <w:p w:rsidR="00BF7E0B" w:rsidRPr="00BF7E0B" w:rsidRDefault="00BF7E0B" w:rsidP="00BF7E0B">
      <w:pPr>
        <w:numPr>
          <w:ilvl w:val="2"/>
          <w:numId w:val="11"/>
        </w:numPr>
        <w:tabs>
          <w:tab w:val="right" w:leader="dot" w:pos="8505"/>
        </w:tabs>
        <w:rPr>
          <w:sz w:val="20"/>
        </w:rPr>
      </w:pPr>
      <w:r w:rsidRPr="00BF7E0B">
        <w:rPr>
          <w:sz w:val="20"/>
        </w:rPr>
        <w:t xml:space="preserve">Neve, titulusa: </w:t>
      </w:r>
      <w:r w:rsidRPr="00BF7E0B">
        <w:rPr>
          <w:sz w:val="20"/>
        </w:rPr>
        <w:tab/>
      </w:r>
    </w:p>
    <w:p w:rsidR="00BF7E0B" w:rsidRPr="00BF7E0B" w:rsidRDefault="00BF7E0B" w:rsidP="00BF7E0B">
      <w:pPr>
        <w:numPr>
          <w:ilvl w:val="2"/>
          <w:numId w:val="11"/>
        </w:numPr>
        <w:tabs>
          <w:tab w:val="right" w:leader="dot" w:pos="8505"/>
        </w:tabs>
        <w:rPr>
          <w:sz w:val="20"/>
        </w:rPr>
      </w:pPr>
      <w:r w:rsidRPr="00BF7E0B">
        <w:rPr>
          <w:sz w:val="20"/>
        </w:rPr>
        <w:t xml:space="preserve">telefonszáma: </w:t>
      </w:r>
      <w:r w:rsidRPr="00BF7E0B">
        <w:rPr>
          <w:sz w:val="20"/>
        </w:rPr>
        <w:tab/>
      </w:r>
    </w:p>
    <w:p w:rsidR="00BF7E0B" w:rsidRPr="00BF7E0B" w:rsidRDefault="00BF7E0B" w:rsidP="00BF7E0B">
      <w:pPr>
        <w:numPr>
          <w:ilvl w:val="2"/>
          <w:numId w:val="11"/>
        </w:numPr>
        <w:tabs>
          <w:tab w:val="right" w:leader="dot" w:pos="8505"/>
        </w:tabs>
        <w:rPr>
          <w:sz w:val="20"/>
        </w:rPr>
      </w:pPr>
      <w:r w:rsidRPr="00BF7E0B">
        <w:rPr>
          <w:sz w:val="20"/>
        </w:rPr>
        <w:t xml:space="preserve">fax: </w:t>
      </w:r>
      <w:r w:rsidRPr="00BF7E0B">
        <w:rPr>
          <w:sz w:val="20"/>
        </w:rPr>
        <w:tab/>
      </w:r>
    </w:p>
    <w:p w:rsidR="00BF7E0B" w:rsidRPr="00BF7E0B" w:rsidRDefault="00BF7E0B" w:rsidP="00BF7E0B">
      <w:pPr>
        <w:numPr>
          <w:ilvl w:val="2"/>
          <w:numId w:val="11"/>
        </w:numPr>
        <w:tabs>
          <w:tab w:val="right" w:leader="dot" w:pos="8505"/>
        </w:tabs>
        <w:rPr>
          <w:sz w:val="20"/>
        </w:rPr>
      </w:pPr>
      <w:r w:rsidRPr="00BF7E0B">
        <w:rPr>
          <w:sz w:val="20"/>
        </w:rPr>
        <w:t xml:space="preserve">e-mail: </w:t>
      </w:r>
      <w:r w:rsidRPr="00BF7E0B">
        <w:rPr>
          <w:sz w:val="20"/>
        </w:rPr>
        <w:tab/>
      </w:r>
    </w:p>
    <w:p w:rsidR="00BF7E0B" w:rsidRPr="00BF7E0B" w:rsidRDefault="00BF7E0B" w:rsidP="00BF7E0B">
      <w:pPr>
        <w:tabs>
          <w:tab w:val="right" w:leader="dot" w:pos="8505"/>
        </w:tabs>
        <w:ind w:left="1800"/>
        <w:rPr>
          <w:sz w:val="20"/>
        </w:rPr>
      </w:pPr>
    </w:p>
    <w:p w:rsidR="00BF7E0B" w:rsidRPr="00BF7E0B" w:rsidRDefault="00BF7E0B" w:rsidP="00BF7E0B">
      <w:pPr>
        <w:numPr>
          <w:ilvl w:val="0"/>
          <w:numId w:val="11"/>
        </w:numPr>
        <w:tabs>
          <w:tab w:val="clear" w:pos="180"/>
          <w:tab w:val="left" w:pos="284"/>
          <w:tab w:val="num" w:pos="1985"/>
        </w:tabs>
        <w:ind w:left="1985" w:hanging="1985"/>
        <w:rPr>
          <w:b/>
          <w:sz w:val="20"/>
        </w:rPr>
      </w:pPr>
      <w:r w:rsidRPr="00BF7E0B">
        <w:rPr>
          <w:b/>
          <w:sz w:val="20"/>
        </w:rPr>
        <w:t>Közös ajánlattétel esetén az ajánlatban részes cégek neve:</w:t>
      </w:r>
    </w:p>
    <w:p w:rsidR="00BF7E0B" w:rsidRPr="00BF7E0B" w:rsidRDefault="00BF7E0B" w:rsidP="00BF7E0B">
      <w:pPr>
        <w:tabs>
          <w:tab w:val="left" w:pos="284"/>
        </w:tabs>
        <w:ind w:left="1985"/>
        <w:rPr>
          <w:b/>
          <w:sz w:val="20"/>
        </w:rPr>
      </w:pPr>
    </w:p>
    <w:p w:rsidR="00BF7E0B" w:rsidRPr="00BF7E0B" w:rsidRDefault="00BF7E0B" w:rsidP="00BF7E0B">
      <w:pPr>
        <w:tabs>
          <w:tab w:val="right" w:leader="dot" w:pos="8505"/>
        </w:tabs>
        <w:rPr>
          <w:sz w:val="20"/>
        </w:rPr>
      </w:pPr>
      <w:r w:rsidRPr="00BF7E0B">
        <w:rPr>
          <w:sz w:val="20"/>
        </w:rPr>
        <w:t>Jelen eljárásban kapcsolattartásra kijelölt személy/szervezet</w:t>
      </w:r>
    </w:p>
    <w:p w:rsidR="00BF7E0B" w:rsidRPr="00BF7E0B" w:rsidRDefault="00BF7E0B" w:rsidP="00BF7E0B">
      <w:pPr>
        <w:numPr>
          <w:ilvl w:val="2"/>
          <w:numId w:val="11"/>
        </w:numPr>
        <w:tabs>
          <w:tab w:val="right" w:leader="dot" w:pos="8505"/>
        </w:tabs>
        <w:rPr>
          <w:sz w:val="20"/>
        </w:rPr>
      </w:pPr>
      <w:r w:rsidRPr="00BF7E0B">
        <w:rPr>
          <w:sz w:val="20"/>
        </w:rPr>
        <w:t xml:space="preserve">Neve, titulusa: </w:t>
      </w:r>
      <w:r w:rsidRPr="00BF7E0B">
        <w:rPr>
          <w:sz w:val="20"/>
        </w:rPr>
        <w:tab/>
      </w:r>
    </w:p>
    <w:p w:rsidR="00BF7E0B" w:rsidRPr="00BF7E0B" w:rsidRDefault="00BF7E0B" w:rsidP="00BF7E0B">
      <w:pPr>
        <w:numPr>
          <w:ilvl w:val="2"/>
          <w:numId w:val="11"/>
        </w:numPr>
        <w:tabs>
          <w:tab w:val="right" w:leader="dot" w:pos="8505"/>
        </w:tabs>
        <w:rPr>
          <w:sz w:val="20"/>
        </w:rPr>
      </w:pPr>
      <w:r w:rsidRPr="00BF7E0B">
        <w:rPr>
          <w:sz w:val="20"/>
        </w:rPr>
        <w:t xml:space="preserve">telefonszáma: </w:t>
      </w:r>
      <w:r w:rsidRPr="00BF7E0B">
        <w:rPr>
          <w:sz w:val="20"/>
        </w:rPr>
        <w:tab/>
      </w:r>
    </w:p>
    <w:p w:rsidR="00BF7E0B" w:rsidRPr="00BF7E0B" w:rsidRDefault="00BF7E0B" w:rsidP="00BF7E0B">
      <w:pPr>
        <w:numPr>
          <w:ilvl w:val="2"/>
          <w:numId w:val="11"/>
        </w:numPr>
        <w:tabs>
          <w:tab w:val="right" w:leader="dot" w:pos="8505"/>
        </w:tabs>
        <w:rPr>
          <w:sz w:val="20"/>
        </w:rPr>
      </w:pPr>
      <w:r w:rsidRPr="00BF7E0B">
        <w:rPr>
          <w:sz w:val="20"/>
        </w:rPr>
        <w:t xml:space="preserve">fax: </w:t>
      </w:r>
      <w:r w:rsidRPr="00BF7E0B">
        <w:rPr>
          <w:sz w:val="20"/>
        </w:rPr>
        <w:tab/>
      </w:r>
    </w:p>
    <w:p w:rsidR="00BF7E0B" w:rsidRPr="00BF7E0B" w:rsidRDefault="00BF7E0B" w:rsidP="00BF7E0B">
      <w:pPr>
        <w:numPr>
          <w:ilvl w:val="2"/>
          <w:numId w:val="11"/>
        </w:numPr>
        <w:tabs>
          <w:tab w:val="right" w:leader="dot" w:pos="8505"/>
        </w:tabs>
        <w:rPr>
          <w:sz w:val="20"/>
        </w:rPr>
      </w:pPr>
      <w:r w:rsidRPr="00BF7E0B">
        <w:rPr>
          <w:sz w:val="20"/>
        </w:rPr>
        <w:t xml:space="preserve">e-mail: </w:t>
      </w:r>
      <w:r w:rsidRPr="00BF7E0B">
        <w:rPr>
          <w:sz w:val="20"/>
        </w:rPr>
        <w:tab/>
      </w:r>
    </w:p>
    <w:p w:rsidR="00BF7E0B" w:rsidRPr="00BF7E0B" w:rsidRDefault="00BF7E0B" w:rsidP="00BF7E0B">
      <w:pPr>
        <w:tabs>
          <w:tab w:val="left" w:pos="284"/>
        </w:tabs>
        <w:ind w:left="1985"/>
        <w:rPr>
          <w:b/>
          <w:sz w:val="20"/>
        </w:rPr>
      </w:pPr>
    </w:p>
    <w:p w:rsidR="00BF7E0B" w:rsidRPr="00BF7E0B" w:rsidRDefault="00BF7E0B" w:rsidP="00BF7E0B">
      <w:pPr>
        <w:numPr>
          <w:ilvl w:val="0"/>
          <w:numId w:val="13"/>
        </w:numPr>
        <w:tabs>
          <w:tab w:val="right" w:leader="dot" w:pos="8505"/>
        </w:tabs>
        <w:rPr>
          <w:sz w:val="20"/>
        </w:rPr>
      </w:pPr>
      <w:r w:rsidRPr="00BF7E0B">
        <w:rPr>
          <w:sz w:val="20"/>
        </w:rPr>
        <w:t>Neve:</w:t>
      </w:r>
      <w:r w:rsidRPr="00BF7E0B">
        <w:rPr>
          <w:sz w:val="20"/>
        </w:rPr>
        <w:tab/>
      </w:r>
    </w:p>
    <w:p w:rsidR="00BF7E0B" w:rsidRPr="00BF7E0B" w:rsidRDefault="00BF7E0B" w:rsidP="00BF7E0B">
      <w:pPr>
        <w:numPr>
          <w:ilvl w:val="0"/>
          <w:numId w:val="13"/>
        </w:numPr>
        <w:tabs>
          <w:tab w:val="right" w:leader="dot" w:pos="8505"/>
        </w:tabs>
        <w:rPr>
          <w:sz w:val="20"/>
        </w:rPr>
      </w:pPr>
      <w:r w:rsidRPr="00BF7E0B">
        <w:rPr>
          <w:sz w:val="20"/>
        </w:rPr>
        <w:t>Székhelye:</w:t>
      </w:r>
      <w:r w:rsidRPr="00BF7E0B">
        <w:rPr>
          <w:sz w:val="20"/>
        </w:rPr>
        <w:tab/>
      </w:r>
    </w:p>
    <w:p w:rsidR="00BF7E0B" w:rsidRPr="00BF7E0B" w:rsidRDefault="00BF7E0B" w:rsidP="00BF7E0B">
      <w:pPr>
        <w:numPr>
          <w:ilvl w:val="0"/>
          <w:numId w:val="13"/>
        </w:numPr>
        <w:tabs>
          <w:tab w:val="right" w:leader="dot" w:pos="8505"/>
        </w:tabs>
        <w:rPr>
          <w:sz w:val="20"/>
        </w:rPr>
      </w:pPr>
      <w:r w:rsidRPr="00BF7E0B">
        <w:rPr>
          <w:sz w:val="20"/>
        </w:rPr>
        <w:t>Cégjegyzékszáma</w:t>
      </w:r>
      <w:proofErr w:type="gramStart"/>
      <w:r w:rsidRPr="00BF7E0B">
        <w:rPr>
          <w:sz w:val="20"/>
        </w:rPr>
        <w:t>: …</w:t>
      </w:r>
      <w:proofErr w:type="gramEnd"/>
      <w:r w:rsidRPr="00BF7E0B">
        <w:rPr>
          <w:sz w:val="20"/>
        </w:rPr>
        <w:t>………………………………………………………..</w:t>
      </w:r>
    </w:p>
    <w:p w:rsidR="00BF7E0B" w:rsidRPr="00BF7E0B" w:rsidRDefault="00BF7E0B" w:rsidP="00BF7E0B">
      <w:pPr>
        <w:numPr>
          <w:ilvl w:val="0"/>
          <w:numId w:val="13"/>
        </w:numPr>
        <w:tabs>
          <w:tab w:val="right" w:leader="dot" w:pos="8505"/>
        </w:tabs>
        <w:rPr>
          <w:sz w:val="20"/>
        </w:rPr>
      </w:pPr>
      <w:r w:rsidRPr="00BF7E0B">
        <w:rPr>
          <w:sz w:val="20"/>
        </w:rPr>
        <w:t>Adószáma</w:t>
      </w:r>
      <w:proofErr w:type="gramStart"/>
      <w:r w:rsidRPr="00BF7E0B">
        <w:rPr>
          <w:sz w:val="20"/>
        </w:rPr>
        <w:t>: …</w:t>
      </w:r>
      <w:proofErr w:type="gramEnd"/>
      <w:r w:rsidRPr="00BF7E0B">
        <w:rPr>
          <w:sz w:val="20"/>
        </w:rPr>
        <w:t>………………………………………………………………..</w:t>
      </w:r>
    </w:p>
    <w:p w:rsidR="00BF7E0B" w:rsidRPr="00BF7E0B" w:rsidRDefault="00BF7E0B" w:rsidP="00BF7E0B">
      <w:pPr>
        <w:numPr>
          <w:ilvl w:val="0"/>
          <w:numId w:val="13"/>
        </w:numPr>
        <w:tabs>
          <w:tab w:val="right" w:leader="dot" w:pos="8505"/>
        </w:tabs>
        <w:rPr>
          <w:sz w:val="20"/>
        </w:rPr>
      </w:pPr>
      <w:r w:rsidRPr="00BF7E0B">
        <w:rPr>
          <w:sz w:val="20"/>
        </w:rPr>
        <w:t>Cégjegyzésre jogosult személy neve:</w:t>
      </w:r>
      <w:r w:rsidRPr="00BF7E0B">
        <w:rPr>
          <w:sz w:val="20"/>
        </w:rPr>
        <w:tab/>
      </w:r>
    </w:p>
    <w:p w:rsidR="00BF7E0B" w:rsidRPr="00BF7E0B" w:rsidRDefault="00BF7E0B" w:rsidP="00BF7E0B">
      <w:pPr>
        <w:tabs>
          <w:tab w:val="right" w:leader="dot" w:pos="8505"/>
        </w:tabs>
        <w:ind w:left="1077"/>
        <w:rPr>
          <w:sz w:val="20"/>
        </w:rPr>
      </w:pPr>
    </w:p>
    <w:p w:rsidR="00BF7E0B" w:rsidRPr="00BF7E0B" w:rsidRDefault="00BF7E0B" w:rsidP="00BF7E0B">
      <w:pPr>
        <w:numPr>
          <w:ilvl w:val="0"/>
          <w:numId w:val="13"/>
        </w:numPr>
        <w:tabs>
          <w:tab w:val="right" w:leader="dot" w:pos="8505"/>
        </w:tabs>
        <w:rPr>
          <w:sz w:val="20"/>
        </w:rPr>
      </w:pPr>
      <w:r w:rsidRPr="00BF7E0B">
        <w:rPr>
          <w:sz w:val="20"/>
        </w:rPr>
        <w:t>Neve:</w:t>
      </w:r>
      <w:r w:rsidRPr="00BF7E0B">
        <w:rPr>
          <w:sz w:val="20"/>
        </w:rPr>
        <w:tab/>
      </w:r>
    </w:p>
    <w:p w:rsidR="00BF7E0B" w:rsidRPr="00BF7E0B" w:rsidRDefault="00BF7E0B" w:rsidP="00BF7E0B">
      <w:pPr>
        <w:numPr>
          <w:ilvl w:val="0"/>
          <w:numId w:val="13"/>
        </w:numPr>
        <w:tabs>
          <w:tab w:val="right" w:leader="dot" w:pos="8505"/>
        </w:tabs>
        <w:rPr>
          <w:sz w:val="20"/>
        </w:rPr>
      </w:pPr>
      <w:r w:rsidRPr="00BF7E0B">
        <w:rPr>
          <w:sz w:val="20"/>
        </w:rPr>
        <w:t>Székhelye:</w:t>
      </w:r>
      <w:r w:rsidRPr="00BF7E0B">
        <w:rPr>
          <w:sz w:val="20"/>
        </w:rPr>
        <w:tab/>
      </w:r>
    </w:p>
    <w:p w:rsidR="00BF7E0B" w:rsidRPr="00BF7E0B" w:rsidRDefault="00BF7E0B" w:rsidP="00BF7E0B">
      <w:pPr>
        <w:numPr>
          <w:ilvl w:val="0"/>
          <w:numId w:val="13"/>
        </w:numPr>
        <w:tabs>
          <w:tab w:val="right" w:leader="dot" w:pos="8505"/>
        </w:tabs>
        <w:rPr>
          <w:sz w:val="20"/>
        </w:rPr>
      </w:pPr>
      <w:r w:rsidRPr="00BF7E0B">
        <w:rPr>
          <w:sz w:val="20"/>
        </w:rPr>
        <w:t>Cégjegyzékszáma</w:t>
      </w:r>
      <w:proofErr w:type="gramStart"/>
      <w:r w:rsidRPr="00BF7E0B">
        <w:rPr>
          <w:sz w:val="20"/>
        </w:rPr>
        <w:t>: …</w:t>
      </w:r>
      <w:proofErr w:type="gramEnd"/>
      <w:r w:rsidRPr="00BF7E0B">
        <w:rPr>
          <w:sz w:val="20"/>
        </w:rPr>
        <w:t>………………………………………………………..</w:t>
      </w:r>
    </w:p>
    <w:p w:rsidR="00BF7E0B" w:rsidRPr="00BF7E0B" w:rsidRDefault="00BF7E0B" w:rsidP="00BF7E0B">
      <w:pPr>
        <w:numPr>
          <w:ilvl w:val="0"/>
          <w:numId w:val="13"/>
        </w:numPr>
        <w:tabs>
          <w:tab w:val="right" w:leader="dot" w:pos="8505"/>
        </w:tabs>
        <w:rPr>
          <w:sz w:val="20"/>
        </w:rPr>
      </w:pPr>
      <w:r w:rsidRPr="00BF7E0B">
        <w:rPr>
          <w:sz w:val="20"/>
        </w:rPr>
        <w:t>Adószáma</w:t>
      </w:r>
      <w:proofErr w:type="gramStart"/>
      <w:r w:rsidRPr="00BF7E0B">
        <w:rPr>
          <w:sz w:val="20"/>
        </w:rPr>
        <w:t>: …</w:t>
      </w:r>
      <w:proofErr w:type="gramEnd"/>
      <w:r w:rsidRPr="00BF7E0B">
        <w:rPr>
          <w:sz w:val="20"/>
        </w:rPr>
        <w:t>………………………………………………………………..</w:t>
      </w:r>
    </w:p>
    <w:p w:rsidR="00BF7E0B" w:rsidRPr="00BF7E0B" w:rsidRDefault="00BF7E0B" w:rsidP="00BF7E0B">
      <w:pPr>
        <w:numPr>
          <w:ilvl w:val="0"/>
          <w:numId w:val="13"/>
        </w:numPr>
        <w:tabs>
          <w:tab w:val="right" w:leader="dot" w:pos="8505"/>
        </w:tabs>
        <w:rPr>
          <w:sz w:val="20"/>
        </w:rPr>
      </w:pPr>
      <w:r w:rsidRPr="00BF7E0B">
        <w:rPr>
          <w:sz w:val="20"/>
        </w:rPr>
        <w:t>Cégjegyzésre jogosult személy neve:</w:t>
      </w:r>
      <w:r w:rsidRPr="00BF7E0B">
        <w:rPr>
          <w:sz w:val="20"/>
        </w:rPr>
        <w:tab/>
      </w:r>
    </w:p>
    <w:p w:rsidR="00BF7E0B" w:rsidRPr="00BF7E0B" w:rsidRDefault="00BF7E0B" w:rsidP="00BF7E0B">
      <w:pPr>
        <w:rPr>
          <w:sz w:val="20"/>
        </w:rPr>
      </w:pPr>
    </w:p>
    <w:p w:rsidR="00BF7E0B" w:rsidRPr="00BF7E0B" w:rsidRDefault="00BF7E0B" w:rsidP="00BF7E0B">
      <w:pPr>
        <w:tabs>
          <w:tab w:val="left" w:pos="284"/>
        </w:tabs>
        <w:rPr>
          <w:b/>
          <w:sz w:val="20"/>
        </w:rPr>
      </w:pPr>
      <w:r w:rsidRPr="00BF7E0B">
        <w:rPr>
          <w:b/>
          <w:sz w:val="20"/>
        </w:rPr>
        <w:t xml:space="preserve">III. Értékelési szempontok szerinti adatok: </w:t>
      </w:r>
    </w:p>
    <w:p w:rsidR="00BF7E0B" w:rsidRPr="00BF7E0B" w:rsidRDefault="00BF7E0B" w:rsidP="00BF7E0B">
      <w:pPr>
        <w:rPr>
          <w:sz w:val="20"/>
        </w:rPr>
      </w:pPr>
    </w:p>
    <w:p w:rsidR="00BF7E0B" w:rsidRPr="00BF7E0B" w:rsidRDefault="00BF7E0B" w:rsidP="00BF7E0B">
      <w:pPr>
        <w:rPr>
          <w:color w:val="000000"/>
          <w:sz w:val="20"/>
        </w:rPr>
      </w:pPr>
      <w:proofErr w:type="gramStart"/>
      <w:r w:rsidRPr="00BF7E0B">
        <w:rPr>
          <w:color w:val="000000"/>
          <w:sz w:val="20"/>
        </w:rPr>
        <w:t>nettó</w:t>
      </w:r>
      <w:proofErr w:type="gramEnd"/>
      <w:r w:rsidRPr="00BF7E0B">
        <w:rPr>
          <w:color w:val="000000"/>
          <w:sz w:val="20"/>
        </w:rPr>
        <w:t xml:space="preserve"> ajánlati ár 1 . rész:</w:t>
      </w:r>
    </w:p>
    <w:p w:rsidR="00BF7E0B" w:rsidRPr="00BF7E0B" w:rsidRDefault="00BF7E0B" w:rsidP="00BF7E0B">
      <w:pPr>
        <w:rPr>
          <w:color w:val="000000"/>
          <w:sz w:val="20"/>
        </w:rPr>
      </w:pPr>
      <w:proofErr w:type="gramStart"/>
      <w:r w:rsidRPr="00BF7E0B">
        <w:rPr>
          <w:color w:val="000000"/>
          <w:sz w:val="20"/>
        </w:rPr>
        <w:t>nettó</w:t>
      </w:r>
      <w:proofErr w:type="gramEnd"/>
      <w:r w:rsidRPr="00BF7E0B">
        <w:rPr>
          <w:color w:val="000000"/>
          <w:sz w:val="20"/>
        </w:rPr>
        <w:t xml:space="preserve"> ajánlati ár 2 . rész: </w:t>
      </w:r>
    </w:p>
    <w:p w:rsidR="00BF7E0B" w:rsidRPr="00BF7E0B" w:rsidRDefault="00BF7E0B" w:rsidP="00BF7E0B">
      <w:pPr>
        <w:rPr>
          <w:sz w:val="20"/>
        </w:rPr>
      </w:pPr>
      <w:proofErr w:type="gramStart"/>
      <w:r w:rsidRPr="00BF7E0B">
        <w:rPr>
          <w:color w:val="000000"/>
          <w:sz w:val="20"/>
        </w:rPr>
        <w:t>nettó</w:t>
      </w:r>
      <w:proofErr w:type="gramEnd"/>
      <w:r w:rsidRPr="00BF7E0B">
        <w:rPr>
          <w:color w:val="000000"/>
          <w:sz w:val="20"/>
        </w:rPr>
        <w:t xml:space="preserve"> ajánlati ár 3 . rész:</w:t>
      </w:r>
    </w:p>
    <w:p w:rsidR="00C560E5" w:rsidRDefault="00C560E5" w:rsidP="00BF7E0B">
      <w:pPr>
        <w:ind w:right="-2"/>
        <w:rPr>
          <w:sz w:val="20"/>
        </w:rPr>
      </w:pPr>
    </w:p>
    <w:p w:rsidR="00C560E5" w:rsidRDefault="00C560E5" w:rsidP="00BF7E0B">
      <w:pPr>
        <w:ind w:right="-2"/>
        <w:rPr>
          <w:sz w:val="20"/>
        </w:rPr>
      </w:pPr>
    </w:p>
    <w:p w:rsidR="00BF7E0B" w:rsidRPr="00BF7E0B" w:rsidRDefault="00BF7E0B" w:rsidP="00BF7E0B">
      <w:pPr>
        <w:ind w:right="-2"/>
        <w:rPr>
          <w:sz w:val="20"/>
        </w:rPr>
      </w:pPr>
      <w:r w:rsidRPr="00BF7E0B">
        <w:rPr>
          <w:sz w:val="20"/>
        </w:rPr>
        <w:t>…</w:t>
      </w:r>
      <w:proofErr w:type="gramStart"/>
      <w:r w:rsidRPr="00BF7E0B">
        <w:rPr>
          <w:sz w:val="20"/>
        </w:rPr>
        <w:t>…………………….…….,</w:t>
      </w:r>
      <w:proofErr w:type="gramEnd"/>
      <w:r w:rsidRPr="00BF7E0B">
        <w:rPr>
          <w:sz w:val="20"/>
        </w:rPr>
        <w:t xml:space="preserve"> 2017. év……………….. hó …... nap</w:t>
      </w:r>
    </w:p>
    <w:p w:rsidR="00BF7E0B" w:rsidRPr="00BF7E0B" w:rsidRDefault="00BF7E0B" w:rsidP="00BF7E0B">
      <w:pPr>
        <w:ind w:right="-2"/>
        <w:rPr>
          <w:color w:val="000000"/>
          <w:sz w:val="20"/>
        </w:rPr>
      </w:pPr>
    </w:p>
    <w:p w:rsidR="00BF7E0B" w:rsidRPr="00BF7E0B" w:rsidRDefault="00BF7E0B" w:rsidP="00BF7E0B">
      <w:pPr>
        <w:ind w:right="-2"/>
        <w:rPr>
          <w:color w:val="000000"/>
          <w:sz w:val="20"/>
        </w:rPr>
      </w:pPr>
    </w:p>
    <w:p w:rsidR="00BF7E0B" w:rsidRPr="00BF7E0B" w:rsidRDefault="00BF7E0B" w:rsidP="00BF7E0B">
      <w:pPr>
        <w:tabs>
          <w:tab w:val="center" w:pos="6804"/>
        </w:tabs>
        <w:ind w:right="-2"/>
        <w:rPr>
          <w:color w:val="000000"/>
          <w:sz w:val="20"/>
        </w:rPr>
      </w:pPr>
      <w:r w:rsidRPr="00BF7E0B">
        <w:rPr>
          <w:color w:val="000000"/>
          <w:sz w:val="20"/>
        </w:rPr>
        <w:tab/>
        <w:t>…</w:t>
      </w:r>
      <w:proofErr w:type="gramStart"/>
      <w:r w:rsidRPr="00BF7E0B">
        <w:rPr>
          <w:color w:val="000000"/>
          <w:sz w:val="20"/>
        </w:rPr>
        <w:t>………………………………</w:t>
      </w:r>
      <w:proofErr w:type="gramEnd"/>
      <w:r w:rsidRPr="00BF7E0B">
        <w:rPr>
          <w:color w:val="000000"/>
          <w:sz w:val="20"/>
        </w:rPr>
        <w:tab/>
        <w:t>cégszerű aláírás</w:t>
      </w:r>
    </w:p>
    <w:p w:rsidR="00BF7E0B" w:rsidRPr="00BF7E0B" w:rsidRDefault="00BF7E0B" w:rsidP="00BF7E0B">
      <w:pPr>
        <w:pageBreakBefore/>
        <w:ind w:left="1080"/>
        <w:jc w:val="right"/>
        <w:rPr>
          <w:b/>
          <w:sz w:val="20"/>
        </w:rPr>
      </w:pPr>
      <w:r w:rsidRPr="00BF7E0B">
        <w:rPr>
          <w:b/>
          <w:sz w:val="20"/>
        </w:rPr>
        <w:lastRenderedPageBreak/>
        <w:t>3. sz. melléklet</w:t>
      </w:r>
    </w:p>
    <w:p w:rsidR="00BF7E0B" w:rsidRPr="00BF7E0B" w:rsidRDefault="00BF7E0B" w:rsidP="00BF7E0B">
      <w:pPr>
        <w:pStyle w:val="Listaszerbekezds"/>
        <w:rPr>
          <w:b/>
          <w:sz w:val="20"/>
        </w:rPr>
      </w:pPr>
    </w:p>
    <w:p w:rsidR="00BF7E0B" w:rsidRPr="00BF7E0B" w:rsidRDefault="00BF7E0B" w:rsidP="00BF7E0B">
      <w:pPr>
        <w:pStyle w:val="Listaszerbekezds"/>
        <w:ind w:left="426"/>
        <w:jc w:val="center"/>
        <w:rPr>
          <w:b/>
          <w:sz w:val="20"/>
        </w:rPr>
      </w:pPr>
      <w:r w:rsidRPr="00BF7E0B">
        <w:rPr>
          <w:b/>
          <w:sz w:val="20"/>
        </w:rPr>
        <w:t xml:space="preserve">Nyilatkozat az alvállalkozókról </w:t>
      </w:r>
    </w:p>
    <w:p w:rsidR="00BF7E0B" w:rsidRPr="00BF7E0B" w:rsidRDefault="00BF7E0B" w:rsidP="00BF7E0B">
      <w:pPr>
        <w:pStyle w:val="Listaszerbekezds"/>
        <w:rPr>
          <w:b/>
          <w:sz w:val="20"/>
        </w:rPr>
      </w:pPr>
    </w:p>
    <w:p w:rsidR="00BF7E0B" w:rsidRPr="00BF7E0B" w:rsidRDefault="00BF7E0B" w:rsidP="00BF7E0B">
      <w:pPr>
        <w:pStyle w:val="Listaszerbekezds"/>
        <w:ind w:left="426"/>
        <w:jc w:val="center"/>
        <w:rPr>
          <w:b/>
          <w:sz w:val="20"/>
        </w:rPr>
      </w:pPr>
      <w:r w:rsidRPr="00BF7E0B">
        <w:rPr>
          <w:b/>
          <w:sz w:val="20"/>
        </w:rPr>
        <w:t>Nyilatkozat az alvállalkozókról (Kbt. 66. § (6) bekezdés a)és b) pont)</w:t>
      </w:r>
    </w:p>
    <w:p w:rsidR="00BF7E0B" w:rsidRPr="00BF7E0B" w:rsidRDefault="00BF7E0B" w:rsidP="00BF7E0B">
      <w:pPr>
        <w:pStyle w:val="Listaszerbekezds"/>
        <w:ind w:left="1080"/>
        <w:rPr>
          <w:b/>
          <w:sz w:val="20"/>
        </w:rPr>
      </w:pPr>
    </w:p>
    <w:p w:rsidR="00BF7E0B" w:rsidRPr="00BF7E0B" w:rsidRDefault="00BF7E0B" w:rsidP="00BF7E0B">
      <w:pPr>
        <w:pStyle w:val="Listaszerbekezds"/>
        <w:ind w:left="426"/>
        <w:rPr>
          <w:sz w:val="20"/>
        </w:rPr>
      </w:pPr>
      <w:r w:rsidRPr="00BF7E0B">
        <w:rPr>
          <w:sz w:val="20"/>
        </w:rPr>
        <w:t xml:space="preserve">Alulírott ................................., mint a(z) ...................................................... képviseletére jogosult személy 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w:t>
      </w:r>
      <w:r w:rsidRPr="00BF7E0B" w:rsidDel="004D1408">
        <w:rPr>
          <w:sz w:val="20"/>
        </w:rPr>
        <w:t xml:space="preserve"> </w:t>
      </w:r>
      <w:r w:rsidRPr="00BF7E0B">
        <w:rPr>
          <w:sz w:val="20"/>
        </w:rPr>
        <w:t>tárgyú eljárásban nyilatkozom, hogy társaságunk a szerződés teljesítése során alvállalkozót</w:t>
      </w:r>
    </w:p>
    <w:p w:rsidR="00BF7E0B" w:rsidRPr="00BF7E0B" w:rsidRDefault="00BF7E0B" w:rsidP="00BF7E0B">
      <w:pPr>
        <w:pStyle w:val="Listaszerbekezds"/>
        <w:ind w:left="426"/>
        <w:rPr>
          <w:sz w:val="20"/>
        </w:rPr>
      </w:pPr>
    </w:p>
    <w:p w:rsidR="00BF7E0B" w:rsidRPr="00BF7E0B" w:rsidRDefault="00BF7E0B" w:rsidP="00BF7E0B">
      <w:pPr>
        <w:pStyle w:val="Listaszerbekezds"/>
        <w:ind w:left="426"/>
        <w:jc w:val="center"/>
        <w:rPr>
          <w:sz w:val="20"/>
        </w:rPr>
      </w:pPr>
      <w:r w:rsidRPr="00BF7E0B">
        <w:rPr>
          <w:b/>
          <w:sz w:val="20"/>
        </w:rPr>
        <w:t>igénybe kíván / nem kíván igénybe</w:t>
      </w:r>
      <w:r w:rsidRPr="00BF7E0B">
        <w:rPr>
          <w:rStyle w:val="Lbjegyzet-hivatkozs"/>
          <w:b/>
          <w:sz w:val="20"/>
        </w:rPr>
        <w:footnoteReference w:id="1"/>
      </w:r>
    </w:p>
    <w:p w:rsidR="00BF7E0B" w:rsidRPr="00BF7E0B" w:rsidRDefault="00BF7E0B" w:rsidP="00BF7E0B">
      <w:pPr>
        <w:pStyle w:val="Listaszerbekezds"/>
        <w:ind w:left="426"/>
        <w:jc w:val="center"/>
        <w:rPr>
          <w:sz w:val="20"/>
        </w:rPr>
      </w:pPr>
    </w:p>
    <w:p w:rsidR="00BF7E0B" w:rsidRPr="00BF7E0B" w:rsidRDefault="00BF7E0B" w:rsidP="00BF7E0B">
      <w:pPr>
        <w:pStyle w:val="Listaszerbekezds"/>
        <w:ind w:left="426"/>
        <w:rPr>
          <w:sz w:val="20"/>
        </w:rPr>
      </w:pPr>
      <w:r w:rsidRPr="00BF7E0B">
        <w:rPr>
          <w:sz w:val="20"/>
        </w:rPr>
        <w:t>venni.</w:t>
      </w:r>
    </w:p>
    <w:p w:rsidR="00BF7E0B" w:rsidRPr="00BF7E0B" w:rsidRDefault="00BF7E0B" w:rsidP="00BF7E0B">
      <w:pPr>
        <w:pStyle w:val="Listaszerbekezds"/>
        <w:ind w:left="426"/>
        <w:rPr>
          <w:sz w:val="20"/>
        </w:rPr>
      </w:pPr>
    </w:p>
    <w:p w:rsidR="00BF7E0B" w:rsidRPr="00BF7E0B" w:rsidRDefault="00BF7E0B" w:rsidP="00BF7E0B">
      <w:pPr>
        <w:pStyle w:val="Listaszerbekezds"/>
        <w:ind w:left="426"/>
        <w:rPr>
          <w:sz w:val="20"/>
        </w:rPr>
      </w:pPr>
      <w:r w:rsidRPr="00BF7E0B">
        <w:rPr>
          <w:sz w:val="20"/>
        </w:rPr>
        <w:t xml:space="preserve">Alulírott ................................., mint a(z) ...................................................... képviseletére jogosult személy 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 tárgyú eljárásban nyilatkozom, hogy társaságunk a közbeszerzés következő részeinek teljesítéséhez kíván alvállalkozót igénybe venni.</w:t>
      </w:r>
    </w:p>
    <w:tbl>
      <w:tblPr>
        <w:tblpPr w:leftFromText="141" w:rightFromText="141" w:vertAnchor="text" w:horzAnchor="margin" w:tblpXSpec="right" w:tblpY="202"/>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5387"/>
      </w:tblGrid>
      <w:tr w:rsidR="00BF7E0B" w:rsidRPr="00BF7E0B" w:rsidTr="005F0965">
        <w:tc>
          <w:tcPr>
            <w:tcW w:w="2998" w:type="dxa"/>
            <w:vAlign w:val="center"/>
          </w:tcPr>
          <w:p w:rsidR="00BF7E0B" w:rsidRPr="00BF7E0B" w:rsidRDefault="00BF7E0B" w:rsidP="005F0965">
            <w:pPr>
              <w:tabs>
                <w:tab w:val="left" w:leader="dot" w:pos="2160"/>
              </w:tabs>
              <w:jc w:val="center"/>
              <w:rPr>
                <w:sz w:val="20"/>
              </w:rPr>
            </w:pPr>
            <w:r w:rsidRPr="00BF7E0B">
              <w:rPr>
                <w:sz w:val="20"/>
              </w:rPr>
              <w:t>A közbeszerzés részei</w:t>
            </w:r>
          </w:p>
        </w:tc>
        <w:tc>
          <w:tcPr>
            <w:tcW w:w="5387" w:type="dxa"/>
            <w:vAlign w:val="center"/>
          </w:tcPr>
          <w:p w:rsidR="00BF7E0B" w:rsidRPr="00BF7E0B" w:rsidRDefault="00BF7E0B" w:rsidP="005F0965">
            <w:pPr>
              <w:tabs>
                <w:tab w:val="left" w:leader="dot" w:pos="2160"/>
              </w:tabs>
              <w:ind w:left="247" w:hanging="247"/>
              <w:jc w:val="center"/>
              <w:rPr>
                <w:sz w:val="20"/>
              </w:rPr>
            </w:pPr>
            <w:r w:rsidRPr="00BF7E0B">
              <w:rPr>
                <w:sz w:val="20"/>
              </w:rPr>
              <w:t xml:space="preserve">Alvállalkozók neve és székhelye </w:t>
            </w:r>
          </w:p>
          <w:p w:rsidR="00BF7E0B" w:rsidRPr="00BF7E0B" w:rsidRDefault="00BF7E0B" w:rsidP="005F0965">
            <w:pPr>
              <w:tabs>
                <w:tab w:val="left" w:leader="dot" w:pos="2160"/>
              </w:tabs>
              <w:ind w:left="247" w:hanging="247"/>
              <w:jc w:val="center"/>
              <w:rPr>
                <w:sz w:val="20"/>
              </w:rPr>
            </w:pPr>
            <w:r w:rsidRPr="00BF7E0B">
              <w:rPr>
                <w:sz w:val="20"/>
              </w:rPr>
              <w:t>(amennyiben az ajánlat benyújtásakor már ismert)</w:t>
            </w:r>
          </w:p>
        </w:tc>
      </w:tr>
      <w:tr w:rsidR="00BF7E0B" w:rsidRPr="00BF7E0B" w:rsidTr="005F0965">
        <w:trPr>
          <w:trHeight w:val="443"/>
        </w:trPr>
        <w:tc>
          <w:tcPr>
            <w:tcW w:w="2998" w:type="dxa"/>
            <w:vAlign w:val="center"/>
          </w:tcPr>
          <w:p w:rsidR="00BF7E0B" w:rsidRPr="00BF7E0B" w:rsidRDefault="00BF7E0B" w:rsidP="005F0965">
            <w:pPr>
              <w:tabs>
                <w:tab w:val="left" w:leader="dot" w:pos="2160"/>
              </w:tabs>
              <w:jc w:val="center"/>
              <w:rPr>
                <w:sz w:val="20"/>
              </w:rPr>
            </w:pPr>
          </w:p>
        </w:tc>
        <w:tc>
          <w:tcPr>
            <w:tcW w:w="5387" w:type="dxa"/>
          </w:tcPr>
          <w:p w:rsidR="00BF7E0B" w:rsidRPr="00BF7E0B" w:rsidRDefault="00BF7E0B" w:rsidP="005F0965">
            <w:pPr>
              <w:tabs>
                <w:tab w:val="left" w:leader="dot" w:pos="2160"/>
              </w:tabs>
              <w:ind w:left="247" w:hanging="247"/>
              <w:jc w:val="center"/>
              <w:rPr>
                <w:sz w:val="20"/>
              </w:rPr>
            </w:pPr>
          </w:p>
        </w:tc>
      </w:tr>
      <w:tr w:rsidR="00BF7E0B" w:rsidRPr="00BF7E0B" w:rsidTr="005F0965">
        <w:trPr>
          <w:trHeight w:val="405"/>
        </w:trPr>
        <w:tc>
          <w:tcPr>
            <w:tcW w:w="2998" w:type="dxa"/>
            <w:vAlign w:val="center"/>
          </w:tcPr>
          <w:p w:rsidR="00BF7E0B" w:rsidRPr="00BF7E0B" w:rsidRDefault="00BF7E0B" w:rsidP="005F0965">
            <w:pPr>
              <w:tabs>
                <w:tab w:val="left" w:leader="dot" w:pos="2160"/>
              </w:tabs>
              <w:jc w:val="center"/>
              <w:rPr>
                <w:sz w:val="20"/>
              </w:rPr>
            </w:pPr>
          </w:p>
        </w:tc>
        <w:tc>
          <w:tcPr>
            <w:tcW w:w="5387" w:type="dxa"/>
          </w:tcPr>
          <w:p w:rsidR="00BF7E0B" w:rsidRPr="00BF7E0B" w:rsidRDefault="00BF7E0B" w:rsidP="005F0965">
            <w:pPr>
              <w:tabs>
                <w:tab w:val="left" w:leader="dot" w:pos="2160"/>
              </w:tabs>
              <w:ind w:left="247" w:hanging="247"/>
              <w:jc w:val="center"/>
              <w:rPr>
                <w:sz w:val="20"/>
              </w:rPr>
            </w:pPr>
          </w:p>
        </w:tc>
      </w:tr>
      <w:tr w:rsidR="00BF7E0B" w:rsidRPr="00BF7E0B" w:rsidTr="005F0965">
        <w:trPr>
          <w:trHeight w:val="412"/>
        </w:trPr>
        <w:tc>
          <w:tcPr>
            <w:tcW w:w="2998" w:type="dxa"/>
            <w:vAlign w:val="center"/>
          </w:tcPr>
          <w:p w:rsidR="00BF7E0B" w:rsidRPr="00BF7E0B" w:rsidRDefault="00BF7E0B" w:rsidP="005F0965">
            <w:pPr>
              <w:tabs>
                <w:tab w:val="left" w:leader="dot" w:pos="2160"/>
              </w:tabs>
              <w:jc w:val="center"/>
              <w:rPr>
                <w:sz w:val="20"/>
              </w:rPr>
            </w:pPr>
          </w:p>
        </w:tc>
        <w:tc>
          <w:tcPr>
            <w:tcW w:w="5387" w:type="dxa"/>
          </w:tcPr>
          <w:p w:rsidR="00BF7E0B" w:rsidRPr="00BF7E0B" w:rsidRDefault="00BF7E0B" w:rsidP="005F0965">
            <w:pPr>
              <w:tabs>
                <w:tab w:val="left" w:leader="dot" w:pos="2160"/>
              </w:tabs>
              <w:ind w:left="247" w:hanging="247"/>
              <w:jc w:val="center"/>
              <w:rPr>
                <w:sz w:val="20"/>
              </w:rPr>
            </w:pPr>
          </w:p>
        </w:tc>
      </w:tr>
      <w:tr w:rsidR="00BF7E0B" w:rsidRPr="00BF7E0B" w:rsidTr="005F0965">
        <w:trPr>
          <w:trHeight w:val="419"/>
        </w:trPr>
        <w:tc>
          <w:tcPr>
            <w:tcW w:w="2998" w:type="dxa"/>
            <w:vAlign w:val="center"/>
          </w:tcPr>
          <w:p w:rsidR="00BF7E0B" w:rsidRPr="00BF7E0B" w:rsidRDefault="00BF7E0B" w:rsidP="005F0965">
            <w:pPr>
              <w:tabs>
                <w:tab w:val="left" w:leader="dot" w:pos="2160"/>
              </w:tabs>
              <w:jc w:val="center"/>
              <w:rPr>
                <w:sz w:val="20"/>
              </w:rPr>
            </w:pPr>
          </w:p>
        </w:tc>
        <w:tc>
          <w:tcPr>
            <w:tcW w:w="5387" w:type="dxa"/>
          </w:tcPr>
          <w:p w:rsidR="00BF7E0B" w:rsidRPr="00BF7E0B" w:rsidRDefault="00BF7E0B" w:rsidP="005F0965">
            <w:pPr>
              <w:tabs>
                <w:tab w:val="left" w:leader="dot" w:pos="2160"/>
              </w:tabs>
              <w:ind w:left="247" w:hanging="247"/>
              <w:jc w:val="center"/>
              <w:rPr>
                <w:sz w:val="20"/>
              </w:rPr>
            </w:pPr>
          </w:p>
        </w:tc>
      </w:tr>
    </w:tbl>
    <w:p w:rsidR="00BF7E0B" w:rsidRPr="00BF7E0B" w:rsidRDefault="00BF7E0B" w:rsidP="00BF7E0B">
      <w:pPr>
        <w:rPr>
          <w:b/>
          <w:sz w:val="20"/>
        </w:rPr>
      </w:pPr>
    </w:p>
    <w:p w:rsidR="00BF7E0B" w:rsidRPr="00BF7E0B" w:rsidRDefault="00BF7E0B" w:rsidP="00BF7E0B">
      <w:pPr>
        <w:rPr>
          <w:b/>
          <w:sz w:val="20"/>
        </w:rPr>
      </w:pPr>
    </w:p>
    <w:p w:rsidR="00BF7E0B" w:rsidRPr="00BF7E0B" w:rsidRDefault="00BF7E0B" w:rsidP="00BF7E0B">
      <w:pPr>
        <w:ind w:left="426"/>
        <w:rPr>
          <w:sz w:val="20"/>
        </w:rPr>
      </w:pPr>
    </w:p>
    <w:p w:rsidR="00BF7E0B" w:rsidRPr="00BF7E0B" w:rsidRDefault="00BF7E0B" w:rsidP="00BF7E0B">
      <w:pPr>
        <w:ind w:left="426"/>
        <w:rPr>
          <w:sz w:val="20"/>
        </w:rPr>
      </w:pPr>
    </w:p>
    <w:p w:rsidR="00BF7E0B" w:rsidRPr="00BF7E0B" w:rsidRDefault="00BF7E0B" w:rsidP="00BF7E0B">
      <w:pPr>
        <w:ind w:left="426"/>
        <w:rPr>
          <w:sz w:val="20"/>
        </w:rPr>
      </w:pPr>
    </w:p>
    <w:p w:rsidR="00BF7E0B" w:rsidRPr="00BF7E0B" w:rsidRDefault="00BF7E0B" w:rsidP="00BF7E0B">
      <w:pPr>
        <w:ind w:left="426"/>
        <w:rPr>
          <w:sz w:val="20"/>
        </w:rPr>
      </w:pPr>
    </w:p>
    <w:p w:rsidR="00BF7E0B" w:rsidRPr="00BF7E0B" w:rsidRDefault="00BF7E0B" w:rsidP="00BF7E0B">
      <w:pPr>
        <w:ind w:left="426"/>
        <w:rPr>
          <w:sz w:val="20"/>
        </w:rPr>
      </w:pPr>
    </w:p>
    <w:p w:rsidR="00BF7E0B" w:rsidRPr="00BF7E0B" w:rsidRDefault="00BF7E0B" w:rsidP="00BF7E0B">
      <w:pPr>
        <w:ind w:left="426"/>
        <w:rPr>
          <w:sz w:val="20"/>
        </w:rPr>
      </w:pPr>
    </w:p>
    <w:p w:rsidR="00BF7E0B" w:rsidRPr="00BF7E0B" w:rsidRDefault="00BF7E0B" w:rsidP="00BF7E0B">
      <w:pPr>
        <w:ind w:left="426"/>
        <w:rPr>
          <w:sz w:val="20"/>
        </w:rPr>
      </w:pPr>
    </w:p>
    <w:p w:rsidR="00BF7E0B" w:rsidRPr="00BF7E0B" w:rsidRDefault="00BF7E0B" w:rsidP="00BF7E0B">
      <w:pPr>
        <w:ind w:left="426"/>
        <w:rPr>
          <w:sz w:val="20"/>
        </w:rPr>
      </w:pPr>
      <w:r w:rsidRPr="00BF7E0B">
        <w:rPr>
          <w:sz w:val="20"/>
        </w:rPr>
        <w:t>Nyilatkozom, hogy az előzőekben megjelölt alvállalkozók nem tartoznak az eljárásban előírt kizáró okok hatálya alá.</w:t>
      </w:r>
    </w:p>
    <w:p w:rsidR="00BF7E0B" w:rsidRPr="00BF7E0B" w:rsidRDefault="00BF7E0B" w:rsidP="00BF7E0B">
      <w:pPr>
        <w:ind w:right="-2" w:firstLine="426"/>
        <w:rPr>
          <w:sz w:val="20"/>
        </w:rPr>
      </w:pPr>
      <w:r w:rsidRPr="00BF7E0B">
        <w:rPr>
          <w:sz w:val="20"/>
        </w:rPr>
        <w:t>…</w:t>
      </w:r>
      <w:proofErr w:type="gramStart"/>
      <w:r w:rsidRPr="00BF7E0B">
        <w:rPr>
          <w:sz w:val="20"/>
        </w:rPr>
        <w:t>……………………….…….,</w:t>
      </w:r>
      <w:proofErr w:type="gramEnd"/>
      <w:r w:rsidRPr="00BF7E0B">
        <w:rPr>
          <w:sz w:val="20"/>
        </w:rPr>
        <w:t>2017. év……………….. hó …... nap</w:t>
      </w:r>
    </w:p>
    <w:p w:rsidR="00BF7E0B" w:rsidRPr="00BF7E0B" w:rsidRDefault="00BF7E0B" w:rsidP="00BF7E0B">
      <w:pPr>
        <w:jc w:val="right"/>
        <w:rPr>
          <w:b/>
          <w:sz w:val="20"/>
        </w:rPr>
      </w:pPr>
    </w:p>
    <w:p w:rsidR="00BF7E0B" w:rsidRPr="00BF7E0B" w:rsidRDefault="00BF7E0B" w:rsidP="00BF7E0B">
      <w:pPr>
        <w:rPr>
          <w:b/>
          <w:sz w:val="20"/>
        </w:rPr>
      </w:pPr>
    </w:p>
    <w:p w:rsidR="00BF7E0B" w:rsidRPr="00BF7E0B" w:rsidRDefault="00BF7E0B" w:rsidP="00BF7E0B">
      <w:pPr>
        <w:pageBreakBefore/>
        <w:ind w:left="1440"/>
        <w:jc w:val="right"/>
        <w:rPr>
          <w:b/>
          <w:sz w:val="20"/>
        </w:rPr>
      </w:pPr>
      <w:r w:rsidRPr="00BF7E0B">
        <w:rPr>
          <w:b/>
          <w:sz w:val="20"/>
        </w:rPr>
        <w:lastRenderedPageBreak/>
        <w:t>4. sz. melléklet</w:t>
      </w:r>
    </w:p>
    <w:p w:rsidR="00BF7E0B" w:rsidRPr="00BF7E0B" w:rsidRDefault="00BF7E0B" w:rsidP="00BF7E0B">
      <w:pPr>
        <w:pStyle w:val="Listaszerbekezds"/>
        <w:ind w:left="1080"/>
        <w:rPr>
          <w:b/>
          <w:sz w:val="20"/>
        </w:rPr>
      </w:pPr>
    </w:p>
    <w:p w:rsidR="00BF7E0B" w:rsidRPr="00BF7E0B" w:rsidRDefault="00BF7E0B" w:rsidP="00BF7E0B">
      <w:pPr>
        <w:jc w:val="center"/>
        <w:rPr>
          <w:rFonts w:eastAsia="Calibri"/>
          <w:b/>
          <w:bCs/>
          <w:sz w:val="20"/>
        </w:rPr>
      </w:pPr>
      <w:r w:rsidRPr="00BF7E0B">
        <w:rPr>
          <w:rFonts w:eastAsia="Calibri"/>
          <w:b/>
          <w:bCs/>
          <w:sz w:val="20"/>
        </w:rPr>
        <w:t>NYILATKOZAT</w:t>
      </w:r>
    </w:p>
    <w:p w:rsidR="00BF7E0B" w:rsidRPr="00BF7E0B" w:rsidRDefault="00BF7E0B" w:rsidP="00BF7E0B">
      <w:pPr>
        <w:jc w:val="center"/>
        <w:rPr>
          <w:rFonts w:eastAsia="Calibri"/>
          <w:b/>
          <w:sz w:val="20"/>
        </w:rPr>
      </w:pPr>
      <w:proofErr w:type="gramStart"/>
      <w:r w:rsidRPr="00BF7E0B">
        <w:rPr>
          <w:rFonts w:eastAsia="Calibri"/>
          <w:b/>
          <w:sz w:val="20"/>
        </w:rPr>
        <w:t>a</w:t>
      </w:r>
      <w:proofErr w:type="gramEnd"/>
      <w:r w:rsidRPr="00BF7E0B">
        <w:rPr>
          <w:rFonts w:eastAsia="Calibri"/>
          <w:b/>
          <w:sz w:val="20"/>
        </w:rPr>
        <w:t xml:space="preserve"> Kbt. 67. § (4) bekezdése szerint</w:t>
      </w:r>
    </w:p>
    <w:p w:rsidR="00BF7E0B" w:rsidRPr="00BF7E0B" w:rsidRDefault="00BF7E0B" w:rsidP="00BF7E0B">
      <w:pPr>
        <w:rPr>
          <w:rFonts w:eastAsia="Calibri"/>
          <w:sz w:val="20"/>
        </w:rPr>
      </w:pPr>
    </w:p>
    <w:p w:rsidR="00BF7E0B" w:rsidRPr="00BF7E0B" w:rsidRDefault="00BF7E0B" w:rsidP="00BF7E0B">
      <w:pPr>
        <w:pStyle w:val="Listaszerbekezds"/>
        <w:ind w:left="426"/>
        <w:rPr>
          <w:sz w:val="20"/>
        </w:rPr>
      </w:pPr>
    </w:p>
    <w:p w:rsidR="00BF7E0B" w:rsidRPr="00BF7E0B" w:rsidRDefault="00BF7E0B" w:rsidP="00BF7E0B">
      <w:pPr>
        <w:autoSpaceDE w:val="0"/>
        <w:autoSpaceDN w:val="0"/>
        <w:adjustRightInd w:val="0"/>
        <w:rPr>
          <w:rFonts w:eastAsia="Calibri"/>
          <w:sz w:val="20"/>
        </w:rPr>
      </w:pPr>
      <w:proofErr w:type="gramStart"/>
      <w:r w:rsidRPr="00BF7E0B">
        <w:rPr>
          <w:sz w:val="20"/>
        </w:rPr>
        <w:t>Alulírott ..</w:t>
      </w:r>
      <w:proofErr w:type="gramEnd"/>
      <w:r w:rsidRPr="00BF7E0B">
        <w:rPr>
          <w:sz w:val="20"/>
        </w:rPr>
        <w:t xml:space="preserve">..............................., mint a(z) ...................................................... </w:t>
      </w:r>
      <w:proofErr w:type="gramStart"/>
      <w:r w:rsidRPr="00BF7E0B">
        <w:rPr>
          <w:sz w:val="20"/>
        </w:rPr>
        <w:t>képviseletére</w:t>
      </w:r>
      <w:proofErr w:type="gramEnd"/>
      <w:r w:rsidRPr="00BF7E0B">
        <w:rPr>
          <w:sz w:val="20"/>
        </w:rPr>
        <w:t xml:space="preserve"> jogosult személy 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 tárgyú eljárásban </w:t>
      </w:r>
      <w:r w:rsidRPr="00BF7E0B">
        <w:rPr>
          <w:rFonts w:eastAsia="Calibri"/>
          <w:sz w:val="20"/>
        </w:rPr>
        <w:t xml:space="preserve">nem veszek igénybe a Kbt. 62. § szerinti kizáró okok hatálya alá tartozó alvállalkozót. </w:t>
      </w:r>
    </w:p>
    <w:p w:rsidR="00BF7E0B" w:rsidRPr="00BF7E0B" w:rsidRDefault="00BF7E0B" w:rsidP="00BF7E0B">
      <w:pPr>
        <w:rPr>
          <w:rFonts w:eastAsia="Calibri"/>
          <w:sz w:val="20"/>
        </w:rPr>
      </w:pPr>
    </w:p>
    <w:p w:rsidR="00BF7E0B" w:rsidRPr="00BF7E0B" w:rsidRDefault="00BF7E0B" w:rsidP="00BF7E0B">
      <w:pPr>
        <w:tabs>
          <w:tab w:val="left" w:leader="dot" w:pos="2880"/>
          <w:tab w:val="left" w:leader="dot" w:pos="6840"/>
        </w:tabs>
        <w:ind w:left="1071"/>
        <w:rPr>
          <w:sz w:val="20"/>
        </w:rPr>
      </w:pPr>
    </w:p>
    <w:p w:rsidR="00BF7E0B" w:rsidRPr="00BF7E0B" w:rsidRDefault="00BF7E0B" w:rsidP="00BF7E0B">
      <w:pPr>
        <w:ind w:right="-2"/>
        <w:rPr>
          <w:sz w:val="20"/>
        </w:rPr>
      </w:pPr>
      <w:r w:rsidRPr="00BF7E0B">
        <w:rPr>
          <w:sz w:val="20"/>
        </w:rPr>
        <w:t>…</w:t>
      </w:r>
      <w:proofErr w:type="gramStart"/>
      <w:r w:rsidRPr="00BF7E0B">
        <w:rPr>
          <w:sz w:val="20"/>
        </w:rPr>
        <w:t>……………………….…….,</w:t>
      </w:r>
      <w:proofErr w:type="gramEnd"/>
      <w:r w:rsidRPr="00BF7E0B">
        <w:rPr>
          <w:sz w:val="20"/>
        </w:rPr>
        <w:t>2017. év……………….. hó …... nap</w:t>
      </w:r>
    </w:p>
    <w:p w:rsidR="00BF7E0B" w:rsidRPr="00BF7E0B" w:rsidRDefault="00BF7E0B" w:rsidP="00BF7E0B">
      <w:pPr>
        <w:ind w:right="-2"/>
        <w:rPr>
          <w:color w:val="000000"/>
          <w:sz w:val="20"/>
        </w:rPr>
      </w:pPr>
    </w:p>
    <w:p w:rsidR="00BF7E0B" w:rsidRPr="00BF7E0B" w:rsidRDefault="00BF7E0B" w:rsidP="00BF7E0B">
      <w:pPr>
        <w:tabs>
          <w:tab w:val="center" w:pos="6804"/>
        </w:tabs>
        <w:ind w:right="-2"/>
        <w:rPr>
          <w:color w:val="000000"/>
          <w:sz w:val="20"/>
        </w:rPr>
      </w:pPr>
      <w:r w:rsidRPr="00BF7E0B">
        <w:rPr>
          <w:color w:val="000000"/>
          <w:sz w:val="20"/>
        </w:rPr>
        <w:tab/>
        <w:t>…………………………………</w:t>
      </w:r>
    </w:p>
    <w:p w:rsidR="00BF7E0B" w:rsidRPr="00BF7E0B" w:rsidRDefault="00BF7E0B" w:rsidP="00BF7E0B">
      <w:pPr>
        <w:tabs>
          <w:tab w:val="center" w:pos="6804"/>
        </w:tabs>
        <w:ind w:right="-2"/>
        <w:rPr>
          <w:color w:val="000000"/>
          <w:sz w:val="20"/>
        </w:rPr>
      </w:pPr>
      <w:r w:rsidRPr="00BF7E0B">
        <w:rPr>
          <w:color w:val="000000"/>
          <w:sz w:val="20"/>
        </w:rPr>
        <w:tab/>
      </w:r>
      <w:proofErr w:type="gramStart"/>
      <w:r w:rsidRPr="00BF7E0B">
        <w:rPr>
          <w:color w:val="000000"/>
          <w:sz w:val="20"/>
        </w:rPr>
        <w:t>cégszerű</w:t>
      </w:r>
      <w:proofErr w:type="gramEnd"/>
      <w:r w:rsidRPr="00BF7E0B">
        <w:rPr>
          <w:color w:val="000000"/>
          <w:sz w:val="20"/>
        </w:rPr>
        <w:t xml:space="preserve"> aláírás</w:t>
      </w:r>
    </w:p>
    <w:p w:rsidR="00BF7E0B" w:rsidRPr="00BF7E0B" w:rsidRDefault="00BF7E0B" w:rsidP="00BF7E0B">
      <w:pPr>
        <w:rPr>
          <w:rFonts w:eastAsia="Calibri"/>
          <w:sz w:val="20"/>
        </w:rPr>
      </w:pPr>
    </w:p>
    <w:p w:rsidR="00BF7E0B" w:rsidRPr="00BF7E0B" w:rsidRDefault="00BF7E0B" w:rsidP="00BF7E0B">
      <w:pPr>
        <w:rPr>
          <w:rFonts w:eastAsia="Calibri"/>
          <w:sz w:val="20"/>
        </w:rPr>
      </w:pPr>
    </w:p>
    <w:p w:rsidR="00BF7E0B" w:rsidRPr="00BF7E0B" w:rsidRDefault="00BF7E0B" w:rsidP="00BF7E0B">
      <w:pPr>
        <w:rPr>
          <w:rFonts w:eastAsia="Calibri"/>
          <w:sz w:val="20"/>
        </w:rPr>
      </w:pPr>
    </w:p>
    <w:p w:rsidR="00BF7E0B" w:rsidRPr="00BF7E0B" w:rsidRDefault="00BF7E0B" w:rsidP="00BF7E0B">
      <w:pPr>
        <w:rPr>
          <w:b/>
          <w:sz w:val="20"/>
        </w:rPr>
      </w:pPr>
    </w:p>
    <w:p w:rsidR="00BF7E0B" w:rsidRPr="00BF7E0B" w:rsidRDefault="00BF7E0B" w:rsidP="00BF7E0B">
      <w:pPr>
        <w:pStyle w:val="Listaszerbekezds"/>
        <w:pageBreakBefore/>
        <w:ind w:left="1440"/>
        <w:jc w:val="right"/>
        <w:rPr>
          <w:b/>
          <w:sz w:val="20"/>
        </w:rPr>
      </w:pPr>
      <w:r w:rsidRPr="00BF7E0B">
        <w:rPr>
          <w:b/>
          <w:sz w:val="20"/>
        </w:rPr>
        <w:lastRenderedPageBreak/>
        <w:t>5. sz. melléklet</w:t>
      </w:r>
    </w:p>
    <w:p w:rsidR="00BF7E0B" w:rsidRPr="00BF7E0B" w:rsidRDefault="00BF7E0B" w:rsidP="00BF7E0B">
      <w:pPr>
        <w:pStyle w:val="Listaszerbekezds"/>
        <w:ind w:left="1080"/>
        <w:rPr>
          <w:b/>
          <w:sz w:val="20"/>
        </w:rPr>
      </w:pPr>
    </w:p>
    <w:p w:rsidR="00BF7E0B" w:rsidRPr="00BF7E0B" w:rsidRDefault="00BF7E0B" w:rsidP="00BF7E0B">
      <w:pPr>
        <w:jc w:val="center"/>
        <w:rPr>
          <w:b/>
          <w:sz w:val="20"/>
        </w:rPr>
      </w:pPr>
      <w:r w:rsidRPr="00BF7E0B">
        <w:rPr>
          <w:b/>
          <w:sz w:val="20"/>
        </w:rPr>
        <w:t>Nyilatkozat</w:t>
      </w:r>
    </w:p>
    <w:p w:rsidR="00BF7E0B" w:rsidRPr="00BF7E0B" w:rsidRDefault="00BF7E0B" w:rsidP="00BF7E0B">
      <w:pPr>
        <w:jc w:val="center"/>
        <w:rPr>
          <w:b/>
          <w:sz w:val="20"/>
        </w:rPr>
      </w:pPr>
      <w:proofErr w:type="gramStart"/>
      <w:r w:rsidRPr="00BF7E0B">
        <w:rPr>
          <w:b/>
          <w:sz w:val="20"/>
        </w:rPr>
        <w:t>a</w:t>
      </w:r>
      <w:proofErr w:type="gramEnd"/>
      <w:r w:rsidRPr="00BF7E0B">
        <w:rPr>
          <w:b/>
          <w:sz w:val="20"/>
        </w:rPr>
        <w:t xml:space="preserve"> cégkivonat letölthetőségéről és arról, hogy el nem bírált változásbejegyzési kérelem benyújtásra került-e</w:t>
      </w:r>
    </w:p>
    <w:p w:rsidR="00BF7E0B" w:rsidRPr="00BF7E0B" w:rsidRDefault="00BF7E0B" w:rsidP="00BF7E0B">
      <w:pPr>
        <w:pStyle w:val="Listaszerbekezds"/>
        <w:rPr>
          <w:b/>
          <w:sz w:val="20"/>
        </w:rPr>
      </w:pPr>
    </w:p>
    <w:p w:rsidR="00BF7E0B" w:rsidRPr="00BF7E0B" w:rsidRDefault="00BF7E0B" w:rsidP="00BF7E0B">
      <w:pPr>
        <w:ind w:left="360"/>
        <w:rPr>
          <w:sz w:val="20"/>
        </w:rPr>
      </w:pPr>
      <w:proofErr w:type="gramStart"/>
      <w:r w:rsidRPr="00BF7E0B">
        <w:rPr>
          <w:sz w:val="20"/>
        </w:rPr>
        <w:t>Alulírott ..</w:t>
      </w:r>
      <w:proofErr w:type="gramEnd"/>
      <w:r w:rsidRPr="00BF7E0B">
        <w:rPr>
          <w:sz w:val="20"/>
        </w:rPr>
        <w:t xml:space="preserve">..............................., mint a(z) ...................................................... </w:t>
      </w:r>
      <w:proofErr w:type="gramStart"/>
      <w:r w:rsidRPr="00BF7E0B">
        <w:rPr>
          <w:sz w:val="20"/>
        </w:rPr>
        <w:t>képviseletére</w:t>
      </w:r>
      <w:proofErr w:type="gramEnd"/>
      <w:r w:rsidRPr="00BF7E0B">
        <w:rPr>
          <w:sz w:val="20"/>
        </w:rPr>
        <w:t xml:space="preserve"> jogosult személy 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w:t>
      </w:r>
      <w:r w:rsidRPr="00BF7E0B" w:rsidDel="007E2B35">
        <w:rPr>
          <w:sz w:val="20"/>
        </w:rPr>
        <w:t xml:space="preserve"> </w:t>
      </w:r>
      <w:r w:rsidRPr="00BF7E0B">
        <w:rPr>
          <w:sz w:val="20"/>
        </w:rPr>
        <w:t>tárgyú eljárásban</w:t>
      </w:r>
      <w:r w:rsidRPr="00BF7E0B">
        <w:rPr>
          <w:b/>
          <w:caps/>
          <w:sz w:val="20"/>
        </w:rPr>
        <w:t xml:space="preserve"> </w:t>
      </w:r>
      <w:r w:rsidRPr="00BF7E0B">
        <w:rPr>
          <w:sz w:val="20"/>
        </w:rPr>
        <w:t>büntetőjogi felelősségem tudatában  az alábbi nyilatkozatot teszem:</w:t>
      </w:r>
    </w:p>
    <w:p w:rsidR="00BF7E0B" w:rsidRPr="00BF7E0B" w:rsidRDefault="00BF7E0B" w:rsidP="00BF7E0B">
      <w:pPr>
        <w:ind w:left="360"/>
        <w:rPr>
          <w:sz w:val="20"/>
        </w:rPr>
      </w:pPr>
    </w:p>
    <w:p w:rsidR="00BF7E0B" w:rsidRPr="00BF7E0B" w:rsidRDefault="00BF7E0B" w:rsidP="00BF7E0B">
      <w:pPr>
        <w:pStyle w:val="Listaszerbekezds2"/>
        <w:numPr>
          <w:ilvl w:val="0"/>
          <w:numId w:val="17"/>
        </w:numPr>
        <w:tabs>
          <w:tab w:val="left" w:pos="567"/>
        </w:tabs>
        <w:rPr>
          <w:i/>
        </w:rPr>
      </w:pPr>
      <w:r w:rsidRPr="00BF7E0B">
        <w:rPr>
          <w:i/>
        </w:rPr>
        <w:t>nyilatkozatrész</w:t>
      </w:r>
    </w:p>
    <w:p w:rsidR="00BF7E0B" w:rsidRPr="00BF7E0B" w:rsidRDefault="00BF7E0B" w:rsidP="00BF7E0B">
      <w:pPr>
        <w:pStyle w:val="Listaszerbekezds2"/>
        <w:tabs>
          <w:tab w:val="left" w:pos="567"/>
        </w:tabs>
        <w:ind w:left="1080"/>
      </w:pPr>
    </w:p>
    <w:p w:rsidR="00BF7E0B" w:rsidRPr="00BF7E0B" w:rsidRDefault="00BF7E0B" w:rsidP="00BF7E0B">
      <w:pPr>
        <w:pStyle w:val="Listaszerbekezds2"/>
        <w:numPr>
          <w:ilvl w:val="0"/>
          <w:numId w:val="18"/>
        </w:numPr>
        <w:autoSpaceDE w:val="0"/>
        <w:autoSpaceDN w:val="0"/>
        <w:adjustRightInd w:val="0"/>
        <w:jc w:val="both"/>
      </w:pPr>
      <w:r w:rsidRPr="00BF7E0B">
        <w:t xml:space="preserve">cégkivonatunk (vagy cégmásolatunk) letölthető a </w:t>
      </w:r>
      <w:hyperlink r:id="rId15" w:history="1">
        <w:r w:rsidRPr="00BF7E0B">
          <w:rPr>
            <w:rStyle w:val="Hiperhivatkozs"/>
          </w:rPr>
          <w:t>www.e-cegjegyzek.hu</w:t>
        </w:r>
      </w:hyperlink>
      <w:r w:rsidRPr="00BF7E0B">
        <w:t xml:space="preserve"> honlapról.</w:t>
      </w:r>
      <w:r w:rsidRPr="00BF7E0B">
        <w:rPr>
          <w:rStyle w:val="Lbjegyzet-hivatkozs"/>
        </w:rPr>
        <w:footnoteReference w:id="2"/>
      </w:r>
      <w:r w:rsidRPr="00BF7E0B" w:rsidDel="00C14AEA">
        <w:t xml:space="preserve"> </w:t>
      </w:r>
    </w:p>
    <w:p w:rsidR="00BF7E0B" w:rsidRPr="00BF7E0B" w:rsidRDefault="00BF7E0B" w:rsidP="00BF7E0B">
      <w:pPr>
        <w:pStyle w:val="Listaszerbekezds2"/>
        <w:autoSpaceDE w:val="0"/>
        <w:autoSpaceDN w:val="0"/>
        <w:adjustRightInd w:val="0"/>
        <w:ind w:left="720"/>
        <w:jc w:val="both"/>
      </w:pPr>
    </w:p>
    <w:p w:rsidR="00BF7E0B" w:rsidRPr="00BF7E0B" w:rsidRDefault="00BF7E0B" w:rsidP="00BF7E0B">
      <w:pPr>
        <w:pStyle w:val="Listaszerbekezds2"/>
        <w:numPr>
          <w:ilvl w:val="0"/>
          <w:numId w:val="18"/>
        </w:numPr>
        <w:autoSpaceDE w:val="0"/>
        <w:autoSpaceDN w:val="0"/>
        <w:adjustRightInd w:val="0"/>
        <w:jc w:val="both"/>
      </w:pPr>
      <w:r w:rsidRPr="00BF7E0B">
        <w:t xml:space="preserve">cégkivonatunk (vagy cégmásolatunk) nem tölthető le a </w:t>
      </w:r>
      <w:hyperlink r:id="rId16" w:history="1">
        <w:r w:rsidRPr="00BF7E0B">
          <w:rPr>
            <w:rStyle w:val="Hiperhivatkozs"/>
          </w:rPr>
          <w:t>www.e-cegjegyzek.hu</w:t>
        </w:r>
      </w:hyperlink>
      <w:r w:rsidRPr="00BF7E0B">
        <w:t xml:space="preserve"> honlapról, és ezért jelen ajánlatban mellékelten csatoljuk a hatályos és érvényes cégkivonatot (vagy cégmásolatot), vagy azzal egyenértékű dokumentumot.</w:t>
      </w:r>
      <w:r w:rsidRPr="00BF7E0B">
        <w:rPr>
          <w:rStyle w:val="Lbjegyzet-hivatkozs"/>
        </w:rPr>
        <w:footnoteReference w:id="3"/>
      </w:r>
    </w:p>
    <w:p w:rsidR="00BF7E0B" w:rsidRPr="00BF7E0B" w:rsidRDefault="00BF7E0B" w:rsidP="00BF7E0B">
      <w:pPr>
        <w:pStyle w:val="Listaszerbekezds2"/>
        <w:tabs>
          <w:tab w:val="left" w:pos="567"/>
        </w:tabs>
        <w:ind w:left="1080"/>
      </w:pPr>
    </w:p>
    <w:p w:rsidR="00BF7E0B" w:rsidRPr="00BF7E0B" w:rsidRDefault="00BF7E0B" w:rsidP="00BF7E0B">
      <w:pPr>
        <w:pStyle w:val="Listaszerbekezds2"/>
        <w:tabs>
          <w:tab w:val="left" w:pos="567"/>
        </w:tabs>
        <w:ind w:left="1080"/>
      </w:pPr>
    </w:p>
    <w:p w:rsidR="00BF7E0B" w:rsidRPr="00BF7E0B" w:rsidRDefault="00BF7E0B" w:rsidP="00BF7E0B">
      <w:pPr>
        <w:pStyle w:val="Listaszerbekezds2"/>
        <w:tabs>
          <w:tab w:val="left" w:pos="567"/>
        </w:tabs>
        <w:ind w:left="1080"/>
      </w:pPr>
    </w:p>
    <w:p w:rsidR="00BF7E0B" w:rsidRPr="00BF7E0B" w:rsidRDefault="00BF7E0B" w:rsidP="00BF7E0B">
      <w:pPr>
        <w:pStyle w:val="Listaszerbekezds2"/>
        <w:numPr>
          <w:ilvl w:val="0"/>
          <w:numId w:val="17"/>
        </w:numPr>
        <w:tabs>
          <w:tab w:val="left" w:pos="567"/>
        </w:tabs>
        <w:rPr>
          <w:i/>
        </w:rPr>
      </w:pPr>
      <w:r w:rsidRPr="00BF7E0B">
        <w:rPr>
          <w:i/>
        </w:rPr>
        <w:t>nyilatkozatrész</w:t>
      </w:r>
    </w:p>
    <w:p w:rsidR="00BF7E0B" w:rsidRPr="00BF7E0B" w:rsidRDefault="00BF7E0B" w:rsidP="00BF7E0B">
      <w:pPr>
        <w:pStyle w:val="Listaszerbekezds2"/>
        <w:tabs>
          <w:tab w:val="left" w:pos="567"/>
        </w:tabs>
        <w:ind w:left="1080"/>
      </w:pPr>
    </w:p>
    <w:p w:rsidR="00BF7E0B" w:rsidRPr="00BF7E0B" w:rsidRDefault="00BF7E0B" w:rsidP="00BF7E0B">
      <w:pPr>
        <w:pStyle w:val="Listaszerbekezds2"/>
        <w:numPr>
          <w:ilvl w:val="0"/>
          <w:numId w:val="19"/>
        </w:numPr>
        <w:autoSpaceDE w:val="0"/>
        <w:autoSpaceDN w:val="0"/>
        <w:adjustRightInd w:val="0"/>
        <w:jc w:val="both"/>
      </w:pPr>
      <w:r w:rsidRPr="00BF7E0B">
        <w:t>nem nyújtottunk be el nem bírált változásbejegyzési kérelmet a cégbírósághoz.</w:t>
      </w:r>
      <w:r w:rsidRPr="00BF7E0B">
        <w:rPr>
          <w:rStyle w:val="Lbjegyzet-hivatkozs"/>
        </w:rPr>
        <w:footnoteReference w:id="4"/>
      </w:r>
    </w:p>
    <w:p w:rsidR="00BF7E0B" w:rsidRPr="00BF7E0B" w:rsidRDefault="00BF7E0B" w:rsidP="00BF7E0B">
      <w:pPr>
        <w:pStyle w:val="Listaszerbekezds2"/>
        <w:autoSpaceDE w:val="0"/>
        <w:autoSpaceDN w:val="0"/>
        <w:adjustRightInd w:val="0"/>
        <w:ind w:left="360"/>
        <w:jc w:val="both"/>
      </w:pPr>
    </w:p>
    <w:p w:rsidR="00BF7E0B" w:rsidRPr="00BF7E0B" w:rsidRDefault="00BF7E0B" w:rsidP="00BF7E0B">
      <w:pPr>
        <w:pStyle w:val="Listaszerbekezds2"/>
        <w:numPr>
          <w:ilvl w:val="0"/>
          <w:numId w:val="19"/>
        </w:numPr>
        <w:autoSpaceDE w:val="0"/>
        <w:autoSpaceDN w:val="0"/>
        <w:adjustRightInd w:val="0"/>
        <w:jc w:val="both"/>
      </w:pPr>
      <w:r w:rsidRPr="00BF7E0B">
        <w:t>benyújtottunk el nem bírált változásbejegyzési kérelmet a cégbírósághoz, és ezért jelen ajánlatban mellékelten csatoljuk a cégbírósághoz benyújtott változásbejegyzési kérelmet és az annak érkezéséről a cégbíróság által megküldött igazolást.</w:t>
      </w:r>
      <w:r w:rsidRPr="00BF7E0B">
        <w:rPr>
          <w:rStyle w:val="Lbjegyzet-hivatkozs"/>
        </w:rPr>
        <w:footnoteReference w:id="5"/>
      </w:r>
    </w:p>
    <w:p w:rsidR="00BF7E0B" w:rsidRPr="00BF7E0B" w:rsidRDefault="00BF7E0B" w:rsidP="00BF7E0B">
      <w:pPr>
        <w:pStyle w:val="Szvegtrzs"/>
        <w:spacing w:after="0"/>
        <w:rPr>
          <w:color w:val="000000"/>
          <w:sz w:val="20"/>
        </w:rPr>
      </w:pPr>
      <w:r w:rsidRPr="00BF7E0B">
        <w:rPr>
          <w:color w:val="000000"/>
          <w:sz w:val="20"/>
        </w:rPr>
        <w:t> </w:t>
      </w:r>
    </w:p>
    <w:p w:rsidR="00BF7E0B" w:rsidRPr="00BF7E0B" w:rsidRDefault="00BF7E0B" w:rsidP="00BF7E0B">
      <w:pPr>
        <w:tabs>
          <w:tab w:val="left" w:leader="dot" w:pos="2880"/>
          <w:tab w:val="left" w:leader="dot" w:pos="6840"/>
        </w:tabs>
        <w:ind w:left="1071"/>
        <w:rPr>
          <w:sz w:val="20"/>
        </w:rPr>
      </w:pPr>
    </w:p>
    <w:p w:rsidR="00BF7E0B" w:rsidRPr="00BF7E0B" w:rsidRDefault="00BF7E0B" w:rsidP="00BF7E0B">
      <w:pPr>
        <w:ind w:right="-2"/>
        <w:rPr>
          <w:sz w:val="20"/>
        </w:rPr>
      </w:pPr>
      <w:r w:rsidRPr="00BF7E0B">
        <w:rPr>
          <w:sz w:val="20"/>
        </w:rPr>
        <w:t>…</w:t>
      </w:r>
      <w:proofErr w:type="gramStart"/>
      <w:r w:rsidRPr="00BF7E0B">
        <w:rPr>
          <w:sz w:val="20"/>
        </w:rPr>
        <w:t>……………………….…….,</w:t>
      </w:r>
      <w:proofErr w:type="gramEnd"/>
      <w:r w:rsidRPr="00BF7E0B">
        <w:rPr>
          <w:sz w:val="20"/>
        </w:rPr>
        <w:t>2017. év……………….. hó …... nap</w:t>
      </w:r>
    </w:p>
    <w:p w:rsidR="00BF7E0B" w:rsidRPr="00BF7E0B" w:rsidRDefault="00BF7E0B" w:rsidP="00BF7E0B">
      <w:pPr>
        <w:ind w:right="-2"/>
        <w:rPr>
          <w:color w:val="000000"/>
          <w:sz w:val="20"/>
        </w:rPr>
      </w:pPr>
    </w:p>
    <w:p w:rsidR="00BF7E0B" w:rsidRPr="00BF7E0B" w:rsidRDefault="00BF7E0B" w:rsidP="00BF7E0B">
      <w:pPr>
        <w:tabs>
          <w:tab w:val="center" w:pos="6804"/>
        </w:tabs>
        <w:ind w:right="-2"/>
        <w:rPr>
          <w:color w:val="000000"/>
          <w:sz w:val="20"/>
        </w:rPr>
      </w:pPr>
      <w:r w:rsidRPr="00BF7E0B">
        <w:rPr>
          <w:color w:val="000000"/>
          <w:sz w:val="20"/>
        </w:rPr>
        <w:tab/>
        <w:t>…………………………………</w:t>
      </w:r>
    </w:p>
    <w:p w:rsidR="00BF7E0B" w:rsidRPr="00BF7E0B" w:rsidRDefault="00BF7E0B" w:rsidP="00BF7E0B">
      <w:pPr>
        <w:rPr>
          <w:color w:val="000000"/>
          <w:sz w:val="20"/>
        </w:rPr>
      </w:pPr>
      <w:r w:rsidRPr="00BF7E0B">
        <w:rPr>
          <w:color w:val="000000"/>
          <w:sz w:val="20"/>
        </w:rPr>
        <w:tab/>
      </w:r>
      <w:r w:rsidRPr="00BF7E0B">
        <w:rPr>
          <w:color w:val="000000"/>
          <w:sz w:val="20"/>
        </w:rPr>
        <w:tab/>
      </w:r>
      <w:r w:rsidRPr="00BF7E0B">
        <w:rPr>
          <w:color w:val="000000"/>
          <w:sz w:val="20"/>
        </w:rPr>
        <w:tab/>
      </w:r>
      <w:r w:rsidRPr="00BF7E0B">
        <w:rPr>
          <w:color w:val="000000"/>
          <w:sz w:val="20"/>
        </w:rPr>
        <w:tab/>
      </w:r>
      <w:r w:rsidRPr="00BF7E0B">
        <w:rPr>
          <w:color w:val="000000"/>
          <w:sz w:val="20"/>
        </w:rPr>
        <w:tab/>
      </w:r>
      <w:r w:rsidRPr="00BF7E0B">
        <w:rPr>
          <w:color w:val="000000"/>
          <w:sz w:val="20"/>
        </w:rPr>
        <w:tab/>
      </w:r>
      <w:r w:rsidRPr="00BF7E0B">
        <w:rPr>
          <w:color w:val="000000"/>
          <w:sz w:val="20"/>
        </w:rPr>
        <w:tab/>
      </w:r>
      <w:r w:rsidRPr="00BF7E0B">
        <w:rPr>
          <w:color w:val="000000"/>
          <w:sz w:val="20"/>
        </w:rPr>
        <w:tab/>
        <w:t xml:space="preserve">      </w:t>
      </w:r>
      <w:proofErr w:type="gramStart"/>
      <w:r w:rsidRPr="00BF7E0B">
        <w:rPr>
          <w:color w:val="000000"/>
          <w:sz w:val="20"/>
        </w:rPr>
        <w:t>cégszerű</w:t>
      </w:r>
      <w:proofErr w:type="gramEnd"/>
      <w:r w:rsidRPr="00BF7E0B">
        <w:rPr>
          <w:color w:val="000000"/>
          <w:sz w:val="20"/>
        </w:rPr>
        <w:t xml:space="preserve"> aláírás</w:t>
      </w:r>
    </w:p>
    <w:p w:rsidR="00BF7E0B" w:rsidRPr="00BF7E0B" w:rsidRDefault="00BF7E0B" w:rsidP="00BF7E0B">
      <w:pPr>
        <w:spacing w:after="160" w:line="259" w:lineRule="auto"/>
        <w:jc w:val="left"/>
        <w:rPr>
          <w:color w:val="000000"/>
          <w:sz w:val="20"/>
        </w:rPr>
      </w:pPr>
    </w:p>
    <w:p w:rsidR="00BF7E0B" w:rsidRPr="00BF7E0B" w:rsidRDefault="00BF7E0B" w:rsidP="00BF7E0B">
      <w:pPr>
        <w:pStyle w:val="Listaszerbekezds"/>
        <w:pageBreakBefore/>
        <w:ind w:left="1440"/>
        <w:jc w:val="right"/>
        <w:rPr>
          <w:b/>
          <w:sz w:val="20"/>
        </w:rPr>
      </w:pPr>
      <w:r w:rsidRPr="00BF7E0B">
        <w:rPr>
          <w:b/>
          <w:sz w:val="20"/>
        </w:rPr>
        <w:lastRenderedPageBreak/>
        <w:t>6.</w:t>
      </w:r>
      <w:r w:rsidR="005C6F53">
        <w:rPr>
          <w:b/>
          <w:sz w:val="20"/>
          <w:lang w:val="hu-HU"/>
        </w:rPr>
        <w:t>/A</w:t>
      </w:r>
      <w:r w:rsidRPr="00BF7E0B">
        <w:rPr>
          <w:b/>
          <w:sz w:val="20"/>
        </w:rPr>
        <w:t xml:space="preserve"> sz. melléklet</w:t>
      </w:r>
    </w:p>
    <w:p w:rsidR="00BF7E0B" w:rsidRPr="00BF7E0B" w:rsidRDefault="00BF7E0B" w:rsidP="00BF7E0B">
      <w:pPr>
        <w:pStyle w:val="Szvegtrzs"/>
        <w:spacing w:after="0"/>
        <w:rPr>
          <w:sz w:val="20"/>
        </w:rPr>
      </w:pPr>
    </w:p>
    <w:p w:rsidR="00BF7E0B" w:rsidRPr="00BF7E0B" w:rsidRDefault="00BF7E0B" w:rsidP="00BF7E0B">
      <w:pPr>
        <w:pStyle w:val="Listaszerbekezds"/>
        <w:ind w:left="1080"/>
        <w:jc w:val="center"/>
        <w:rPr>
          <w:b/>
          <w:sz w:val="20"/>
        </w:rPr>
      </w:pPr>
      <w:r w:rsidRPr="00BF7E0B">
        <w:rPr>
          <w:b/>
          <w:sz w:val="20"/>
        </w:rPr>
        <w:t>Nyilatkozat a Kbt. 66. § (2) bekezdése szerint</w:t>
      </w:r>
    </w:p>
    <w:p w:rsidR="00BF7E0B" w:rsidRPr="00BF7E0B" w:rsidRDefault="00BF7E0B" w:rsidP="00BF7E0B">
      <w:pPr>
        <w:pStyle w:val="Listaszerbekezds"/>
        <w:ind w:left="1080"/>
        <w:rPr>
          <w:b/>
          <w:sz w:val="20"/>
        </w:rPr>
      </w:pPr>
    </w:p>
    <w:p w:rsidR="00BF7E0B" w:rsidRPr="00BF7E0B" w:rsidRDefault="00BF7E0B" w:rsidP="00BF7E0B">
      <w:pPr>
        <w:rPr>
          <w:sz w:val="20"/>
        </w:rPr>
      </w:pPr>
      <w:proofErr w:type="gramStart"/>
      <w:r w:rsidRPr="00BF7E0B">
        <w:rPr>
          <w:sz w:val="20"/>
        </w:rPr>
        <w:t>Alulírott ..</w:t>
      </w:r>
      <w:proofErr w:type="gramEnd"/>
      <w:r w:rsidRPr="00BF7E0B">
        <w:rPr>
          <w:sz w:val="20"/>
        </w:rPr>
        <w:t xml:space="preserve">..............................., mint a(z) ...................................................... </w:t>
      </w:r>
      <w:proofErr w:type="gramStart"/>
      <w:r w:rsidRPr="00BF7E0B">
        <w:rPr>
          <w:sz w:val="20"/>
        </w:rPr>
        <w:t>képviseletére</w:t>
      </w:r>
      <w:proofErr w:type="gramEnd"/>
      <w:r w:rsidRPr="00BF7E0B">
        <w:rPr>
          <w:sz w:val="20"/>
        </w:rPr>
        <w:t xml:space="preserve"> jogosult személy 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w:t>
      </w:r>
      <w:r w:rsidRPr="00BF7E0B" w:rsidDel="007E2B35">
        <w:rPr>
          <w:sz w:val="20"/>
        </w:rPr>
        <w:t xml:space="preserve"> </w:t>
      </w:r>
      <w:r w:rsidRPr="00BF7E0B">
        <w:rPr>
          <w:sz w:val="20"/>
        </w:rPr>
        <w:t>tárgyú eljárásban</w:t>
      </w:r>
      <w:r w:rsidRPr="00BF7E0B">
        <w:rPr>
          <w:b/>
          <w:caps/>
          <w:sz w:val="20"/>
        </w:rPr>
        <w:t xml:space="preserve"> </w:t>
      </w:r>
      <w:r w:rsidRPr="00BF7E0B">
        <w:rPr>
          <w:sz w:val="20"/>
        </w:rPr>
        <w:t>nyilatkozom, hogy</w:t>
      </w:r>
    </w:p>
    <w:p w:rsidR="00BF7E0B" w:rsidRPr="00BF7E0B" w:rsidRDefault="00BF7E0B" w:rsidP="00BF7E0B">
      <w:pPr>
        <w:rPr>
          <w:sz w:val="20"/>
        </w:rPr>
      </w:pPr>
    </w:p>
    <w:p w:rsidR="00BF7E0B" w:rsidRDefault="00BF7E0B" w:rsidP="00BF7E0B">
      <w:pPr>
        <w:numPr>
          <w:ilvl w:val="0"/>
          <w:numId w:val="15"/>
        </w:numPr>
        <w:tabs>
          <w:tab w:val="left" w:leader="dot" w:pos="2880"/>
          <w:tab w:val="left" w:leader="dot" w:pos="6840"/>
        </w:tabs>
        <w:rPr>
          <w:sz w:val="20"/>
        </w:rPr>
      </w:pPr>
      <w:r w:rsidRPr="00BF7E0B">
        <w:rPr>
          <w:sz w:val="20"/>
        </w:rPr>
        <w:t>az ajánlati felhívásban, a közbeszerzési dokumentumokban és annak valamennyi mellékletében, a szerződéstervezetben, valamint az Ajánlatkérő által esetlegesen tett pontosításokban, módosításokban és kiegészítésekben, kiegészítő tájékoztatásban foglalt feltételeket mindenben tudomásul vettük és elfogadjuk, a szerződés megkötésére és teljesítésére vállalkozunk a Felolvasólapon megadott ellenszolgáltatás ellenében.</w:t>
      </w:r>
    </w:p>
    <w:p w:rsidR="005C6F53" w:rsidRDefault="005C6F53" w:rsidP="005C6F53">
      <w:pPr>
        <w:tabs>
          <w:tab w:val="left" w:leader="dot" w:pos="2880"/>
          <w:tab w:val="left" w:leader="dot" w:pos="6840"/>
        </w:tabs>
        <w:rPr>
          <w:sz w:val="20"/>
        </w:rPr>
      </w:pPr>
    </w:p>
    <w:p w:rsidR="005C6F53" w:rsidRDefault="005C6F53" w:rsidP="005C6F53">
      <w:pPr>
        <w:tabs>
          <w:tab w:val="left" w:leader="dot" w:pos="2880"/>
          <w:tab w:val="left" w:leader="dot" w:pos="6840"/>
        </w:tabs>
        <w:rPr>
          <w:sz w:val="20"/>
        </w:rPr>
      </w:pPr>
    </w:p>
    <w:p w:rsidR="005C6F53" w:rsidRDefault="005C6F53" w:rsidP="005C6F53">
      <w:pPr>
        <w:tabs>
          <w:tab w:val="left" w:leader="dot" w:pos="2880"/>
          <w:tab w:val="left" w:leader="dot" w:pos="6840"/>
        </w:tabs>
        <w:rPr>
          <w:sz w:val="20"/>
        </w:rPr>
      </w:pPr>
    </w:p>
    <w:p w:rsidR="005C6F53" w:rsidRDefault="005C6F53" w:rsidP="005C6F53">
      <w:pPr>
        <w:tabs>
          <w:tab w:val="left" w:leader="dot" w:pos="2880"/>
          <w:tab w:val="left" w:leader="dot" w:pos="6840"/>
        </w:tabs>
        <w:rPr>
          <w:sz w:val="20"/>
        </w:rPr>
      </w:pPr>
    </w:p>
    <w:p w:rsidR="005C6F53" w:rsidRDefault="005C6F53" w:rsidP="005C6F53">
      <w:pPr>
        <w:tabs>
          <w:tab w:val="left" w:leader="dot" w:pos="2880"/>
          <w:tab w:val="left" w:leader="dot" w:pos="6840"/>
        </w:tabs>
        <w:rPr>
          <w:sz w:val="20"/>
        </w:rPr>
      </w:pPr>
    </w:p>
    <w:p w:rsidR="005C6F53" w:rsidRPr="00BF7E0B" w:rsidRDefault="005C6F53" w:rsidP="005C6F53">
      <w:pPr>
        <w:ind w:right="-2"/>
        <w:rPr>
          <w:sz w:val="20"/>
        </w:rPr>
      </w:pPr>
      <w:r w:rsidRPr="00BF7E0B">
        <w:rPr>
          <w:sz w:val="20"/>
        </w:rPr>
        <w:t>…</w:t>
      </w:r>
      <w:proofErr w:type="gramStart"/>
      <w:r w:rsidRPr="00BF7E0B">
        <w:rPr>
          <w:sz w:val="20"/>
        </w:rPr>
        <w:t>……………………….…….,</w:t>
      </w:r>
      <w:proofErr w:type="gramEnd"/>
      <w:r w:rsidRPr="00BF7E0B">
        <w:rPr>
          <w:sz w:val="20"/>
        </w:rPr>
        <w:t>2017. év……………….. hó …... nap</w:t>
      </w:r>
    </w:p>
    <w:p w:rsidR="005C6F53" w:rsidRPr="00BF7E0B" w:rsidRDefault="005C6F53" w:rsidP="005C6F53">
      <w:pPr>
        <w:ind w:right="-2"/>
        <w:rPr>
          <w:color w:val="000000"/>
          <w:sz w:val="20"/>
        </w:rPr>
      </w:pPr>
    </w:p>
    <w:p w:rsidR="005C6F53" w:rsidRPr="00BF7E0B" w:rsidRDefault="005C6F53" w:rsidP="005C6F53">
      <w:pPr>
        <w:tabs>
          <w:tab w:val="center" w:pos="6804"/>
        </w:tabs>
        <w:ind w:right="-2"/>
        <w:jc w:val="right"/>
        <w:rPr>
          <w:color w:val="000000"/>
          <w:sz w:val="20"/>
        </w:rPr>
      </w:pPr>
      <w:r>
        <w:rPr>
          <w:color w:val="000000"/>
          <w:sz w:val="20"/>
        </w:rPr>
        <w:t>……………………..</w:t>
      </w:r>
      <w:r w:rsidRPr="00BF7E0B">
        <w:rPr>
          <w:color w:val="000000"/>
          <w:sz w:val="20"/>
        </w:rPr>
        <w:t>………</w:t>
      </w:r>
    </w:p>
    <w:p w:rsidR="005C6F53" w:rsidRDefault="005C6F53" w:rsidP="005C6F53">
      <w:pPr>
        <w:tabs>
          <w:tab w:val="left" w:leader="dot" w:pos="2880"/>
          <w:tab w:val="left" w:leader="dot" w:pos="6840"/>
        </w:tabs>
        <w:jc w:val="right"/>
        <w:rPr>
          <w:sz w:val="20"/>
        </w:rPr>
      </w:pPr>
      <w:proofErr w:type="gramStart"/>
      <w:r w:rsidRPr="00BF7E0B">
        <w:rPr>
          <w:color w:val="000000"/>
          <w:sz w:val="20"/>
        </w:rPr>
        <w:t>cégszerű</w:t>
      </w:r>
      <w:proofErr w:type="gramEnd"/>
      <w:r w:rsidRPr="00BF7E0B">
        <w:rPr>
          <w:color w:val="000000"/>
          <w:sz w:val="20"/>
        </w:rPr>
        <w:t xml:space="preserve"> aláírás</w:t>
      </w:r>
    </w:p>
    <w:p w:rsidR="005C6F53" w:rsidRDefault="005C6F53" w:rsidP="005C6F53">
      <w:pPr>
        <w:tabs>
          <w:tab w:val="left" w:leader="dot" w:pos="2880"/>
          <w:tab w:val="left" w:leader="dot" w:pos="6840"/>
        </w:tabs>
        <w:rPr>
          <w:sz w:val="20"/>
        </w:rPr>
      </w:pPr>
    </w:p>
    <w:p w:rsidR="005C6F53" w:rsidRDefault="005C6F53" w:rsidP="005C6F53">
      <w:pPr>
        <w:tabs>
          <w:tab w:val="left" w:leader="dot" w:pos="2880"/>
          <w:tab w:val="left" w:leader="dot" w:pos="6840"/>
        </w:tabs>
        <w:jc w:val="right"/>
        <w:rPr>
          <w:b/>
          <w:sz w:val="20"/>
        </w:rPr>
      </w:pPr>
    </w:p>
    <w:p w:rsidR="005C6F53" w:rsidRDefault="005C6F53" w:rsidP="005C6F53">
      <w:pPr>
        <w:tabs>
          <w:tab w:val="left" w:leader="dot" w:pos="2880"/>
          <w:tab w:val="left" w:leader="dot" w:pos="6840"/>
        </w:tabs>
        <w:jc w:val="right"/>
        <w:rPr>
          <w:sz w:val="20"/>
        </w:rPr>
      </w:pPr>
      <w:r w:rsidRPr="00BF7E0B">
        <w:rPr>
          <w:b/>
          <w:sz w:val="20"/>
        </w:rPr>
        <w:t>6.</w:t>
      </w:r>
      <w:r>
        <w:rPr>
          <w:b/>
          <w:sz w:val="20"/>
        </w:rPr>
        <w:t>/</w:t>
      </w:r>
      <w:r>
        <w:rPr>
          <w:b/>
          <w:sz w:val="20"/>
        </w:rPr>
        <w:t>B</w:t>
      </w:r>
      <w:r w:rsidRPr="00BF7E0B">
        <w:rPr>
          <w:b/>
          <w:sz w:val="20"/>
        </w:rPr>
        <w:t xml:space="preserve"> sz. melléklet</w:t>
      </w:r>
    </w:p>
    <w:p w:rsidR="005C6F53" w:rsidRDefault="005C6F53" w:rsidP="005C6F53">
      <w:pPr>
        <w:pStyle w:val="Listaszerbekezds"/>
        <w:ind w:left="1080"/>
        <w:jc w:val="center"/>
        <w:rPr>
          <w:b/>
          <w:sz w:val="20"/>
          <w:lang w:val="hu-HU"/>
        </w:rPr>
      </w:pPr>
    </w:p>
    <w:p w:rsidR="005C6F53" w:rsidRDefault="005C6F53" w:rsidP="005C6F53">
      <w:pPr>
        <w:pStyle w:val="Listaszerbekezds"/>
        <w:ind w:left="1080"/>
        <w:jc w:val="center"/>
        <w:rPr>
          <w:b/>
          <w:sz w:val="20"/>
          <w:lang w:val="hu-HU"/>
        </w:rPr>
      </w:pPr>
    </w:p>
    <w:p w:rsidR="005C6F53" w:rsidRPr="00BF7E0B" w:rsidRDefault="005C6F53" w:rsidP="005C6F53">
      <w:pPr>
        <w:pStyle w:val="Listaszerbekezds"/>
        <w:ind w:left="1080"/>
        <w:jc w:val="center"/>
        <w:rPr>
          <w:b/>
          <w:sz w:val="20"/>
        </w:rPr>
      </w:pPr>
      <w:r w:rsidRPr="00BF7E0B">
        <w:rPr>
          <w:b/>
          <w:sz w:val="20"/>
        </w:rPr>
        <w:t>Nyilatkozat a Kbt. 66. § (4) bekezdése szerint</w:t>
      </w:r>
    </w:p>
    <w:p w:rsidR="005C6F53" w:rsidRPr="00BF7E0B" w:rsidRDefault="005C6F53" w:rsidP="005C6F53">
      <w:pPr>
        <w:pStyle w:val="Listaszerbekezds"/>
        <w:ind w:left="1080"/>
        <w:rPr>
          <w:b/>
          <w:sz w:val="20"/>
        </w:rPr>
      </w:pPr>
    </w:p>
    <w:p w:rsidR="005C6F53" w:rsidRPr="00BF7E0B" w:rsidRDefault="005C6F53" w:rsidP="005C6F53">
      <w:pPr>
        <w:tabs>
          <w:tab w:val="left" w:leader="dot" w:pos="2880"/>
          <w:tab w:val="left" w:leader="dot" w:pos="6840"/>
        </w:tabs>
        <w:rPr>
          <w:sz w:val="20"/>
        </w:rPr>
      </w:pPr>
      <w:proofErr w:type="gramStart"/>
      <w:r w:rsidRPr="00BF7E0B">
        <w:rPr>
          <w:sz w:val="20"/>
        </w:rPr>
        <w:t>Alulírott ..</w:t>
      </w:r>
      <w:proofErr w:type="gramEnd"/>
      <w:r w:rsidRPr="00BF7E0B">
        <w:rPr>
          <w:sz w:val="20"/>
        </w:rPr>
        <w:t xml:space="preserve">..............................., mint a(z) ...................................................... </w:t>
      </w:r>
      <w:proofErr w:type="gramStart"/>
      <w:r w:rsidRPr="00BF7E0B">
        <w:rPr>
          <w:sz w:val="20"/>
        </w:rPr>
        <w:t>képviseletére</w:t>
      </w:r>
      <w:proofErr w:type="gramEnd"/>
      <w:r w:rsidRPr="00BF7E0B">
        <w:rPr>
          <w:sz w:val="20"/>
        </w:rPr>
        <w:t xml:space="preserve"> jogosult személy 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w:t>
      </w:r>
      <w:r w:rsidRPr="00BF7E0B" w:rsidDel="007E2B35">
        <w:rPr>
          <w:sz w:val="20"/>
        </w:rPr>
        <w:t xml:space="preserve"> </w:t>
      </w:r>
      <w:r w:rsidRPr="00BF7E0B">
        <w:rPr>
          <w:sz w:val="20"/>
        </w:rPr>
        <w:t>tárgyú eljárásban</w:t>
      </w:r>
      <w:r w:rsidRPr="00BF7E0B">
        <w:rPr>
          <w:b/>
          <w:caps/>
          <w:sz w:val="20"/>
        </w:rPr>
        <w:t xml:space="preserve"> </w:t>
      </w:r>
      <w:r w:rsidRPr="00BF7E0B">
        <w:rPr>
          <w:sz w:val="20"/>
        </w:rPr>
        <w:t>nyilatkozom, hogy</w:t>
      </w:r>
    </w:p>
    <w:p w:rsidR="00BF7E0B" w:rsidRPr="00BF7E0B" w:rsidRDefault="00BF7E0B" w:rsidP="00BF7E0B">
      <w:pPr>
        <w:tabs>
          <w:tab w:val="left" w:leader="dot" w:pos="2880"/>
          <w:tab w:val="left" w:leader="dot" w:pos="6840"/>
        </w:tabs>
        <w:ind w:left="1077"/>
        <w:rPr>
          <w:sz w:val="20"/>
        </w:rPr>
      </w:pPr>
    </w:p>
    <w:p w:rsidR="00BF7E0B" w:rsidRPr="00BF7E0B" w:rsidRDefault="00BF7E0B" w:rsidP="00BF7E0B">
      <w:pPr>
        <w:numPr>
          <w:ilvl w:val="0"/>
          <w:numId w:val="15"/>
        </w:numPr>
        <w:tabs>
          <w:tab w:val="left" w:leader="dot" w:pos="2880"/>
          <w:tab w:val="left" w:leader="dot" w:pos="6840"/>
        </w:tabs>
        <w:rPr>
          <w:sz w:val="20"/>
        </w:rPr>
      </w:pPr>
      <w:r w:rsidRPr="00BF7E0B">
        <w:rPr>
          <w:sz w:val="20"/>
        </w:rPr>
        <w:t>cégünk a kis- és középvállalkozásokról, fejlődésük támogatásáról szóló törvény szerint:</w:t>
      </w:r>
    </w:p>
    <w:p w:rsidR="00BF7E0B" w:rsidRPr="00BF7E0B" w:rsidRDefault="00BF7E0B" w:rsidP="00BF7E0B">
      <w:pPr>
        <w:numPr>
          <w:ilvl w:val="0"/>
          <w:numId w:val="14"/>
        </w:numPr>
        <w:tabs>
          <w:tab w:val="left" w:leader="dot" w:pos="2880"/>
          <w:tab w:val="left" w:leader="dot" w:pos="6840"/>
        </w:tabs>
        <w:rPr>
          <w:sz w:val="20"/>
        </w:rPr>
      </w:pPr>
      <w:proofErr w:type="spellStart"/>
      <w:r w:rsidRPr="00BF7E0B">
        <w:rPr>
          <w:sz w:val="20"/>
        </w:rPr>
        <w:t>mikrovállalkozás</w:t>
      </w:r>
      <w:proofErr w:type="spellEnd"/>
    </w:p>
    <w:p w:rsidR="00BF7E0B" w:rsidRPr="00BF7E0B" w:rsidRDefault="00BF7E0B" w:rsidP="00BF7E0B">
      <w:pPr>
        <w:numPr>
          <w:ilvl w:val="0"/>
          <w:numId w:val="14"/>
        </w:numPr>
        <w:tabs>
          <w:tab w:val="left" w:leader="dot" w:pos="2880"/>
          <w:tab w:val="left" w:leader="dot" w:pos="6840"/>
        </w:tabs>
        <w:rPr>
          <w:sz w:val="20"/>
        </w:rPr>
      </w:pPr>
      <w:r w:rsidRPr="00BF7E0B">
        <w:rPr>
          <w:sz w:val="20"/>
        </w:rPr>
        <w:t>kisvállalkozás</w:t>
      </w:r>
    </w:p>
    <w:p w:rsidR="00BF7E0B" w:rsidRPr="00BF7E0B" w:rsidRDefault="00BF7E0B" w:rsidP="00BF7E0B">
      <w:pPr>
        <w:numPr>
          <w:ilvl w:val="0"/>
          <w:numId w:val="14"/>
        </w:numPr>
        <w:tabs>
          <w:tab w:val="left" w:leader="dot" w:pos="2880"/>
          <w:tab w:val="left" w:leader="dot" w:pos="6840"/>
        </w:tabs>
        <w:rPr>
          <w:sz w:val="20"/>
        </w:rPr>
      </w:pPr>
      <w:r w:rsidRPr="00BF7E0B">
        <w:rPr>
          <w:sz w:val="20"/>
        </w:rPr>
        <w:t>középvállalkozás</w:t>
      </w:r>
    </w:p>
    <w:p w:rsidR="00BF7E0B" w:rsidRPr="00BF7E0B" w:rsidRDefault="00BF7E0B" w:rsidP="00BF7E0B">
      <w:pPr>
        <w:numPr>
          <w:ilvl w:val="0"/>
          <w:numId w:val="14"/>
        </w:numPr>
        <w:tabs>
          <w:tab w:val="left" w:leader="dot" w:pos="2880"/>
          <w:tab w:val="left" w:leader="dot" w:pos="6840"/>
        </w:tabs>
        <w:rPr>
          <w:sz w:val="20"/>
        </w:rPr>
      </w:pPr>
      <w:r w:rsidRPr="00BF7E0B">
        <w:rPr>
          <w:sz w:val="20"/>
        </w:rPr>
        <w:t>nem tartozik a törvény hatálya alá.</w:t>
      </w:r>
      <w:r w:rsidRPr="00BF7E0B">
        <w:rPr>
          <w:rStyle w:val="Lbjegyzet-hivatkozs"/>
          <w:sz w:val="20"/>
        </w:rPr>
        <w:footnoteReference w:id="6"/>
      </w:r>
    </w:p>
    <w:p w:rsidR="00BF7E0B" w:rsidRPr="00BF7E0B" w:rsidRDefault="00BF7E0B" w:rsidP="00BF7E0B">
      <w:pPr>
        <w:rPr>
          <w:sz w:val="20"/>
        </w:rPr>
      </w:pPr>
    </w:p>
    <w:p w:rsidR="00BF7E0B" w:rsidRPr="00BF7E0B" w:rsidRDefault="00BF7E0B" w:rsidP="00BF7E0B">
      <w:pPr>
        <w:ind w:right="-2"/>
        <w:rPr>
          <w:b/>
          <w:bCs/>
          <w:sz w:val="20"/>
        </w:rPr>
      </w:pPr>
    </w:p>
    <w:p w:rsidR="00BF7E0B" w:rsidRPr="00BF7E0B" w:rsidRDefault="00BF7E0B" w:rsidP="00BF7E0B">
      <w:pPr>
        <w:tabs>
          <w:tab w:val="left" w:leader="dot" w:pos="2880"/>
          <w:tab w:val="left" w:leader="dot" w:pos="6840"/>
        </w:tabs>
        <w:ind w:left="1071"/>
        <w:rPr>
          <w:sz w:val="20"/>
        </w:rPr>
      </w:pPr>
    </w:p>
    <w:p w:rsidR="00BF7E0B" w:rsidRPr="00BF7E0B" w:rsidRDefault="00BF7E0B" w:rsidP="00BF7E0B">
      <w:pPr>
        <w:ind w:right="-2"/>
        <w:rPr>
          <w:sz w:val="20"/>
        </w:rPr>
      </w:pPr>
      <w:r w:rsidRPr="00BF7E0B">
        <w:rPr>
          <w:sz w:val="20"/>
        </w:rPr>
        <w:t>…</w:t>
      </w:r>
      <w:proofErr w:type="gramStart"/>
      <w:r w:rsidRPr="00BF7E0B">
        <w:rPr>
          <w:sz w:val="20"/>
        </w:rPr>
        <w:t>……………………….…….,</w:t>
      </w:r>
      <w:proofErr w:type="gramEnd"/>
      <w:r w:rsidRPr="00BF7E0B">
        <w:rPr>
          <w:sz w:val="20"/>
        </w:rPr>
        <w:t>2017. év……………….. hó …... nap</w:t>
      </w:r>
    </w:p>
    <w:p w:rsidR="00BF7E0B" w:rsidRPr="00BF7E0B" w:rsidRDefault="00BF7E0B" w:rsidP="00BF7E0B">
      <w:pPr>
        <w:ind w:right="-2"/>
        <w:rPr>
          <w:color w:val="000000"/>
          <w:sz w:val="20"/>
        </w:rPr>
      </w:pPr>
    </w:p>
    <w:p w:rsidR="00BF7E0B" w:rsidRPr="00BF7E0B" w:rsidRDefault="00BF7E0B" w:rsidP="00BF7E0B">
      <w:pPr>
        <w:tabs>
          <w:tab w:val="center" w:pos="6804"/>
        </w:tabs>
        <w:ind w:right="-2"/>
        <w:rPr>
          <w:color w:val="000000"/>
          <w:sz w:val="20"/>
        </w:rPr>
      </w:pPr>
      <w:r w:rsidRPr="00BF7E0B">
        <w:rPr>
          <w:color w:val="000000"/>
          <w:sz w:val="20"/>
        </w:rPr>
        <w:tab/>
        <w:t>…………………………………</w:t>
      </w:r>
    </w:p>
    <w:p w:rsidR="00BF7E0B" w:rsidRPr="00BF7E0B" w:rsidRDefault="00BF7E0B" w:rsidP="00BF7E0B">
      <w:pPr>
        <w:tabs>
          <w:tab w:val="center" w:pos="6804"/>
        </w:tabs>
        <w:ind w:right="-2"/>
        <w:rPr>
          <w:color w:val="000000"/>
          <w:sz w:val="20"/>
        </w:rPr>
      </w:pPr>
      <w:r w:rsidRPr="00BF7E0B">
        <w:rPr>
          <w:color w:val="000000"/>
          <w:sz w:val="20"/>
        </w:rPr>
        <w:tab/>
      </w:r>
      <w:proofErr w:type="gramStart"/>
      <w:r w:rsidRPr="00BF7E0B">
        <w:rPr>
          <w:color w:val="000000"/>
          <w:sz w:val="20"/>
        </w:rPr>
        <w:t>cégszerű</w:t>
      </w:r>
      <w:proofErr w:type="gramEnd"/>
      <w:r w:rsidRPr="00BF7E0B">
        <w:rPr>
          <w:color w:val="000000"/>
          <w:sz w:val="20"/>
        </w:rPr>
        <w:t xml:space="preserve"> aláírás</w:t>
      </w:r>
    </w:p>
    <w:p w:rsidR="00BF7E0B" w:rsidRPr="00BF7E0B" w:rsidRDefault="00BF7E0B" w:rsidP="00BF7E0B">
      <w:pPr>
        <w:tabs>
          <w:tab w:val="center" w:pos="6804"/>
        </w:tabs>
        <w:ind w:right="-2"/>
        <w:rPr>
          <w:color w:val="000000"/>
          <w:sz w:val="20"/>
        </w:rPr>
      </w:pPr>
    </w:p>
    <w:p w:rsidR="00BF7E0B" w:rsidRPr="00BF7E0B" w:rsidRDefault="00BF7E0B" w:rsidP="00BF7E0B">
      <w:pPr>
        <w:pStyle w:val="Listaszerbekezds"/>
        <w:pageBreakBefore/>
        <w:ind w:left="1440"/>
        <w:jc w:val="right"/>
        <w:rPr>
          <w:b/>
          <w:sz w:val="20"/>
        </w:rPr>
      </w:pPr>
      <w:r w:rsidRPr="00BF7E0B">
        <w:rPr>
          <w:b/>
          <w:sz w:val="20"/>
        </w:rPr>
        <w:lastRenderedPageBreak/>
        <w:t>7. sz. melléklet</w:t>
      </w:r>
    </w:p>
    <w:p w:rsidR="00BF7E0B" w:rsidRPr="00BF7E0B" w:rsidRDefault="00BF7E0B" w:rsidP="00BF7E0B">
      <w:pPr>
        <w:pStyle w:val="Szvegtrzs"/>
        <w:spacing w:after="0"/>
        <w:jc w:val="center"/>
        <w:rPr>
          <w:sz w:val="20"/>
        </w:rPr>
      </w:pPr>
    </w:p>
    <w:p w:rsidR="00BF7E0B" w:rsidRPr="00BF7E0B" w:rsidRDefault="00BF7E0B" w:rsidP="00BF7E0B">
      <w:pPr>
        <w:keepNext/>
        <w:widowControl w:val="0"/>
        <w:ind w:right="-2"/>
        <w:jc w:val="center"/>
        <w:outlineLvl w:val="1"/>
        <w:rPr>
          <w:b/>
          <w:bCs/>
          <w:sz w:val="20"/>
        </w:rPr>
      </w:pPr>
      <w:r w:rsidRPr="00BF7E0B">
        <w:rPr>
          <w:b/>
          <w:bCs/>
          <w:sz w:val="20"/>
        </w:rPr>
        <w:t>NYILATKOZAT</w:t>
      </w:r>
    </w:p>
    <w:p w:rsidR="00BF7E0B" w:rsidRPr="00BF7E0B" w:rsidRDefault="00BF7E0B" w:rsidP="00BF7E0B">
      <w:pPr>
        <w:ind w:right="-2"/>
        <w:jc w:val="center"/>
        <w:rPr>
          <w:b/>
          <w:bCs/>
          <w:sz w:val="20"/>
        </w:rPr>
      </w:pPr>
      <w:proofErr w:type="gramStart"/>
      <w:r w:rsidRPr="00BF7E0B">
        <w:rPr>
          <w:b/>
          <w:bCs/>
          <w:sz w:val="20"/>
        </w:rPr>
        <w:t>kapacitást</w:t>
      </w:r>
      <w:proofErr w:type="gramEnd"/>
      <w:r w:rsidRPr="00BF7E0B">
        <w:rPr>
          <w:b/>
          <w:bCs/>
          <w:sz w:val="20"/>
        </w:rPr>
        <w:t xml:space="preserve"> biztosító szervezetről</w:t>
      </w:r>
    </w:p>
    <w:p w:rsidR="00BF7E0B" w:rsidRPr="00BF7E0B" w:rsidRDefault="00BF7E0B" w:rsidP="00BF7E0B">
      <w:pPr>
        <w:ind w:right="-2"/>
        <w:jc w:val="center"/>
        <w:rPr>
          <w:b/>
          <w:bCs/>
          <w:sz w:val="20"/>
        </w:rPr>
      </w:pPr>
      <w:proofErr w:type="gramStart"/>
      <w:r w:rsidRPr="00BF7E0B">
        <w:rPr>
          <w:b/>
          <w:bCs/>
          <w:sz w:val="20"/>
        </w:rPr>
        <w:t>a</w:t>
      </w:r>
      <w:proofErr w:type="gramEnd"/>
      <w:r w:rsidRPr="00BF7E0B">
        <w:rPr>
          <w:b/>
          <w:bCs/>
          <w:sz w:val="20"/>
        </w:rPr>
        <w:t xml:space="preserve"> Kbt. 65. § (7) bekezdése szerint </w:t>
      </w:r>
    </w:p>
    <w:p w:rsidR="00BF7E0B" w:rsidRPr="00BF7E0B" w:rsidRDefault="00BF7E0B" w:rsidP="00BF7E0B">
      <w:pPr>
        <w:ind w:right="-2"/>
        <w:rPr>
          <w:color w:val="000000"/>
          <w:sz w:val="20"/>
        </w:rPr>
      </w:pPr>
    </w:p>
    <w:p w:rsidR="00BF7E0B" w:rsidRPr="00BF7E0B" w:rsidRDefault="00BF7E0B" w:rsidP="00BF7E0B">
      <w:pPr>
        <w:pStyle w:val="Listaszerbekezds"/>
        <w:ind w:left="1080"/>
        <w:rPr>
          <w:b/>
          <w:sz w:val="20"/>
        </w:rPr>
      </w:pPr>
    </w:p>
    <w:p w:rsidR="00BF7E0B" w:rsidRPr="00BF7E0B" w:rsidRDefault="00BF7E0B" w:rsidP="00BF7E0B">
      <w:pPr>
        <w:pStyle w:val="Listaszerbekezds"/>
        <w:ind w:left="426"/>
        <w:rPr>
          <w:sz w:val="20"/>
        </w:rPr>
      </w:pPr>
      <w:r w:rsidRPr="00BF7E0B">
        <w:rPr>
          <w:sz w:val="20"/>
        </w:rPr>
        <w:t xml:space="preserve">Alulírott ................................., mint a(z) ...................................................... képviseletére jogosult személy 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w:t>
      </w:r>
      <w:r w:rsidRPr="00BF7E0B" w:rsidDel="004D1408">
        <w:rPr>
          <w:sz w:val="20"/>
        </w:rPr>
        <w:t xml:space="preserve"> </w:t>
      </w:r>
      <w:r w:rsidRPr="00BF7E0B">
        <w:rPr>
          <w:sz w:val="20"/>
        </w:rPr>
        <w:t>tárgyú eljárásban</w:t>
      </w:r>
      <w:r w:rsidRPr="00BF7E0B">
        <w:rPr>
          <w:b/>
          <w:caps/>
          <w:sz w:val="20"/>
        </w:rPr>
        <w:t xml:space="preserve"> </w:t>
      </w:r>
      <w:r w:rsidRPr="00BF7E0B">
        <w:rPr>
          <w:sz w:val="20"/>
        </w:rPr>
        <w:t>nyilatkozom, hogy társaságunk az alkalmassági feltételek igazolására kapacitást rendelkezésre bocsátó szervezetet</w:t>
      </w:r>
    </w:p>
    <w:p w:rsidR="00BF7E0B" w:rsidRPr="00BF7E0B" w:rsidRDefault="00BF7E0B" w:rsidP="00BF7E0B">
      <w:pPr>
        <w:pStyle w:val="Listaszerbekezds"/>
        <w:ind w:left="426"/>
        <w:rPr>
          <w:sz w:val="20"/>
        </w:rPr>
      </w:pPr>
    </w:p>
    <w:p w:rsidR="00BF7E0B" w:rsidRPr="00BF7E0B" w:rsidRDefault="00BF7E0B" w:rsidP="00BF7E0B">
      <w:pPr>
        <w:pStyle w:val="Listaszerbekezds"/>
        <w:ind w:left="426"/>
        <w:jc w:val="center"/>
        <w:rPr>
          <w:sz w:val="20"/>
        </w:rPr>
      </w:pPr>
      <w:r w:rsidRPr="00BF7E0B">
        <w:rPr>
          <w:sz w:val="20"/>
        </w:rPr>
        <w:t>igénybe kíván / nem kíván igénybe</w:t>
      </w:r>
      <w:r w:rsidRPr="00BF7E0B">
        <w:rPr>
          <w:rStyle w:val="Lbjegyzet-hivatkozs"/>
          <w:sz w:val="20"/>
        </w:rPr>
        <w:footnoteReference w:id="7"/>
      </w:r>
    </w:p>
    <w:p w:rsidR="00BF7E0B" w:rsidRPr="00BF7E0B" w:rsidRDefault="00BF7E0B" w:rsidP="00BF7E0B">
      <w:pPr>
        <w:pStyle w:val="Listaszerbekezds"/>
        <w:ind w:left="426"/>
        <w:rPr>
          <w:sz w:val="20"/>
        </w:rPr>
      </w:pPr>
    </w:p>
    <w:p w:rsidR="00BF7E0B" w:rsidRPr="00BF7E0B" w:rsidRDefault="00BF7E0B" w:rsidP="00BF7E0B">
      <w:pPr>
        <w:pStyle w:val="Listaszerbekezds"/>
        <w:ind w:left="426"/>
        <w:rPr>
          <w:sz w:val="20"/>
        </w:rPr>
      </w:pPr>
      <w:r w:rsidRPr="00BF7E0B">
        <w:rPr>
          <w:sz w:val="20"/>
        </w:rPr>
        <w:t>venni.</w:t>
      </w:r>
    </w:p>
    <w:p w:rsidR="00BF7E0B" w:rsidRPr="00BF7E0B" w:rsidRDefault="00BF7E0B" w:rsidP="00BF7E0B">
      <w:pPr>
        <w:pStyle w:val="Listaszerbekezds"/>
        <w:ind w:left="426"/>
        <w:rPr>
          <w:b/>
          <w:sz w:val="20"/>
        </w:rPr>
      </w:pPr>
    </w:p>
    <w:p w:rsidR="00BF7E0B" w:rsidRPr="00BF7E0B" w:rsidRDefault="00BF7E0B" w:rsidP="00BF7E0B">
      <w:pPr>
        <w:pStyle w:val="Listaszerbekezds"/>
        <w:ind w:left="426"/>
        <w:rPr>
          <w:sz w:val="20"/>
        </w:rPr>
      </w:pPr>
      <w:r w:rsidRPr="00BF7E0B">
        <w:rPr>
          <w:sz w:val="20"/>
        </w:rPr>
        <w:t xml:space="preserve">Alulírott ................................., mint a(z) ...................................................... képviseletére jogosult személy 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 tárgyú eljárásban</w:t>
      </w:r>
      <w:r w:rsidRPr="00BF7E0B">
        <w:rPr>
          <w:b/>
          <w:caps/>
          <w:sz w:val="20"/>
        </w:rPr>
        <w:t xml:space="preserve"> </w:t>
      </w:r>
      <w:r w:rsidRPr="00BF7E0B">
        <w:rPr>
          <w:sz w:val="20"/>
        </w:rPr>
        <w:t>nyilatkozom, hogy társaságunk az alkalmassági feltételek igazolására a következő kapacitás szervezeteket veszi igénybe.</w:t>
      </w:r>
    </w:p>
    <w:p w:rsidR="00BF7E0B" w:rsidRPr="00BF7E0B" w:rsidRDefault="00BF7E0B" w:rsidP="00BF7E0B">
      <w:pPr>
        <w:pStyle w:val="Listaszerbekezds"/>
        <w:ind w:left="1080"/>
        <w:rPr>
          <w:b/>
          <w:sz w:val="20"/>
        </w:rPr>
      </w:pPr>
    </w:p>
    <w:p w:rsidR="00BF7E0B" w:rsidRPr="00BF7E0B" w:rsidRDefault="00BF7E0B" w:rsidP="00BF7E0B">
      <w:pPr>
        <w:pStyle w:val="Listaszerbekezds"/>
        <w:ind w:left="1080"/>
        <w:rPr>
          <w:b/>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670"/>
      </w:tblGrid>
      <w:tr w:rsidR="00BF7E0B" w:rsidRPr="00BF7E0B" w:rsidTr="005F0965">
        <w:tc>
          <w:tcPr>
            <w:tcW w:w="3369" w:type="dxa"/>
            <w:vAlign w:val="center"/>
          </w:tcPr>
          <w:p w:rsidR="00BF7E0B" w:rsidRPr="00BF7E0B" w:rsidRDefault="00BF7E0B" w:rsidP="005F0965">
            <w:pPr>
              <w:tabs>
                <w:tab w:val="left" w:leader="dot" w:pos="2160"/>
              </w:tabs>
              <w:jc w:val="center"/>
              <w:rPr>
                <w:sz w:val="20"/>
              </w:rPr>
            </w:pPr>
            <w:r w:rsidRPr="00BF7E0B">
              <w:rPr>
                <w:sz w:val="20"/>
              </w:rPr>
              <w:t>Kapacitásait rendelkezésre bocsátó szervezet neve és székhelye</w:t>
            </w:r>
          </w:p>
        </w:tc>
        <w:tc>
          <w:tcPr>
            <w:tcW w:w="5670" w:type="dxa"/>
            <w:vAlign w:val="center"/>
          </w:tcPr>
          <w:p w:rsidR="00BF7E0B" w:rsidRPr="00BF7E0B" w:rsidRDefault="00BF7E0B" w:rsidP="005F0965">
            <w:pPr>
              <w:tabs>
                <w:tab w:val="left" w:leader="dot" w:pos="2160"/>
              </w:tabs>
              <w:jc w:val="center"/>
              <w:rPr>
                <w:sz w:val="20"/>
              </w:rPr>
            </w:pPr>
            <w:r w:rsidRPr="00BF7E0B">
              <w:rPr>
                <w:sz w:val="20"/>
              </w:rPr>
              <w:t xml:space="preserve">Azon alkalmassági minimum követelmény (követelmények), melynek igazolása érdekében az </w:t>
            </w:r>
            <w:proofErr w:type="spellStart"/>
            <w:r w:rsidRPr="00BF7E0B">
              <w:rPr>
                <w:sz w:val="20"/>
              </w:rPr>
              <w:t>Ajánlattevőezen</w:t>
            </w:r>
            <w:proofErr w:type="spellEnd"/>
            <w:r w:rsidRPr="00BF7E0B">
              <w:rPr>
                <w:sz w:val="20"/>
              </w:rPr>
              <w:t xml:space="preserve"> szervezet kapacitására (is) támaszkodik </w:t>
            </w:r>
          </w:p>
          <w:p w:rsidR="00BF7E0B" w:rsidRPr="00BF7E0B" w:rsidRDefault="00BF7E0B" w:rsidP="005F0965">
            <w:pPr>
              <w:tabs>
                <w:tab w:val="left" w:leader="dot" w:pos="2160"/>
              </w:tabs>
              <w:jc w:val="center"/>
              <w:rPr>
                <w:sz w:val="20"/>
              </w:rPr>
            </w:pPr>
            <w:r w:rsidRPr="00BF7E0B">
              <w:rPr>
                <w:sz w:val="20"/>
              </w:rPr>
              <w:t xml:space="preserve">(a felhívás vonatkozó pontjának megjelölésével) </w:t>
            </w:r>
          </w:p>
        </w:tc>
      </w:tr>
      <w:tr w:rsidR="00BF7E0B" w:rsidRPr="00BF7E0B" w:rsidTr="005F0965">
        <w:trPr>
          <w:trHeight w:val="523"/>
        </w:trPr>
        <w:tc>
          <w:tcPr>
            <w:tcW w:w="3369" w:type="dxa"/>
          </w:tcPr>
          <w:p w:rsidR="00BF7E0B" w:rsidRPr="00BF7E0B" w:rsidRDefault="00BF7E0B" w:rsidP="005F0965">
            <w:pPr>
              <w:tabs>
                <w:tab w:val="left" w:leader="dot" w:pos="2160"/>
              </w:tabs>
              <w:jc w:val="center"/>
              <w:rPr>
                <w:sz w:val="20"/>
              </w:rPr>
            </w:pPr>
          </w:p>
        </w:tc>
        <w:tc>
          <w:tcPr>
            <w:tcW w:w="5670" w:type="dxa"/>
            <w:vAlign w:val="center"/>
          </w:tcPr>
          <w:p w:rsidR="00BF7E0B" w:rsidRPr="00BF7E0B" w:rsidRDefault="00BF7E0B" w:rsidP="005F0965">
            <w:pPr>
              <w:tabs>
                <w:tab w:val="left" w:leader="dot" w:pos="2160"/>
              </w:tabs>
              <w:jc w:val="center"/>
              <w:rPr>
                <w:sz w:val="20"/>
              </w:rPr>
            </w:pPr>
          </w:p>
        </w:tc>
      </w:tr>
      <w:tr w:rsidR="00BF7E0B" w:rsidRPr="00BF7E0B" w:rsidTr="005F0965">
        <w:trPr>
          <w:trHeight w:val="558"/>
        </w:trPr>
        <w:tc>
          <w:tcPr>
            <w:tcW w:w="3369" w:type="dxa"/>
          </w:tcPr>
          <w:p w:rsidR="00BF7E0B" w:rsidRPr="00BF7E0B" w:rsidRDefault="00BF7E0B" w:rsidP="005F0965">
            <w:pPr>
              <w:tabs>
                <w:tab w:val="left" w:leader="dot" w:pos="2160"/>
              </w:tabs>
              <w:jc w:val="center"/>
              <w:rPr>
                <w:sz w:val="20"/>
              </w:rPr>
            </w:pPr>
          </w:p>
        </w:tc>
        <w:tc>
          <w:tcPr>
            <w:tcW w:w="5670" w:type="dxa"/>
            <w:vAlign w:val="center"/>
          </w:tcPr>
          <w:p w:rsidR="00BF7E0B" w:rsidRPr="00BF7E0B" w:rsidRDefault="00BF7E0B" w:rsidP="005F0965">
            <w:pPr>
              <w:tabs>
                <w:tab w:val="left" w:leader="dot" w:pos="2160"/>
              </w:tabs>
              <w:jc w:val="center"/>
              <w:rPr>
                <w:sz w:val="20"/>
              </w:rPr>
            </w:pPr>
          </w:p>
        </w:tc>
      </w:tr>
      <w:tr w:rsidR="00BF7E0B" w:rsidRPr="00BF7E0B" w:rsidTr="005F0965">
        <w:trPr>
          <w:trHeight w:val="558"/>
        </w:trPr>
        <w:tc>
          <w:tcPr>
            <w:tcW w:w="3369" w:type="dxa"/>
          </w:tcPr>
          <w:p w:rsidR="00BF7E0B" w:rsidRPr="00BF7E0B" w:rsidRDefault="00BF7E0B" w:rsidP="005F0965">
            <w:pPr>
              <w:tabs>
                <w:tab w:val="left" w:leader="dot" w:pos="2160"/>
              </w:tabs>
              <w:jc w:val="center"/>
              <w:rPr>
                <w:sz w:val="20"/>
              </w:rPr>
            </w:pPr>
          </w:p>
        </w:tc>
        <w:tc>
          <w:tcPr>
            <w:tcW w:w="5670" w:type="dxa"/>
            <w:vAlign w:val="center"/>
          </w:tcPr>
          <w:p w:rsidR="00BF7E0B" w:rsidRPr="00BF7E0B" w:rsidRDefault="00BF7E0B" w:rsidP="005F0965">
            <w:pPr>
              <w:tabs>
                <w:tab w:val="left" w:leader="dot" w:pos="2160"/>
              </w:tabs>
              <w:jc w:val="center"/>
              <w:rPr>
                <w:sz w:val="20"/>
              </w:rPr>
            </w:pPr>
          </w:p>
        </w:tc>
      </w:tr>
      <w:tr w:rsidR="00BF7E0B" w:rsidRPr="00BF7E0B" w:rsidTr="005F0965">
        <w:trPr>
          <w:trHeight w:val="558"/>
        </w:trPr>
        <w:tc>
          <w:tcPr>
            <w:tcW w:w="3369" w:type="dxa"/>
          </w:tcPr>
          <w:p w:rsidR="00BF7E0B" w:rsidRPr="00BF7E0B" w:rsidRDefault="00BF7E0B" w:rsidP="005F0965">
            <w:pPr>
              <w:tabs>
                <w:tab w:val="left" w:leader="dot" w:pos="2160"/>
              </w:tabs>
              <w:jc w:val="center"/>
              <w:rPr>
                <w:sz w:val="20"/>
              </w:rPr>
            </w:pPr>
          </w:p>
        </w:tc>
        <w:tc>
          <w:tcPr>
            <w:tcW w:w="5670" w:type="dxa"/>
            <w:vAlign w:val="center"/>
          </w:tcPr>
          <w:p w:rsidR="00BF7E0B" w:rsidRPr="00BF7E0B" w:rsidRDefault="00BF7E0B" w:rsidP="005F0965">
            <w:pPr>
              <w:tabs>
                <w:tab w:val="left" w:leader="dot" w:pos="2160"/>
              </w:tabs>
              <w:jc w:val="center"/>
              <w:rPr>
                <w:sz w:val="20"/>
              </w:rPr>
            </w:pPr>
          </w:p>
        </w:tc>
      </w:tr>
      <w:tr w:rsidR="00BF7E0B" w:rsidRPr="00BF7E0B" w:rsidTr="005F0965">
        <w:trPr>
          <w:trHeight w:val="558"/>
        </w:trPr>
        <w:tc>
          <w:tcPr>
            <w:tcW w:w="3369" w:type="dxa"/>
          </w:tcPr>
          <w:p w:rsidR="00BF7E0B" w:rsidRPr="00BF7E0B" w:rsidRDefault="00BF7E0B" w:rsidP="005F0965">
            <w:pPr>
              <w:tabs>
                <w:tab w:val="left" w:leader="dot" w:pos="2160"/>
              </w:tabs>
              <w:jc w:val="center"/>
              <w:rPr>
                <w:sz w:val="20"/>
              </w:rPr>
            </w:pPr>
          </w:p>
        </w:tc>
        <w:tc>
          <w:tcPr>
            <w:tcW w:w="5670" w:type="dxa"/>
            <w:vAlign w:val="center"/>
          </w:tcPr>
          <w:p w:rsidR="00BF7E0B" w:rsidRPr="00BF7E0B" w:rsidRDefault="00BF7E0B" w:rsidP="005F0965">
            <w:pPr>
              <w:tabs>
                <w:tab w:val="left" w:leader="dot" w:pos="2160"/>
              </w:tabs>
              <w:jc w:val="center"/>
              <w:rPr>
                <w:sz w:val="20"/>
              </w:rPr>
            </w:pPr>
          </w:p>
        </w:tc>
      </w:tr>
    </w:tbl>
    <w:p w:rsidR="00BF7E0B" w:rsidRPr="00BF7E0B" w:rsidRDefault="00BF7E0B" w:rsidP="00BF7E0B">
      <w:pPr>
        <w:pStyle w:val="Listaszerbekezds"/>
        <w:ind w:left="1080"/>
        <w:rPr>
          <w:b/>
          <w:sz w:val="20"/>
        </w:rPr>
      </w:pPr>
    </w:p>
    <w:p w:rsidR="00BF7E0B" w:rsidRPr="00BF7E0B" w:rsidRDefault="00BF7E0B" w:rsidP="00BF7E0B">
      <w:pPr>
        <w:pStyle w:val="Listaszerbekezds"/>
        <w:ind w:left="1080"/>
        <w:rPr>
          <w:b/>
          <w:sz w:val="20"/>
        </w:rPr>
      </w:pPr>
    </w:p>
    <w:p w:rsidR="00BF7E0B" w:rsidRPr="00BF7E0B" w:rsidRDefault="00BF7E0B" w:rsidP="00BF7E0B">
      <w:pPr>
        <w:ind w:left="426"/>
        <w:rPr>
          <w:sz w:val="20"/>
        </w:rPr>
      </w:pPr>
      <w:r w:rsidRPr="00BF7E0B">
        <w:rPr>
          <w:sz w:val="20"/>
        </w:rPr>
        <w:t xml:space="preserve">Nyilatkozom továbbá, hogy az előzőekben megjelölt kapacitásait rendelkezésre bocsátó </w:t>
      </w:r>
      <w:proofErr w:type="gramStart"/>
      <w:r w:rsidRPr="00BF7E0B">
        <w:rPr>
          <w:sz w:val="20"/>
        </w:rPr>
        <w:t>szervezet(</w:t>
      </w:r>
      <w:proofErr w:type="spellStart"/>
      <w:proofErr w:type="gramEnd"/>
      <w:r w:rsidRPr="00BF7E0B">
        <w:rPr>
          <w:sz w:val="20"/>
        </w:rPr>
        <w:t>ek</w:t>
      </w:r>
      <w:proofErr w:type="spellEnd"/>
      <w:r w:rsidRPr="00BF7E0B">
        <w:rPr>
          <w:sz w:val="20"/>
        </w:rPr>
        <w:t>) nem tartozik(</w:t>
      </w:r>
      <w:proofErr w:type="spellStart"/>
      <w:r w:rsidRPr="00BF7E0B">
        <w:rPr>
          <w:sz w:val="20"/>
        </w:rPr>
        <w:t>nak</w:t>
      </w:r>
      <w:proofErr w:type="spellEnd"/>
      <w:r w:rsidRPr="00BF7E0B">
        <w:rPr>
          <w:sz w:val="20"/>
        </w:rPr>
        <w:t>) az eljárásban előírt kizáró okok hatálya alá.</w:t>
      </w:r>
    </w:p>
    <w:p w:rsidR="00BF7E0B" w:rsidRPr="00BF7E0B" w:rsidRDefault="00BF7E0B" w:rsidP="00BF7E0B">
      <w:pPr>
        <w:ind w:left="426"/>
        <w:rPr>
          <w:sz w:val="20"/>
        </w:rPr>
      </w:pPr>
    </w:p>
    <w:p w:rsidR="00BF7E0B" w:rsidRPr="00BF7E0B" w:rsidRDefault="00BF7E0B" w:rsidP="00BF7E0B">
      <w:pPr>
        <w:ind w:right="-2"/>
        <w:rPr>
          <w:sz w:val="20"/>
        </w:rPr>
      </w:pPr>
      <w:r w:rsidRPr="00BF7E0B">
        <w:rPr>
          <w:sz w:val="20"/>
        </w:rPr>
        <w:t>…</w:t>
      </w:r>
      <w:proofErr w:type="gramStart"/>
      <w:r w:rsidRPr="00BF7E0B">
        <w:rPr>
          <w:sz w:val="20"/>
        </w:rPr>
        <w:t>……………………….…….,</w:t>
      </w:r>
      <w:proofErr w:type="gramEnd"/>
      <w:r w:rsidRPr="00BF7E0B">
        <w:rPr>
          <w:sz w:val="20"/>
        </w:rPr>
        <w:t>2017. év……………….. hó …... nap</w:t>
      </w:r>
    </w:p>
    <w:p w:rsidR="00BF7E0B" w:rsidRPr="00BF7E0B" w:rsidRDefault="00BF7E0B" w:rsidP="00BF7E0B">
      <w:pPr>
        <w:ind w:right="-2"/>
        <w:rPr>
          <w:color w:val="000000"/>
          <w:sz w:val="20"/>
        </w:rPr>
      </w:pPr>
    </w:p>
    <w:p w:rsidR="00BF7E0B" w:rsidRPr="00BF7E0B" w:rsidRDefault="00BF7E0B" w:rsidP="00BF7E0B">
      <w:pPr>
        <w:tabs>
          <w:tab w:val="center" w:pos="6804"/>
        </w:tabs>
        <w:ind w:right="-2"/>
        <w:rPr>
          <w:color w:val="000000"/>
          <w:sz w:val="20"/>
        </w:rPr>
      </w:pPr>
      <w:r w:rsidRPr="00BF7E0B">
        <w:rPr>
          <w:color w:val="000000"/>
          <w:sz w:val="20"/>
        </w:rPr>
        <w:tab/>
        <w:t>…………………………………</w:t>
      </w:r>
    </w:p>
    <w:p w:rsidR="00BF7E0B" w:rsidRPr="00BF7E0B" w:rsidRDefault="00BF7E0B" w:rsidP="00BF7E0B">
      <w:pPr>
        <w:ind w:right="-2"/>
        <w:rPr>
          <w:color w:val="000000"/>
          <w:sz w:val="20"/>
        </w:rPr>
      </w:pPr>
      <w:r w:rsidRPr="00BF7E0B">
        <w:rPr>
          <w:color w:val="000000"/>
          <w:sz w:val="20"/>
        </w:rPr>
        <w:tab/>
      </w:r>
      <w:r w:rsidRPr="00BF7E0B">
        <w:rPr>
          <w:color w:val="000000"/>
          <w:sz w:val="20"/>
        </w:rPr>
        <w:tab/>
      </w:r>
      <w:r w:rsidRPr="00BF7E0B">
        <w:rPr>
          <w:color w:val="000000"/>
          <w:sz w:val="20"/>
        </w:rPr>
        <w:tab/>
      </w:r>
      <w:r w:rsidRPr="00BF7E0B">
        <w:rPr>
          <w:color w:val="000000"/>
          <w:sz w:val="20"/>
        </w:rPr>
        <w:tab/>
      </w:r>
      <w:r w:rsidRPr="00BF7E0B">
        <w:rPr>
          <w:color w:val="000000"/>
          <w:sz w:val="20"/>
        </w:rPr>
        <w:tab/>
      </w:r>
      <w:r w:rsidRPr="00BF7E0B">
        <w:rPr>
          <w:color w:val="000000"/>
          <w:sz w:val="20"/>
        </w:rPr>
        <w:tab/>
      </w:r>
      <w:r w:rsidRPr="00BF7E0B">
        <w:rPr>
          <w:color w:val="000000"/>
          <w:sz w:val="20"/>
        </w:rPr>
        <w:tab/>
      </w:r>
      <w:r w:rsidRPr="00BF7E0B">
        <w:rPr>
          <w:color w:val="000000"/>
          <w:sz w:val="20"/>
        </w:rPr>
        <w:tab/>
        <w:t xml:space="preserve">        </w:t>
      </w:r>
      <w:proofErr w:type="gramStart"/>
      <w:r w:rsidRPr="00BF7E0B">
        <w:rPr>
          <w:color w:val="000000"/>
          <w:sz w:val="20"/>
        </w:rPr>
        <w:t>cégszerű</w:t>
      </w:r>
      <w:proofErr w:type="gramEnd"/>
      <w:r w:rsidRPr="00BF7E0B">
        <w:rPr>
          <w:color w:val="000000"/>
          <w:sz w:val="20"/>
        </w:rPr>
        <w:t xml:space="preserve"> aláírás</w:t>
      </w:r>
    </w:p>
    <w:p w:rsidR="00BF7E0B" w:rsidRPr="00BF7E0B" w:rsidRDefault="00BF7E0B" w:rsidP="00BF7E0B">
      <w:pPr>
        <w:ind w:right="-2"/>
        <w:rPr>
          <w:b/>
          <w:bCs/>
          <w:sz w:val="20"/>
        </w:rPr>
      </w:pPr>
    </w:p>
    <w:p w:rsidR="00BF7E0B" w:rsidRPr="00BF7E0B" w:rsidRDefault="00BF7E0B" w:rsidP="00BF7E0B">
      <w:pPr>
        <w:ind w:right="-2"/>
        <w:rPr>
          <w:b/>
          <w:bCs/>
          <w:sz w:val="20"/>
        </w:rPr>
      </w:pPr>
      <w:r w:rsidRPr="00BF7E0B">
        <w:rPr>
          <w:sz w:val="20"/>
        </w:rPr>
        <w:t xml:space="preserve">Az ajánlati </w:t>
      </w:r>
      <w:proofErr w:type="gramStart"/>
      <w:r w:rsidRPr="00BF7E0B">
        <w:rPr>
          <w:sz w:val="20"/>
        </w:rPr>
        <w:t>felhívás …</w:t>
      </w:r>
      <w:proofErr w:type="gramEnd"/>
      <w:r w:rsidRPr="00BF7E0B">
        <w:rPr>
          <w:sz w:val="20"/>
        </w:rPr>
        <w:t xml:space="preserve"> szerinti alkalmasság igazolása esetén jelen nyilatkozat mellékleteként csatoljuk továbbá azon szerződéses/előszerződésben vállalt kötelezettségvállalást tartalmazó okiratot is, amely alátámasztja, hogy </w:t>
      </w:r>
      <w:r w:rsidRPr="00BF7E0B">
        <w:rPr>
          <w:b/>
          <w:bCs/>
          <w:sz w:val="20"/>
        </w:rPr>
        <w:t>az Ajánlattevő szerződés teljesítéséhez szükséges alkalmasságának igazolásaként általam biztosított erőforrások Ajánlattevő rendelkezésére állnak majd a szerződés teljesítésének időtartama alatt.</w:t>
      </w:r>
    </w:p>
    <w:p w:rsidR="00BF7E0B" w:rsidRPr="00BF7E0B" w:rsidRDefault="00BF7E0B" w:rsidP="00BF7E0B">
      <w:pPr>
        <w:tabs>
          <w:tab w:val="center" w:pos="7088"/>
        </w:tabs>
        <w:rPr>
          <w:b/>
          <w:sz w:val="20"/>
        </w:rPr>
      </w:pPr>
    </w:p>
    <w:p w:rsidR="00BF7E0B" w:rsidRPr="00BF7E0B" w:rsidRDefault="00BF7E0B" w:rsidP="00BF7E0B">
      <w:pPr>
        <w:ind w:right="-2"/>
        <w:rPr>
          <w:sz w:val="20"/>
        </w:rPr>
      </w:pPr>
      <w:r w:rsidRPr="00BF7E0B">
        <w:rPr>
          <w:sz w:val="20"/>
        </w:rPr>
        <w:t>…</w:t>
      </w:r>
      <w:proofErr w:type="gramStart"/>
      <w:r w:rsidRPr="00BF7E0B">
        <w:rPr>
          <w:sz w:val="20"/>
        </w:rPr>
        <w:t>……………………….…….,</w:t>
      </w:r>
      <w:proofErr w:type="gramEnd"/>
      <w:r w:rsidRPr="00BF7E0B">
        <w:rPr>
          <w:sz w:val="20"/>
        </w:rPr>
        <w:t xml:space="preserve"> 2017. év……………….. hó …... nap</w:t>
      </w:r>
    </w:p>
    <w:p w:rsidR="00BF7E0B" w:rsidRPr="00BF7E0B" w:rsidRDefault="00BF7E0B" w:rsidP="00BF7E0B">
      <w:pPr>
        <w:ind w:right="-2"/>
        <w:rPr>
          <w:color w:val="000000"/>
          <w:sz w:val="20"/>
        </w:rPr>
      </w:pPr>
    </w:p>
    <w:p w:rsidR="00BF7E0B" w:rsidRPr="00BF7E0B" w:rsidRDefault="00BF7E0B" w:rsidP="00BF7E0B">
      <w:pPr>
        <w:ind w:right="-2"/>
        <w:rPr>
          <w:color w:val="000000"/>
          <w:sz w:val="20"/>
        </w:rPr>
      </w:pPr>
    </w:p>
    <w:p w:rsidR="00BF7E0B" w:rsidRPr="00BF7E0B" w:rsidRDefault="00BF7E0B" w:rsidP="00BF7E0B">
      <w:pPr>
        <w:tabs>
          <w:tab w:val="center" w:pos="6804"/>
        </w:tabs>
        <w:ind w:right="-2"/>
        <w:rPr>
          <w:color w:val="000000"/>
          <w:sz w:val="20"/>
        </w:rPr>
      </w:pPr>
      <w:r w:rsidRPr="00BF7E0B">
        <w:rPr>
          <w:color w:val="000000"/>
          <w:sz w:val="20"/>
        </w:rPr>
        <w:t>…………………………………</w:t>
      </w:r>
    </w:p>
    <w:p w:rsidR="00BF7E0B" w:rsidRPr="00BF7E0B" w:rsidRDefault="00BF7E0B" w:rsidP="00BF7E0B">
      <w:pPr>
        <w:tabs>
          <w:tab w:val="center" w:pos="6804"/>
        </w:tabs>
        <w:ind w:right="-2"/>
        <w:rPr>
          <w:color w:val="000000"/>
          <w:sz w:val="20"/>
        </w:rPr>
      </w:pPr>
      <w:r w:rsidRPr="00BF7E0B">
        <w:rPr>
          <w:color w:val="000000"/>
          <w:sz w:val="20"/>
        </w:rPr>
        <w:tab/>
      </w:r>
      <w:proofErr w:type="gramStart"/>
      <w:r w:rsidRPr="00BF7E0B">
        <w:rPr>
          <w:color w:val="000000"/>
          <w:sz w:val="20"/>
        </w:rPr>
        <w:t>cégszerű</w:t>
      </w:r>
      <w:proofErr w:type="gramEnd"/>
      <w:r w:rsidRPr="00BF7E0B">
        <w:rPr>
          <w:color w:val="000000"/>
          <w:sz w:val="20"/>
        </w:rPr>
        <w:t xml:space="preserve"> aláírás</w:t>
      </w:r>
    </w:p>
    <w:p w:rsidR="00BF7E0B" w:rsidRPr="00BF7E0B" w:rsidRDefault="00BF7E0B" w:rsidP="00BF7E0B">
      <w:pPr>
        <w:pStyle w:val="Listaszerbekezds"/>
        <w:pageBreakBefore/>
        <w:ind w:left="0"/>
        <w:jc w:val="center"/>
        <w:rPr>
          <w:b/>
          <w:szCs w:val="24"/>
        </w:rPr>
      </w:pPr>
      <w:r w:rsidRPr="00BF7E0B">
        <w:rPr>
          <w:b/>
          <w:szCs w:val="24"/>
        </w:rPr>
        <w:lastRenderedPageBreak/>
        <w:t>Adott esetben kitöltendő nyilatkozatok, felhasználható nyilatkozatminták</w:t>
      </w:r>
    </w:p>
    <w:p w:rsidR="00BF7E0B" w:rsidRPr="00026BDB" w:rsidRDefault="00BF7E0B" w:rsidP="00BF7E0B">
      <w:pPr>
        <w:rPr>
          <w:rFonts w:ascii="Calibri" w:hAnsi="Calibri"/>
          <w:b/>
        </w:rPr>
      </w:pPr>
    </w:p>
    <w:p w:rsidR="00BF7E0B" w:rsidRPr="00BF7E0B" w:rsidRDefault="00BF7E0B" w:rsidP="00BF7E0B">
      <w:pPr>
        <w:pStyle w:val="Listaszerbekezds"/>
        <w:pageBreakBefore/>
        <w:ind w:left="6663"/>
        <w:jc w:val="center"/>
        <w:rPr>
          <w:b/>
          <w:sz w:val="20"/>
        </w:rPr>
      </w:pPr>
      <w:r w:rsidRPr="00BF7E0B">
        <w:rPr>
          <w:b/>
          <w:sz w:val="20"/>
        </w:rPr>
        <w:lastRenderedPageBreak/>
        <w:t>9. számú melléklet</w:t>
      </w:r>
    </w:p>
    <w:p w:rsidR="00BF7E0B" w:rsidRPr="00BF7E0B" w:rsidRDefault="00BF7E0B" w:rsidP="00BF7E0B">
      <w:pPr>
        <w:pStyle w:val="Cmsor2"/>
        <w:numPr>
          <w:ilvl w:val="0"/>
          <w:numId w:val="0"/>
        </w:numPr>
        <w:rPr>
          <w:rFonts w:ascii="Times New Roman" w:hAnsi="Times New Roman"/>
          <w:i w:val="0"/>
          <w:sz w:val="20"/>
        </w:rPr>
      </w:pPr>
      <w:r w:rsidRPr="00BF7E0B">
        <w:rPr>
          <w:rFonts w:ascii="Times New Roman" w:hAnsi="Times New Roman"/>
          <w:i w:val="0"/>
          <w:sz w:val="20"/>
        </w:rPr>
        <w:t>Nyilatkozat felelős fordításról</w:t>
      </w:r>
      <w:r w:rsidRPr="00BF7E0B">
        <w:rPr>
          <w:rStyle w:val="Lbjegyzet-hivatkozs"/>
          <w:rFonts w:ascii="Times New Roman" w:hAnsi="Times New Roman"/>
          <w:i w:val="0"/>
          <w:sz w:val="20"/>
        </w:rPr>
        <w:footnoteReference w:id="8"/>
      </w:r>
    </w:p>
    <w:p w:rsidR="00BF7E0B" w:rsidRPr="00BF7E0B" w:rsidRDefault="00BF7E0B" w:rsidP="00BF7E0B">
      <w:pPr>
        <w:rPr>
          <w:sz w:val="20"/>
        </w:rPr>
      </w:pPr>
    </w:p>
    <w:p w:rsidR="00BF7E0B" w:rsidRPr="00BF7E0B" w:rsidRDefault="00BF7E0B" w:rsidP="00BF7E0B">
      <w:pPr>
        <w:pStyle w:val="Listaszerbekezds"/>
        <w:ind w:left="426"/>
        <w:rPr>
          <w:sz w:val="20"/>
        </w:rPr>
      </w:pPr>
    </w:p>
    <w:p w:rsidR="00BF7E0B" w:rsidRPr="00BF7E0B" w:rsidRDefault="00BF7E0B" w:rsidP="00BF7E0B">
      <w:pPr>
        <w:rPr>
          <w:sz w:val="20"/>
        </w:rPr>
      </w:pPr>
      <w:proofErr w:type="gramStart"/>
      <w:r w:rsidRPr="00BF7E0B">
        <w:rPr>
          <w:sz w:val="20"/>
        </w:rPr>
        <w:t>Alulírott ..</w:t>
      </w:r>
      <w:proofErr w:type="gramEnd"/>
      <w:r w:rsidRPr="00BF7E0B">
        <w:rPr>
          <w:sz w:val="20"/>
        </w:rPr>
        <w:t xml:space="preserve">..............................., mint a(z) ...................................................... </w:t>
      </w:r>
      <w:proofErr w:type="gramStart"/>
      <w:r w:rsidRPr="00BF7E0B">
        <w:rPr>
          <w:sz w:val="20"/>
        </w:rPr>
        <w:t>képviseletére</w:t>
      </w:r>
      <w:proofErr w:type="gramEnd"/>
      <w:r w:rsidRPr="00BF7E0B">
        <w:rPr>
          <w:sz w:val="20"/>
        </w:rPr>
        <w:t xml:space="preserve"> jogosult személy 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 tárgyú eljárásban nyilatkozom, hogy az ajánlatban becsatolt idegen nyelvű iratok felelős fordításának</w:t>
      </w:r>
      <w:r w:rsidRPr="00BF7E0B">
        <w:rPr>
          <w:rStyle w:val="Lbjegyzet-hivatkozs"/>
          <w:sz w:val="20"/>
        </w:rPr>
        <w:footnoteReference w:id="9"/>
      </w:r>
      <w:r w:rsidRPr="00BF7E0B">
        <w:rPr>
          <w:sz w:val="20"/>
        </w:rPr>
        <w:t xml:space="preserve"> tartalma a fordítás alapjául szolgáló dokumentum tartalmával teljes mértékben megegyezik.</w:t>
      </w:r>
    </w:p>
    <w:p w:rsidR="00BF7E0B" w:rsidRPr="00BF7E0B" w:rsidRDefault="00BF7E0B" w:rsidP="00BF7E0B">
      <w:pPr>
        <w:rPr>
          <w:sz w:val="20"/>
        </w:rPr>
      </w:pPr>
    </w:p>
    <w:p w:rsidR="00BF7E0B" w:rsidRPr="00BF7E0B" w:rsidRDefault="00BF7E0B" w:rsidP="00BF7E0B">
      <w:pPr>
        <w:tabs>
          <w:tab w:val="left" w:leader="dot" w:pos="2880"/>
          <w:tab w:val="left" w:leader="dot" w:pos="6840"/>
        </w:tabs>
        <w:ind w:left="1071"/>
        <w:rPr>
          <w:sz w:val="20"/>
        </w:rPr>
      </w:pPr>
    </w:p>
    <w:p w:rsidR="00BF7E0B" w:rsidRPr="00BF7E0B" w:rsidRDefault="00BF7E0B" w:rsidP="00BF7E0B">
      <w:pPr>
        <w:ind w:right="-2"/>
        <w:rPr>
          <w:sz w:val="20"/>
        </w:rPr>
      </w:pPr>
      <w:r w:rsidRPr="00BF7E0B">
        <w:rPr>
          <w:sz w:val="20"/>
        </w:rPr>
        <w:t>…</w:t>
      </w:r>
      <w:proofErr w:type="gramStart"/>
      <w:r w:rsidRPr="00BF7E0B">
        <w:rPr>
          <w:sz w:val="20"/>
        </w:rPr>
        <w:t>……………………….…….,</w:t>
      </w:r>
      <w:proofErr w:type="gramEnd"/>
      <w:r w:rsidRPr="00BF7E0B">
        <w:rPr>
          <w:sz w:val="20"/>
        </w:rPr>
        <w:t>2017. év……………….. hó …... nap</w:t>
      </w:r>
    </w:p>
    <w:p w:rsidR="00BF7E0B" w:rsidRPr="00BF7E0B" w:rsidRDefault="00BF7E0B" w:rsidP="00BF7E0B">
      <w:pPr>
        <w:ind w:right="-2"/>
        <w:rPr>
          <w:color w:val="000000"/>
          <w:sz w:val="20"/>
        </w:rPr>
      </w:pPr>
    </w:p>
    <w:p w:rsidR="00BF7E0B" w:rsidRPr="00BF7E0B" w:rsidRDefault="00BF7E0B" w:rsidP="00BF7E0B">
      <w:pPr>
        <w:tabs>
          <w:tab w:val="center" w:pos="6804"/>
        </w:tabs>
        <w:ind w:right="-2"/>
        <w:rPr>
          <w:color w:val="000000"/>
          <w:sz w:val="20"/>
        </w:rPr>
      </w:pPr>
      <w:r w:rsidRPr="00BF7E0B">
        <w:rPr>
          <w:color w:val="000000"/>
          <w:sz w:val="20"/>
        </w:rPr>
        <w:tab/>
        <w:t>…………………………………</w:t>
      </w:r>
    </w:p>
    <w:p w:rsidR="00BF7E0B" w:rsidRPr="00BF7E0B" w:rsidRDefault="00BF7E0B" w:rsidP="00BF7E0B">
      <w:pPr>
        <w:tabs>
          <w:tab w:val="center" w:pos="6804"/>
        </w:tabs>
        <w:ind w:right="-2"/>
        <w:rPr>
          <w:color w:val="000000"/>
          <w:sz w:val="20"/>
        </w:rPr>
      </w:pPr>
      <w:r w:rsidRPr="00BF7E0B">
        <w:rPr>
          <w:color w:val="000000"/>
          <w:sz w:val="20"/>
        </w:rPr>
        <w:tab/>
      </w:r>
      <w:proofErr w:type="gramStart"/>
      <w:r w:rsidRPr="00BF7E0B">
        <w:rPr>
          <w:color w:val="000000"/>
          <w:sz w:val="20"/>
        </w:rPr>
        <w:t>cégszerű</w:t>
      </w:r>
      <w:proofErr w:type="gramEnd"/>
      <w:r w:rsidRPr="00BF7E0B">
        <w:rPr>
          <w:color w:val="000000"/>
          <w:sz w:val="20"/>
        </w:rPr>
        <w:t xml:space="preserve"> aláírás</w:t>
      </w:r>
    </w:p>
    <w:p w:rsidR="00BF7E0B" w:rsidRPr="00026BDB" w:rsidRDefault="00BF7E0B" w:rsidP="00BF7E0B">
      <w:pPr>
        <w:rPr>
          <w:rFonts w:ascii="Calibri" w:hAnsi="Calibri"/>
          <w:szCs w:val="24"/>
        </w:rPr>
      </w:pPr>
    </w:p>
    <w:p w:rsidR="00BF7E0B" w:rsidRPr="00026BDB" w:rsidRDefault="00BF7E0B" w:rsidP="00BF7E0B">
      <w:pPr>
        <w:spacing w:after="160" w:line="259" w:lineRule="auto"/>
        <w:rPr>
          <w:rFonts w:ascii="Calibri" w:hAnsi="Calibri"/>
          <w:szCs w:val="24"/>
        </w:rPr>
      </w:pPr>
    </w:p>
    <w:p w:rsidR="00BF7E0B" w:rsidRPr="00BF7E0B" w:rsidRDefault="00BF7E0B" w:rsidP="00BF7E0B">
      <w:pPr>
        <w:pageBreakBefore/>
        <w:ind w:left="1440"/>
        <w:jc w:val="right"/>
        <w:rPr>
          <w:b/>
          <w:sz w:val="20"/>
        </w:rPr>
      </w:pPr>
      <w:r w:rsidRPr="00BF7E0B">
        <w:rPr>
          <w:b/>
          <w:sz w:val="20"/>
        </w:rPr>
        <w:lastRenderedPageBreak/>
        <w:t>10. sz. melléklet</w:t>
      </w:r>
    </w:p>
    <w:p w:rsidR="00BF7E0B" w:rsidRPr="00BF7E0B" w:rsidRDefault="00BF7E0B" w:rsidP="00BF7E0B">
      <w:pPr>
        <w:jc w:val="center"/>
        <w:rPr>
          <w:b/>
          <w:bCs/>
          <w:sz w:val="20"/>
        </w:rPr>
      </w:pPr>
    </w:p>
    <w:p w:rsidR="00BF7E0B" w:rsidRPr="00BF7E0B" w:rsidRDefault="00BF7E0B" w:rsidP="00BF7E0B">
      <w:pPr>
        <w:jc w:val="center"/>
        <w:rPr>
          <w:b/>
          <w:bCs/>
          <w:sz w:val="20"/>
          <w:vertAlign w:val="superscript"/>
        </w:rPr>
      </w:pPr>
      <w:r w:rsidRPr="00BF7E0B">
        <w:rPr>
          <w:b/>
          <w:bCs/>
          <w:sz w:val="20"/>
        </w:rPr>
        <w:t>NYILATKOZAT ÜZLETI TITOKRÓL</w:t>
      </w:r>
      <w:r w:rsidRPr="00BF7E0B">
        <w:rPr>
          <w:rStyle w:val="Lbjegyzet-hivatkozs"/>
          <w:sz w:val="20"/>
        </w:rPr>
        <w:footnoteReference w:id="10"/>
      </w:r>
    </w:p>
    <w:p w:rsidR="00BF7E0B" w:rsidRPr="00BF7E0B" w:rsidRDefault="00BF7E0B" w:rsidP="00BF7E0B">
      <w:pPr>
        <w:jc w:val="center"/>
        <w:rPr>
          <w:b/>
          <w:bCs/>
          <w:sz w:val="20"/>
        </w:rPr>
      </w:pPr>
    </w:p>
    <w:p w:rsidR="00BF7E0B" w:rsidRPr="00BF7E0B" w:rsidRDefault="00BF7E0B" w:rsidP="00BF7E0B">
      <w:pPr>
        <w:rPr>
          <w:sz w:val="20"/>
          <w:vertAlign w:val="superscript"/>
        </w:rPr>
      </w:pPr>
      <w:proofErr w:type="gramStart"/>
      <w:r w:rsidRPr="00BF7E0B">
        <w:rPr>
          <w:sz w:val="20"/>
        </w:rPr>
        <w:t>Alulírott ..</w:t>
      </w:r>
      <w:proofErr w:type="gramEnd"/>
      <w:r w:rsidRPr="00BF7E0B">
        <w:rPr>
          <w:sz w:val="20"/>
        </w:rPr>
        <w:t xml:space="preserve">..............................., mint a(z) ...................................................... </w:t>
      </w:r>
      <w:proofErr w:type="gramStart"/>
      <w:r w:rsidRPr="00BF7E0B">
        <w:rPr>
          <w:sz w:val="20"/>
        </w:rPr>
        <w:t>képviseletére</w:t>
      </w:r>
      <w:proofErr w:type="gramEnd"/>
      <w:r w:rsidRPr="00BF7E0B">
        <w:rPr>
          <w:sz w:val="20"/>
        </w:rPr>
        <w:t xml:space="preserve"> jogosult személy 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 tárgyú eljárásban felelősségem tudatában nyilatkozom, hogy az ajánlat üzleti titkot tartalmaz. </w:t>
      </w:r>
    </w:p>
    <w:p w:rsidR="00BF7E0B" w:rsidRPr="00BF7E0B" w:rsidRDefault="00BF7E0B" w:rsidP="00BF7E0B">
      <w:pPr>
        <w:rPr>
          <w:sz w:val="20"/>
        </w:rPr>
      </w:pPr>
    </w:p>
    <w:p w:rsidR="00BF7E0B" w:rsidRPr="00BF7E0B" w:rsidRDefault="00BF7E0B" w:rsidP="00BF7E0B">
      <w:pPr>
        <w:rPr>
          <w:sz w:val="20"/>
        </w:rPr>
      </w:pPr>
      <w:r w:rsidRPr="00BF7E0B">
        <w:rPr>
          <w:sz w:val="20"/>
        </w:rPr>
        <w:t>Az ajánlat alábbiakban megjelölt részei üzleti titoknak minősülnek, ezért azok nyilvánosságra hozatalát megtiltom:</w:t>
      </w:r>
    </w:p>
    <w:p w:rsidR="00BF7E0B" w:rsidRPr="00BF7E0B" w:rsidRDefault="00BF7E0B" w:rsidP="00BF7E0B">
      <w:pPr>
        <w:pStyle w:val="Listaszerbekezds"/>
        <w:numPr>
          <w:ilvl w:val="0"/>
          <w:numId w:val="20"/>
        </w:numPr>
        <w:rPr>
          <w:sz w:val="20"/>
        </w:rPr>
      </w:pPr>
    </w:p>
    <w:p w:rsidR="00BF7E0B" w:rsidRPr="00BF7E0B" w:rsidRDefault="00BF7E0B" w:rsidP="00BF7E0B">
      <w:pPr>
        <w:rPr>
          <w:sz w:val="20"/>
        </w:rPr>
      </w:pPr>
    </w:p>
    <w:p w:rsidR="00BF7E0B" w:rsidRPr="00BF7E0B" w:rsidRDefault="00BF7E0B" w:rsidP="00BF7E0B">
      <w:pPr>
        <w:rPr>
          <w:sz w:val="20"/>
        </w:rPr>
      </w:pPr>
      <w:r w:rsidRPr="00BF7E0B">
        <w:rPr>
          <w:sz w:val="20"/>
        </w:rPr>
        <w:t xml:space="preserve">Az üzleti titkot tartalmazó iratokat ajánlatunkban elkülönített módon csatoljuk. Az üzleti titkot tartalmazó dokumentumok üzleti titokká történő minősítésének indokai az </w:t>
      </w:r>
      <w:proofErr w:type="gramStart"/>
      <w:r w:rsidRPr="00BF7E0B">
        <w:rPr>
          <w:sz w:val="20"/>
        </w:rPr>
        <w:t>alábbiak</w:t>
      </w:r>
      <w:r w:rsidRPr="00BF7E0B">
        <w:rPr>
          <w:rStyle w:val="Lbjegyzet-hivatkozs"/>
          <w:sz w:val="20"/>
        </w:rPr>
        <w:footnoteReference w:id="11"/>
      </w:r>
      <w:r w:rsidRPr="00BF7E0B">
        <w:rPr>
          <w:sz w:val="20"/>
        </w:rPr>
        <w:t>:</w:t>
      </w:r>
      <w:proofErr w:type="gramEnd"/>
    </w:p>
    <w:p w:rsidR="00BF7E0B" w:rsidRPr="00BF7E0B" w:rsidRDefault="00BF7E0B" w:rsidP="00BF7E0B">
      <w:pPr>
        <w:rPr>
          <w:sz w:val="20"/>
        </w:rPr>
      </w:pPr>
      <w:r w:rsidRPr="00BF7E0B">
        <w:rPr>
          <w:sz w:val="20"/>
        </w:rPr>
        <w:t>……………………………………………………………………………………………………………………………………………………………………………………………………………………………………………………………………………………………………..</w:t>
      </w:r>
    </w:p>
    <w:p w:rsidR="00BF7E0B" w:rsidRPr="00BF7E0B" w:rsidRDefault="00BF7E0B" w:rsidP="00BF7E0B">
      <w:pPr>
        <w:rPr>
          <w:sz w:val="20"/>
        </w:rPr>
      </w:pPr>
    </w:p>
    <w:p w:rsidR="00BF7E0B" w:rsidRPr="00BF7E0B" w:rsidRDefault="00BF7E0B" w:rsidP="00BF7E0B">
      <w:pPr>
        <w:rPr>
          <w:sz w:val="20"/>
        </w:rPr>
      </w:pPr>
      <w:r w:rsidRPr="00BF7E0B">
        <w:rPr>
          <w:sz w:val="20"/>
        </w:rPr>
        <w:t>Kelt</w:t>
      </w:r>
      <w:proofErr w:type="gramStart"/>
      <w:r w:rsidRPr="00BF7E0B">
        <w:rPr>
          <w:sz w:val="20"/>
        </w:rPr>
        <w:t>: …</w:t>
      </w:r>
      <w:proofErr w:type="gramEnd"/>
      <w:r w:rsidRPr="00BF7E0B">
        <w:rPr>
          <w:sz w:val="20"/>
        </w:rPr>
        <w:t>……………, 2017. ……………. hó …… nap</w:t>
      </w:r>
    </w:p>
    <w:p w:rsidR="00BF7E0B" w:rsidRPr="00BF7E0B" w:rsidRDefault="00BF7E0B" w:rsidP="00BF7E0B">
      <w:pPr>
        <w:tabs>
          <w:tab w:val="left" w:pos="851"/>
          <w:tab w:val="right" w:pos="8222"/>
        </w:tabs>
        <w:rPr>
          <w:sz w:val="20"/>
        </w:rPr>
      </w:pPr>
    </w:p>
    <w:p w:rsidR="00BF7E0B" w:rsidRPr="00BF7E0B" w:rsidRDefault="00BF7E0B" w:rsidP="00BF7E0B">
      <w:pPr>
        <w:rPr>
          <w:sz w:val="20"/>
        </w:rPr>
      </w:pPr>
    </w:p>
    <w:p w:rsidR="00BF7E0B" w:rsidRPr="00BF7E0B" w:rsidRDefault="00BF7E0B" w:rsidP="00BF7E0B">
      <w:pPr>
        <w:rPr>
          <w:sz w:val="20"/>
        </w:rPr>
      </w:pPr>
    </w:p>
    <w:p w:rsidR="00BF7E0B" w:rsidRPr="00BF7E0B" w:rsidRDefault="00BF7E0B" w:rsidP="00BF7E0B">
      <w:pPr>
        <w:ind w:left="4536"/>
        <w:jc w:val="center"/>
        <w:rPr>
          <w:sz w:val="20"/>
        </w:rPr>
      </w:pPr>
      <w:r w:rsidRPr="00BF7E0B">
        <w:rPr>
          <w:sz w:val="20"/>
        </w:rPr>
        <w:t>……………………………..</w:t>
      </w:r>
    </w:p>
    <w:p w:rsidR="00BF7E0B" w:rsidRPr="00BF7E0B" w:rsidRDefault="00BF7E0B" w:rsidP="00BF7E0B">
      <w:pPr>
        <w:ind w:left="4536"/>
        <w:jc w:val="center"/>
        <w:rPr>
          <w:sz w:val="20"/>
        </w:rPr>
      </w:pPr>
      <w:proofErr w:type="gramStart"/>
      <w:r w:rsidRPr="00BF7E0B">
        <w:rPr>
          <w:sz w:val="20"/>
        </w:rPr>
        <w:t>cégszerű</w:t>
      </w:r>
      <w:proofErr w:type="gramEnd"/>
      <w:r w:rsidRPr="00BF7E0B">
        <w:rPr>
          <w:sz w:val="20"/>
        </w:rPr>
        <w:t xml:space="preserve"> aláírás</w:t>
      </w:r>
    </w:p>
    <w:p w:rsidR="00BF7E0B" w:rsidRPr="00026BDB" w:rsidRDefault="00BF7E0B" w:rsidP="00BF7E0B">
      <w:pPr>
        <w:rPr>
          <w:rFonts w:ascii="Calibri" w:hAnsi="Calibri"/>
          <w:szCs w:val="24"/>
        </w:rPr>
      </w:pPr>
    </w:p>
    <w:p w:rsidR="00BF7E0B" w:rsidRPr="00026BDB" w:rsidDel="007E2B35" w:rsidRDefault="00BF7E0B" w:rsidP="00BF7E0B">
      <w:pPr>
        <w:pStyle w:val="Alcm"/>
        <w:jc w:val="right"/>
        <w:rPr>
          <w:rFonts w:ascii="Calibri" w:hAnsi="Calibri"/>
        </w:rPr>
      </w:pPr>
      <w:r w:rsidRPr="00026BDB">
        <w:rPr>
          <w:rFonts w:ascii="Calibri" w:hAnsi="Calibri"/>
          <w:b w:val="0"/>
          <w:sz w:val="28"/>
          <w:szCs w:val="28"/>
        </w:rPr>
        <w:br w:type="page"/>
      </w:r>
    </w:p>
    <w:p w:rsidR="00BF7E0B" w:rsidRPr="00BF7E0B" w:rsidRDefault="00BF7E0B" w:rsidP="00BF7E0B">
      <w:pPr>
        <w:pStyle w:val="Alcm"/>
        <w:jc w:val="right"/>
        <w:rPr>
          <w:sz w:val="20"/>
        </w:rPr>
      </w:pPr>
      <w:r w:rsidRPr="00BF7E0B">
        <w:rPr>
          <w:sz w:val="20"/>
        </w:rPr>
        <w:lastRenderedPageBreak/>
        <w:t xml:space="preserve">12. sz. melléklet </w:t>
      </w:r>
    </w:p>
    <w:p w:rsidR="00BF7E0B" w:rsidRPr="00BF7E0B" w:rsidRDefault="00BF7E0B" w:rsidP="00BF7E0B">
      <w:pPr>
        <w:jc w:val="center"/>
        <w:rPr>
          <w:sz w:val="20"/>
        </w:rPr>
      </w:pPr>
      <w:r w:rsidRPr="00CE2BBE">
        <w:rPr>
          <w:b/>
          <w:sz w:val="20"/>
        </w:rPr>
        <w:t>MEGHATALMAZÁS</w:t>
      </w:r>
      <w:r w:rsidRPr="00BF7E0B">
        <w:rPr>
          <w:sz w:val="20"/>
        </w:rPr>
        <w:t xml:space="preserve"> (minta)</w:t>
      </w:r>
    </w:p>
    <w:p w:rsidR="00BF7E0B" w:rsidRPr="00BF7E0B" w:rsidRDefault="00BF7E0B" w:rsidP="00BF7E0B">
      <w:pPr>
        <w:rPr>
          <w:sz w:val="20"/>
        </w:rPr>
      </w:pPr>
    </w:p>
    <w:p w:rsidR="00BF7E0B" w:rsidRPr="00BF7E0B" w:rsidRDefault="00BF7E0B" w:rsidP="00BF7E0B">
      <w:pPr>
        <w:rPr>
          <w:sz w:val="20"/>
        </w:rPr>
      </w:pPr>
    </w:p>
    <w:p w:rsidR="00BF7E0B" w:rsidRPr="00BF7E0B" w:rsidRDefault="00BF7E0B" w:rsidP="00BF7E0B">
      <w:pPr>
        <w:rPr>
          <w:sz w:val="20"/>
        </w:rPr>
      </w:pPr>
      <w:proofErr w:type="gramStart"/>
      <w:r w:rsidRPr="00BF7E0B">
        <w:rPr>
          <w:sz w:val="20"/>
        </w:rPr>
        <w:t>Alulírott …………………………………, mint a(z) ……………………………………………… (székhely: ………………………………………………) Ajánlattevő/közös Ajánlattevő/alkalmasság igazolásában részt vevő alvállalkozó/alkalmasság igazolásában részt vevő szervezet cégjegyzésre jogosult képviselője ezennel meghatalmazom ……………………………… (</w:t>
      </w:r>
      <w:proofErr w:type="spellStart"/>
      <w:r w:rsidRPr="00BF7E0B">
        <w:rPr>
          <w:sz w:val="20"/>
        </w:rPr>
        <w:t>szig.sz</w:t>
      </w:r>
      <w:proofErr w:type="spellEnd"/>
      <w:r w:rsidRPr="00BF7E0B">
        <w:rPr>
          <w:sz w:val="20"/>
        </w:rPr>
        <w:t xml:space="preserve">.: …; szül.: …; an.: …; lakcím: …), hogy a Csornai Margit Kórház által 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 tárgyban kiírt közbeszerzési eljárásban eljárva az ajánlatunkat/az ajánlattételhez kapcsolódó alábbi iratokat,</w:t>
      </w:r>
      <w:proofErr w:type="gramEnd"/>
      <w:r w:rsidRPr="00BF7E0B">
        <w:rPr>
          <w:sz w:val="20"/>
        </w:rPr>
        <w:t xml:space="preserve"> </w:t>
      </w:r>
      <w:proofErr w:type="gramStart"/>
      <w:r w:rsidRPr="00BF7E0B">
        <w:rPr>
          <w:sz w:val="20"/>
        </w:rPr>
        <w:t>nyilatkozatokat</w:t>
      </w:r>
      <w:proofErr w:type="gramEnd"/>
      <w:r w:rsidRPr="00BF7E0B">
        <w:rPr>
          <w:sz w:val="20"/>
        </w:rPr>
        <w:t>: …………………………………….. aláírásával lássa el.</w:t>
      </w:r>
    </w:p>
    <w:p w:rsidR="00BF7E0B" w:rsidRPr="00BF7E0B" w:rsidRDefault="00BF7E0B" w:rsidP="00BF7E0B">
      <w:pPr>
        <w:rPr>
          <w:sz w:val="20"/>
        </w:rPr>
      </w:pPr>
    </w:p>
    <w:p w:rsidR="00BF7E0B" w:rsidRPr="00BF7E0B" w:rsidRDefault="00BF7E0B" w:rsidP="00BF7E0B">
      <w:pPr>
        <w:rPr>
          <w:sz w:val="20"/>
        </w:rPr>
      </w:pPr>
      <w:r w:rsidRPr="00BF7E0B">
        <w:rPr>
          <w:sz w:val="20"/>
        </w:rPr>
        <w:t>Keltezés</w:t>
      </w:r>
    </w:p>
    <w:p w:rsidR="00BF7E0B" w:rsidRPr="00BF7E0B" w:rsidRDefault="00BF7E0B" w:rsidP="00BF7E0B">
      <w:pPr>
        <w:rPr>
          <w:sz w:val="20"/>
        </w:rPr>
      </w:pPr>
    </w:p>
    <w:p w:rsidR="00BF7E0B" w:rsidRPr="00BF7E0B" w:rsidRDefault="00BF7E0B" w:rsidP="00BF7E0B">
      <w:pPr>
        <w:rPr>
          <w:sz w:val="20"/>
        </w:rPr>
      </w:pPr>
      <w:r w:rsidRPr="00BF7E0B">
        <w:rPr>
          <w:sz w:val="20"/>
        </w:rPr>
        <w:t>………………………………………</w:t>
      </w:r>
      <w:r w:rsidRPr="00BF7E0B">
        <w:rPr>
          <w:sz w:val="20"/>
        </w:rPr>
        <w:tab/>
      </w:r>
      <w:r w:rsidRPr="00BF7E0B">
        <w:rPr>
          <w:sz w:val="20"/>
        </w:rPr>
        <w:tab/>
        <w:t>……………………………………………</w:t>
      </w:r>
    </w:p>
    <w:p w:rsidR="00BF7E0B" w:rsidRPr="00BF7E0B" w:rsidRDefault="00BF7E0B" w:rsidP="00BF7E0B">
      <w:pPr>
        <w:rPr>
          <w:sz w:val="20"/>
        </w:rPr>
      </w:pPr>
      <w:r w:rsidRPr="00BF7E0B">
        <w:rPr>
          <w:sz w:val="20"/>
        </w:rPr>
        <w:t>……………………., Meghatalmazó</w:t>
      </w:r>
      <w:r w:rsidRPr="00BF7E0B">
        <w:rPr>
          <w:sz w:val="20"/>
        </w:rPr>
        <w:tab/>
      </w:r>
      <w:r w:rsidRPr="00BF7E0B">
        <w:rPr>
          <w:sz w:val="20"/>
        </w:rPr>
        <w:tab/>
      </w:r>
      <w:r w:rsidRPr="00BF7E0B">
        <w:rPr>
          <w:sz w:val="20"/>
        </w:rPr>
        <w:tab/>
        <w:t>…</w:t>
      </w:r>
      <w:proofErr w:type="gramStart"/>
      <w:r w:rsidRPr="00BF7E0B">
        <w:rPr>
          <w:sz w:val="20"/>
        </w:rPr>
        <w:t>……………………...,</w:t>
      </w:r>
      <w:proofErr w:type="gramEnd"/>
      <w:r w:rsidRPr="00BF7E0B">
        <w:rPr>
          <w:sz w:val="20"/>
        </w:rPr>
        <w:t xml:space="preserve"> Meghatalmazott</w:t>
      </w:r>
    </w:p>
    <w:p w:rsidR="00BF7E0B" w:rsidRPr="00BF7E0B" w:rsidRDefault="00BF7E0B" w:rsidP="00BF7E0B">
      <w:pPr>
        <w:rPr>
          <w:sz w:val="20"/>
        </w:rPr>
      </w:pPr>
    </w:p>
    <w:p w:rsidR="00BF7E0B" w:rsidRPr="00BF7E0B" w:rsidRDefault="00BF7E0B" w:rsidP="00BF7E0B">
      <w:pPr>
        <w:rPr>
          <w:sz w:val="20"/>
        </w:rPr>
      </w:pPr>
    </w:p>
    <w:p w:rsidR="00BF7E0B" w:rsidRPr="00BF7E0B" w:rsidRDefault="00BF7E0B" w:rsidP="00BF7E0B">
      <w:pPr>
        <w:rPr>
          <w:sz w:val="20"/>
        </w:rPr>
      </w:pPr>
      <w:r w:rsidRPr="00BF7E0B">
        <w:rPr>
          <w:sz w:val="20"/>
        </w:rPr>
        <w:t>Tanúk:</w:t>
      </w:r>
    </w:p>
    <w:p w:rsidR="00BF7E0B" w:rsidRPr="00BF7E0B" w:rsidRDefault="00BF7E0B" w:rsidP="00BF7E0B">
      <w:pPr>
        <w:rPr>
          <w:sz w:val="20"/>
        </w:rPr>
      </w:pPr>
    </w:p>
    <w:p w:rsidR="00BF7E0B" w:rsidRPr="00BF7E0B" w:rsidRDefault="00BF7E0B" w:rsidP="00BF7E0B">
      <w:pPr>
        <w:rPr>
          <w:sz w:val="20"/>
        </w:rPr>
      </w:pPr>
      <w:r w:rsidRPr="00BF7E0B">
        <w:rPr>
          <w:sz w:val="20"/>
        </w:rPr>
        <w:t>……………………………………....</w:t>
      </w:r>
      <w:r w:rsidRPr="00BF7E0B">
        <w:rPr>
          <w:sz w:val="20"/>
        </w:rPr>
        <w:tab/>
      </w:r>
      <w:r w:rsidRPr="00BF7E0B">
        <w:rPr>
          <w:sz w:val="20"/>
        </w:rPr>
        <w:tab/>
        <w:t>……………………………………………</w:t>
      </w:r>
    </w:p>
    <w:p w:rsidR="00BF7E0B" w:rsidRPr="00BF7E0B" w:rsidRDefault="00BF7E0B" w:rsidP="00BF7E0B">
      <w:pPr>
        <w:rPr>
          <w:sz w:val="20"/>
        </w:rPr>
      </w:pPr>
      <w:r w:rsidRPr="00BF7E0B">
        <w:rPr>
          <w:sz w:val="20"/>
        </w:rPr>
        <w:t>Név:</w:t>
      </w:r>
      <w:r w:rsidRPr="00BF7E0B">
        <w:rPr>
          <w:sz w:val="20"/>
        </w:rPr>
        <w:tab/>
      </w:r>
      <w:r w:rsidRPr="00BF7E0B">
        <w:rPr>
          <w:sz w:val="20"/>
        </w:rPr>
        <w:tab/>
      </w:r>
      <w:r w:rsidRPr="00BF7E0B">
        <w:rPr>
          <w:sz w:val="20"/>
        </w:rPr>
        <w:tab/>
      </w:r>
      <w:r w:rsidRPr="00BF7E0B">
        <w:rPr>
          <w:sz w:val="20"/>
        </w:rPr>
        <w:tab/>
      </w:r>
      <w:r w:rsidRPr="00BF7E0B">
        <w:rPr>
          <w:sz w:val="20"/>
        </w:rPr>
        <w:tab/>
      </w:r>
      <w:r w:rsidRPr="00BF7E0B">
        <w:rPr>
          <w:sz w:val="20"/>
        </w:rPr>
        <w:tab/>
      </w:r>
      <w:r w:rsidRPr="00BF7E0B">
        <w:rPr>
          <w:sz w:val="20"/>
        </w:rPr>
        <w:tab/>
        <w:t>Név:</w:t>
      </w:r>
    </w:p>
    <w:p w:rsidR="00BF7E0B" w:rsidRPr="00BF7E0B" w:rsidRDefault="00BF7E0B" w:rsidP="00BF7E0B">
      <w:pPr>
        <w:rPr>
          <w:sz w:val="20"/>
        </w:rPr>
      </w:pPr>
      <w:r w:rsidRPr="00BF7E0B">
        <w:rPr>
          <w:sz w:val="20"/>
        </w:rPr>
        <w:t>Cím:</w:t>
      </w:r>
      <w:r w:rsidRPr="00BF7E0B">
        <w:rPr>
          <w:sz w:val="20"/>
        </w:rPr>
        <w:tab/>
      </w:r>
      <w:r w:rsidRPr="00BF7E0B">
        <w:rPr>
          <w:sz w:val="20"/>
        </w:rPr>
        <w:tab/>
      </w:r>
      <w:r w:rsidRPr="00BF7E0B">
        <w:rPr>
          <w:sz w:val="20"/>
        </w:rPr>
        <w:tab/>
      </w:r>
      <w:r w:rsidRPr="00BF7E0B">
        <w:rPr>
          <w:sz w:val="20"/>
        </w:rPr>
        <w:tab/>
      </w:r>
      <w:r w:rsidRPr="00BF7E0B">
        <w:rPr>
          <w:sz w:val="20"/>
        </w:rPr>
        <w:tab/>
      </w:r>
      <w:r w:rsidRPr="00BF7E0B">
        <w:rPr>
          <w:sz w:val="20"/>
        </w:rPr>
        <w:tab/>
      </w:r>
      <w:r w:rsidRPr="00BF7E0B">
        <w:rPr>
          <w:sz w:val="20"/>
        </w:rPr>
        <w:tab/>
        <w:t>Cím:</w:t>
      </w:r>
    </w:p>
    <w:p w:rsidR="00BF7E0B" w:rsidRPr="00BF7E0B" w:rsidRDefault="00BF7E0B" w:rsidP="00BF7E0B">
      <w:pPr>
        <w:rPr>
          <w:sz w:val="20"/>
        </w:rPr>
      </w:pPr>
      <w:r w:rsidRPr="00BF7E0B">
        <w:rPr>
          <w:sz w:val="20"/>
        </w:rPr>
        <w:t xml:space="preserve">Szem </w:t>
      </w:r>
      <w:proofErr w:type="spellStart"/>
      <w:r w:rsidRPr="00BF7E0B">
        <w:rPr>
          <w:sz w:val="20"/>
        </w:rPr>
        <w:t>ig</w:t>
      </w:r>
      <w:proofErr w:type="spellEnd"/>
      <w:r w:rsidRPr="00BF7E0B">
        <w:rPr>
          <w:sz w:val="20"/>
        </w:rPr>
        <w:t>, sz.</w:t>
      </w:r>
      <w:r w:rsidRPr="00BF7E0B">
        <w:rPr>
          <w:sz w:val="20"/>
        </w:rPr>
        <w:tab/>
      </w:r>
      <w:r w:rsidRPr="00BF7E0B">
        <w:rPr>
          <w:sz w:val="20"/>
        </w:rPr>
        <w:tab/>
      </w:r>
      <w:r w:rsidRPr="00BF7E0B">
        <w:rPr>
          <w:sz w:val="20"/>
        </w:rPr>
        <w:tab/>
      </w:r>
      <w:r w:rsidRPr="00BF7E0B">
        <w:rPr>
          <w:sz w:val="20"/>
        </w:rPr>
        <w:tab/>
      </w:r>
      <w:r w:rsidRPr="00BF7E0B">
        <w:rPr>
          <w:sz w:val="20"/>
        </w:rPr>
        <w:tab/>
      </w:r>
      <w:r w:rsidRPr="00BF7E0B">
        <w:rPr>
          <w:sz w:val="20"/>
        </w:rPr>
        <w:tab/>
        <w:t xml:space="preserve">Szem. </w:t>
      </w:r>
      <w:proofErr w:type="spellStart"/>
      <w:r w:rsidRPr="00BF7E0B">
        <w:rPr>
          <w:sz w:val="20"/>
        </w:rPr>
        <w:t>ig.sz</w:t>
      </w:r>
      <w:proofErr w:type="spellEnd"/>
      <w:r w:rsidRPr="00BF7E0B">
        <w:rPr>
          <w:sz w:val="20"/>
        </w:rPr>
        <w:t>.</w:t>
      </w:r>
    </w:p>
    <w:p w:rsidR="00BF7E0B" w:rsidRPr="00BF7E0B" w:rsidRDefault="00BF7E0B" w:rsidP="00BF7E0B">
      <w:pPr>
        <w:rPr>
          <w:sz w:val="20"/>
        </w:rPr>
      </w:pPr>
    </w:p>
    <w:p w:rsidR="00BF7E0B" w:rsidRPr="00BF7E0B" w:rsidRDefault="00BF7E0B" w:rsidP="00BF7E0B">
      <w:pPr>
        <w:pStyle w:val="Alcm"/>
        <w:jc w:val="right"/>
        <w:rPr>
          <w:sz w:val="20"/>
        </w:rPr>
      </w:pPr>
      <w:r w:rsidRPr="00BF7E0B">
        <w:rPr>
          <w:sz w:val="20"/>
        </w:rPr>
        <w:br w:type="page"/>
      </w:r>
      <w:bookmarkStart w:id="46" w:name="_Toc231892868"/>
      <w:bookmarkStart w:id="47" w:name="_Toc261613376"/>
      <w:bookmarkStart w:id="48" w:name="_Toc313092917"/>
      <w:r w:rsidRPr="00BF7E0B">
        <w:rPr>
          <w:sz w:val="20"/>
        </w:rPr>
        <w:lastRenderedPageBreak/>
        <w:t xml:space="preserve">13. sz. melléklet </w:t>
      </w:r>
    </w:p>
    <w:p w:rsidR="00BF7E0B" w:rsidRPr="00BF7E0B" w:rsidRDefault="00BF7E0B" w:rsidP="00BF7E0B">
      <w:pPr>
        <w:pStyle w:val="Cmsor2"/>
        <w:numPr>
          <w:ilvl w:val="0"/>
          <w:numId w:val="0"/>
        </w:numPr>
        <w:ind w:right="29"/>
        <w:rPr>
          <w:rFonts w:ascii="Times New Roman" w:hAnsi="Times New Roman"/>
          <w:sz w:val="20"/>
        </w:rPr>
      </w:pPr>
      <w:r w:rsidRPr="00CE2BBE">
        <w:rPr>
          <w:rFonts w:ascii="Times New Roman" w:hAnsi="Times New Roman"/>
          <w:sz w:val="20"/>
        </w:rPr>
        <w:t>Együttműködési megállapodás (minta</w:t>
      </w:r>
      <w:r w:rsidRPr="00BF7E0B">
        <w:rPr>
          <w:rFonts w:ascii="Times New Roman" w:hAnsi="Times New Roman"/>
          <w:sz w:val="20"/>
        </w:rPr>
        <w:t>)</w:t>
      </w:r>
      <w:r w:rsidRPr="00BF7E0B">
        <w:rPr>
          <w:rFonts w:ascii="Times New Roman" w:hAnsi="Times New Roman"/>
          <w:sz w:val="20"/>
          <w:vertAlign w:val="superscript"/>
        </w:rPr>
        <w:footnoteReference w:id="12"/>
      </w:r>
      <w:bookmarkEnd w:id="46"/>
      <w:bookmarkEnd w:id="47"/>
      <w:bookmarkEnd w:id="48"/>
    </w:p>
    <w:p w:rsidR="00BF7E0B" w:rsidRPr="00BF7E0B" w:rsidRDefault="00BF7E0B" w:rsidP="00BF7E0B">
      <w:pPr>
        <w:jc w:val="center"/>
        <w:rPr>
          <w:b/>
          <w:bCs/>
          <w:smallCaps/>
          <w:sz w:val="20"/>
        </w:rPr>
      </w:pPr>
    </w:p>
    <w:p w:rsidR="00BF7E0B" w:rsidRPr="00BF7E0B" w:rsidRDefault="00BF7E0B" w:rsidP="00BF7E0B">
      <w:pPr>
        <w:jc w:val="center"/>
        <w:rPr>
          <w:b/>
          <w:bCs/>
          <w:smallCaps/>
          <w:color w:val="000000"/>
          <w:sz w:val="20"/>
        </w:rPr>
      </w:pPr>
      <w:r w:rsidRPr="00BF7E0B">
        <w:rPr>
          <w:b/>
          <w:bCs/>
          <w:smallCaps/>
          <w:color w:val="000000"/>
          <w:sz w:val="20"/>
        </w:rPr>
        <w:t>„</w:t>
      </w:r>
      <w:r w:rsidRPr="00BF7E0B">
        <w:rPr>
          <w:sz w:val="20"/>
        </w:rPr>
        <w:t xml:space="preserve">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w:t>
      </w:r>
      <w:r w:rsidRPr="00BF7E0B">
        <w:rPr>
          <w:b/>
          <w:bCs/>
          <w:smallCaps/>
          <w:color w:val="000000"/>
          <w:sz w:val="20"/>
        </w:rPr>
        <w:t xml:space="preserve"> tárgyú eljárásban</w:t>
      </w:r>
    </w:p>
    <w:p w:rsidR="00BF7E0B" w:rsidRPr="00BF7E0B" w:rsidRDefault="00BF7E0B" w:rsidP="00BF7E0B">
      <w:pPr>
        <w:jc w:val="center"/>
        <w:rPr>
          <w:b/>
          <w:bCs/>
          <w:sz w:val="20"/>
        </w:rPr>
      </w:pPr>
    </w:p>
    <w:p w:rsidR="00BF7E0B" w:rsidRPr="00BF7E0B" w:rsidRDefault="00BF7E0B" w:rsidP="00BF7E0B">
      <w:pPr>
        <w:rPr>
          <w:sz w:val="20"/>
        </w:rPr>
      </w:pPr>
      <w:r w:rsidRPr="00BF7E0B">
        <w:rPr>
          <w:sz w:val="20"/>
        </w:rPr>
        <w:t>…</w:t>
      </w:r>
      <w:proofErr w:type="gramStart"/>
      <w:r w:rsidRPr="00BF7E0B">
        <w:rPr>
          <w:sz w:val="20"/>
        </w:rPr>
        <w:t>…………………………………………………………….…</w:t>
      </w:r>
      <w:proofErr w:type="gramEnd"/>
      <w:r w:rsidRPr="00BF7E0B">
        <w:rPr>
          <w:sz w:val="20"/>
        </w:rPr>
        <w:t xml:space="preserve"> (név, székhely) ajánlattevő és </w:t>
      </w:r>
    </w:p>
    <w:p w:rsidR="00BF7E0B" w:rsidRPr="00BF7E0B" w:rsidRDefault="00BF7E0B" w:rsidP="00BF7E0B">
      <w:pPr>
        <w:rPr>
          <w:sz w:val="20"/>
        </w:rPr>
      </w:pPr>
      <w:r w:rsidRPr="00BF7E0B">
        <w:rPr>
          <w:sz w:val="20"/>
        </w:rPr>
        <w:t>…</w:t>
      </w:r>
      <w:proofErr w:type="gramStart"/>
      <w:r w:rsidRPr="00BF7E0B">
        <w:rPr>
          <w:sz w:val="20"/>
        </w:rPr>
        <w:t>………………………………………………………….……</w:t>
      </w:r>
      <w:proofErr w:type="gramEnd"/>
      <w:r w:rsidRPr="00BF7E0B">
        <w:rPr>
          <w:sz w:val="20"/>
        </w:rPr>
        <w:t xml:space="preserve"> (név, székhely) ajánlattevő</w:t>
      </w:r>
    </w:p>
    <w:p w:rsidR="00BF7E0B" w:rsidRPr="00BF7E0B" w:rsidRDefault="00BF7E0B" w:rsidP="00BF7E0B">
      <w:pPr>
        <w:rPr>
          <w:sz w:val="20"/>
        </w:rPr>
      </w:pPr>
      <w:r w:rsidRPr="00BF7E0B">
        <w:rPr>
          <w:sz w:val="20"/>
        </w:rPr>
        <w:t>(továbbiakban: Felek) között,</w:t>
      </w:r>
    </w:p>
    <w:p w:rsidR="00BF7E0B" w:rsidRPr="00BF7E0B" w:rsidRDefault="00BF7E0B" w:rsidP="00BF7E0B">
      <w:pPr>
        <w:rPr>
          <w:sz w:val="20"/>
        </w:rPr>
      </w:pPr>
    </w:p>
    <w:p w:rsidR="00BF7E0B" w:rsidRPr="00BF7E0B" w:rsidRDefault="00BF7E0B" w:rsidP="00BF7E0B">
      <w:pPr>
        <w:rPr>
          <w:sz w:val="20"/>
        </w:rPr>
      </w:pPr>
      <w:r w:rsidRPr="00BF7E0B">
        <w:rPr>
          <w:sz w:val="20"/>
        </w:rPr>
        <w:t xml:space="preserve">A Csornai Margit Kórház által 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 tárgyban indított közbeszerzési eljárás eredményeképpen létrejövő szerződés teljesítésével kapcsolatban - a későbbi konzorciumi szerződés fontosabb tartalmi kérdéseiben - előzetesen - az alábbi megállapodást kötjük:</w:t>
      </w:r>
    </w:p>
    <w:p w:rsidR="00BF7E0B" w:rsidRPr="00BF7E0B" w:rsidRDefault="00BF7E0B" w:rsidP="00BF7E0B">
      <w:pPr>
        <w:tabs>
          <w:tab w:val="left" w:pos="7541"/>
        </w:tabs>
        <w:rPr>
          <w:sz w:val="20"/>
        </w:rPr>
      </w:pPr>
    </w:p>
    <w:p w:rsidR="00BF7E0B" w:rsidRPr="00BF7E0B" w:rsidRDefault="00BF7E0B" w:rsidP="00BF7E0B">
      <w:pPr>
        <w:rPr>
          <w:b/>
          <w:bCs/>
          <w:sz w:val="20"/>
        </w:rPr>
      </w:pPr>
      <w:r w:rsidRPr="00BF7E0B">
        <w:rPr>
          <w:b/>
          <w:bCs/>
          <w:sz w:val="20"/>
        </w:rPr>
        <w:t>1. Képviselet:</w:t>
      </w:r>
    </w:p>
    <w:p w:rsidR="00BF7E0B" w:rsidRPr="00BF7E0B" w:rsidRDefault="00BF7E0B" w:rsidP="00BF7E0B">
      <w:pPr>
        <w:rPr>
          <w:b/>
          <w:bCs/>
          <w:sz w:val="20"/>
        </w:rPr>
      </w:pPr>
    </w:p>
    <w:p w:rsidR="00BF7E0B" w:rsidRPr="00BF7E0B" w:rsidRDefault="00BF7E0B" w:rsidP="00BF7E0B">
      <w:pPr>
        <w:rPr>
          <w:sz w:val="20"/>
        </w:rPr>
      </w:pPr>
      <w:proofErr w:type="gramStart"/>
      <w:r w:rsidRPr="00BF7E0B">
        <w:rPr>
          <w:sz w:val="20"/>
        </w:rPr>
        <w:t>A tárgyi közbeszerzési eljárásban a közös ajánlattevők t</w:t>
      </w:r>
      <w:r w:rsidRPr="00BF7E0B">
        <w:rPr>
          <w:sz w:val="20"/>
          <w:u w:val="single"/>
        </w:rPr>
        <w:t xml:space="preserve">eljes jogú képviseletére </w:t>
      </w:r>
      <w:r w:rsidRPr="00BF7E0B">
        <w:rPr>
          <w:sz w:val="20"/>
        </w:rPr>
        <w:t>(az ajánlattétellel kapcsolatos valamennyi jognyilatkozat megtételére, a közös ajánlattevők teljes jogú képviseletére, az ajánlat aláírására) ………………………………………... (cégnév) részéről ………………………………….... (név, beosztás, telefon és telefax száma) teljes joggal jogosult</w:t>
      </w:r>
      <w:r w:rsidRPr="00BF7E0B">
        <w:rPr>
          <w:sz w:val="20"/>
          <w:vertAlign w:val="superscript"/>
        </w:rPr>
        <w:footnoteReference w:id="13"/>
      </w:r>
      <w:r w:rsidRPr="00BF7E0B">
        <w:rPr>
          <w:sz w:val="20"/>
        </w:rPr>
        <w:t>.</w:t>
      </w:r>
      <w:proofErr w:type="gramEnd"/>
    </w:p>
    <w:p w:rsidR="00BF7E0B" w:rsidRPr="00BF7E0B" w:rsidRDefault="00BF7E0B" w:rsidP="00BF7E0B">
      <w:pPr>
        <w:rPr>
          <w:sz w:val="20"/>
        </w:rPr>
      </w:pPr>
    </w:p>
    <w:p w:rsidR="00BF7E0B" w:rsidRPr="00BF7E0B" w:rsidRDefault="00BF7E0B" w:rsidP="00BF7E0B">
      <w:pPr>
        <w:rPr>
          <w:sz w:val="20"/>
        </w:rPr>
      </w:pPr>
      <w:r w:rsidRPr="00BF7E0B">
        <w:rPr>
          <w:sz w:val="20"/>
        </w:rPr>
        <w:t xml:space="preserve">A tárgyi közbeszerzési eljárásban a közös ajánlattevők képviseletében a </w:t>
      </w:r>
      <w:r w:rsidRPr="00BF7E0B">
        <w:rPr>
          <w:sz w:val="20"/>
          <w:u w:val="single"/>
        </w:rPr>
        <w:t>kapcsolattartásra</w:t>
      </w:r>
      <w:r w:rsidRPr="00BF7E0B">
        <w:rPr>
          <w:sz w:val="20"/>
        </w:rPr>
        <w:t xml:space="preserve"> </w:t>
      </w:r>
      <w:proofErr w:type="gramStart"/>
      <w:r w:rsidRPr="00BF7E0B">
        <w:rPr>
          <w:sz w:val="20"/>
        </w:rPr>
        <w:t>a …</w:t>
      </w:r>
      <w:proofErr w:type="gramEnd"/>
      <w:r w:rsidRPr="00BF7E0B">
        <w:rPr>
          <w:sz w:val="20"/>
        </w:rPr>
        <w:t>…….......................(cégnév) …….......................(név) teljes joggal jogosult.</w:t>
      </w:r>
    </w:p>
    <w:p w:rsidR="00BF7E0B" w:rsidRPr="00BF7E0B" w:rsidRDefault="00BF7E0B" w:rsidP="00BF7E0B">
      <w:pPr>
        <w:rPr>
          <w:sz w:val="20"/>
        </w:rPr>
      </w:pPr>
    </w:p>
    <w:p w:rsidR="00BF7E0B" w:rsidRPr="00BF7E0B" w:rsidRDefault="00BF7E0B" w:rsidP="00BF7E0B">
      <w:pPr>
        <w:rPr>
          <w:b/>
          <w:bCs/>
          <w:sz w:val="20"/>
        </w:rPr>
      </w:pPr>
      <w:r w:rsidRPr="00BF7E0B">
        <w:rPr>
          <w:b/>
          <w:bCs/>
          <w:sz w:val="20"/>
        </w:rPr>
        <w:t>2. A szerződés teljesítésének irányítása:</w:t>
      </w:r>
    </w:p>
    <w:p w:rsidR="00BF7E0B" w:rsidRPr="00BF7E0B" w:rsidRDefault="00BF7E0B" w:rsidP="00BF7E0B">
      <w:pPr>
        <w:rPr>
          <w:b/>
          <w:bCs/>
          <w:sz w:val="20"/>
        </w:rPr>
      </w:pPr>
    </w:p>
    <w:p w:rsidR="00BF7E0B" w:rsidRPr="00BF7E0B" w:rsidRDefault="00BF7E0B" w:rsidP="00BF7E0B">
      <w:pPr>
        <w:rPr>
          <w:sz w:val="20"/>
        </w:rPr>
      </w:pPr>
      <w:r w:rsidRPr="00BF7E0B">
        <w:rPr>
          <w:sz w:val="20"/>
        </w:rPr>
        <w:t xml:space="preserve">A szerződés teljesítésének irányítására az alábbi megbízott </w:t>
      </w:r>
      <w:proofErr w:type="gramStart"/>
      <w:r w:rsidRPr="00BF7E0B">
        <w:rPr>
          <w:sz w:val="20"/>
        </w:rPr>
        <w:t>személy(</w:t>
      </w:r>
      <w:proofErr w:type="spellStart"/>
      <w:proofErr w:type="gramEnd"/>
      <w:r w:rsidRPr="00BF7E0B">
        <w:rPr>
          <w:sz w:val="20"/>
        </w:rPr>
        <w:t>ek</w:t>
      </w:r>
      <w:proofErr w:type="spellEnd"/>
      <w:r w:rsidRPr="00BF7E0B">
        <w:rPr>
          <w:sz w:val="20"/>
        </w:rPr>
        <w:t>) kerül(</w:t>
      </w:r>
      <w:proofErr w:type="spellStart"/>
      <w:r w:rsidRPr="00BF7E0B">
        <w:rPr>
          <w:sz w:val="20"/>
        </w:rPr>
        <w:t>nek</w:t>
      </w:r>
      <w:proofErr w:type="spellEnd"/>
      <w:r w:rsidRPr="00BF7E0B">
        <w:rPr>
          <w:sz w:val="20"/>
        </w:rPr>
        <w:t>) kijelölésre:</w:t>
      </w:r>
    </w:p>
    <w:p w:rsidR="00BF7E0B" w:rsidRPr="00BF7E0B" w:rsidRDefault="00BF7E0B" w:rsidP="00BF7E0B">
      <w:pPr>
        <w:rPr>
          <w:sz w:val="20"/>
        </w:rPr>
      </w:pPr>
      <w:r w:rsidRPr="00BF7E0B">
        <w:rPr>
          <w:sz w:val="20"/>
        </w:rPr>
        <w:t>…</w:t>
      </w:r>
      <w:proofErr w:type="gramStart"/>
      <w:r w:rsidRPr="00BF7E0B">
        <w:rPr>
          <w:sz w:val="20"/>
        </w:rPr>
        <w:t>………………………………………...….</w:t>
      </w:r>
      <w:proofErr w:type="gramEnd"/>
      <w:r w:rsidRPr="00BF7E0B">
        <w:rPr>
          <w:sz w:val="20"/>
        </w:rPr>
        <w:t xml:space="preserve"> (cégnév) részéről: ………………………………</w:t>
      </w:r>
    </w:p>
    <w:p w:rsidR="00BF7E0B" w:rsidRPr="00BF7E0B" w:rsidRDefault="00BF7E0B" w:rsidP="00BF7E0B">
      <w:pPr>
        <w:rPr>
          <w:sz w:val="20"/>
        </w:rPr>
      </w:pPr>
      <w:r w:rsidRPr="00BF7E0B">
        <w:rPr>
          <w:sz w:val="20"/>
        </w:rPr>
        <w:t>…</w:t>
      </w:r>
      <w:proofErr w:type="gramStart"/>
      <w:r w:rsidRPr="00BF7E0B">
        <w:rPr>
          <w:sz w:val="20"/>
        </w:rPr>
        <w:t>……………………………………………</w:t>
      </w:r>
      <w:proofErr w:type="gramEnd"/>
      <w:r w:rsidRPr="00BF7E0B">
        <w:rPr>
          <w:sz w:val="20"/>
        </w:rPr>
        <w:t xml:space="preserve"> (cégnév) részéről: ………………………………</w:t>
      </w:r>
    </w:p>
    <w:p w:rsidR="00BF7E0B" w:rsidRPr="00BF7E0B" w:rsidRDefault="00BF7E0B" w:rsidP="00BF7E0B">
      <w:pPr>
        <w:rPr>
          <w:b/>
          <w:bCs/>
          <w:sz w:val="20"/>
        </w:rPr>
      </w:pPr>
    </w:p>
    <w:p w:rsidR="00BF7E0B" w:rsidRPr="00BF7E0B" w:rsidRDefault="007D1A2F" w:rsidP="00BF7E0B">
      <w:pPr>
        <w:rPr>
          <w:b/>
          <w:bCs/>
          <w:sz w:val="20"/>
        </w:rPr>
      </w:pPr>
      <w:r>
        <w:rPr>
          <w:b/>
          <w:bCs/>
          <w:sz w:val="20"/>
        </w:rPr>
        <w:t>3</w:t>
      </w:r>
      <w:r w:rsidR="00BF7E0B" w:rsidRPr="00BF7E0B">
        <w:rPr>
          <w:b/>
          <w:bCs/>
          <w:sz w:val="20"/>
        </w:rPr>
        <w:t>. Felelősség vállalás</w:t>
      </w:r>
    </w:p>
    <w:p w:rsidR="00BF7E0B" w:rsidRPr="00BF7E0B" w:rsidRDefault="00BF7E0B" w:rsidP="00BF7E0B">
      <w:pPr>
        <w:rPr>
          <w:sz w:val="20"/>
        </w:rPr>
      </w:pPr>
      <w:r w:rsidRPr="00BF7E0B">
        <w:rPr>
          <w:sz w:val="20"/>
        </w:rPr>
        <w:t xml:space="preserve">Felek kijelentik, hogy az ajánlati felhívásban és a dokumentációban foglalt valamennyi feltételt megismerték, megértették és azokat elfogadják. </w:t>
      </w:r>
    </w:p>
    <w:p w:rsidR="00BF7E0B" w:rsidRPr="00BF7E0B" w:rsidRDefault="00BF7E0B" w:rsidP="00BF7E0B">
      <w:pPr>
        <w:rPr>
          <w:sz w:val="20"/>
        </w:rPr>
      </w:pPr>
      <w:r w:rsidRPr="00BF7E0B">
        <w:rPr>
          <w:sz w:val="20"/>
        </w:rPr>
        <w:t>Felek kijelentik, hogy nyertességük esetén a szerződésben vállalt valamennyi kötelezettség teljesítéséért korlátlan és egyetemleges felelősséget vállalnak az ajánlatkérő irányába.</w:t>
      </w:r>
    </w:p>
    <w:p w:rsidR="00BF7E0B" w:rsidRPr="00BF7E0B" w:rsidRDefault="00BF7E0B" w:rsidP="00BF7E0B">
      <w:pPr>
        <w:rPr>
          <w:sz w:val="20"/>
        </w:rPr>
      </w:pPr>
    </w:p>
    <w:p w:rsidR="00BF7E0B" w:rsidRPr="00BF7E0B" w:rsidRDefault="007D1A2F" w:rsidP="00BF7E0B">
      <w:pPr>
        <w:keepNext/>
        <w:rPr>
          <w:b/>
          <w:bCs/>
          <w:sz w:val="20"/>
        </w:rPr>
      </w:pPr>
      <w:bookmarkStart w:id="49" w:name="_Toc178992894"/>
      <w:r>
        <w:rPr>
          <w:b/>
          <w:bCs/>
          <w:sz w:val="20"/>
        </w:rPr>
        <w:t>4</w:t>
      </w:r>
      <w:r w:rsidR="00BF7E0B" w:rsidRPr="00BF7E0B">
        <w:rPr>
          <w:b/>
          <w:bCs/>
          <w:sz w:val="20"/>
        </w:rPr>
        <w:t>. Feladatmegosztás</w:t>
      </w:r>
      <w:bookmarkEnd w:id="49"/>
    </w:p>
    <w:p w:rsidR="00BF7E0B" w:rsidRPr="00BF7E0B" w:rsidRDefault="00BF7E0B" w:rsidP="00BF7E0B">
      <w:pPr>
        <w:rPr>
          <w:sz w:val="20"/>
        </w:rPr>
      </w:pPr>
      <w:r w:rsidRPr="00BF7E0B">
        <w:rPr>
          <w:sz w:val="20"/>
        </w:rPr>
        <w:t>A szerződés teljesítése során elvégzendő feladatok megosztása a felek között a következő:</w:t>
      </w:r>
    </w:p>
    <w:p w:rsidR="00BF7E0B" w:rsidRPr="00BF7E0B" w:rsidRDefault="00BF7E0B" w:rsidP="00BF7E0B">
      <w:pPr>
        <w:rPr>
          <w:sz w:val="20"/>
        </w:rPr>
      </w:pPr>
    </w:p>
    <w:tbl>
      <w:tblPr>
        <w:tblW w:w="9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557"/>
        <w:gridCol w:w="4551"/>
      </w:tblGrid>
      <w:tr w:rsidR="00BF7E0B" w:rsidRPr="00BF7E0B" w:rsidTr="005F0965">
        <w:trPr>
          <w:tblHeader/>
          <w:tblCellSpacing w:w="20" w:type="dxa"/>
        </w:trPr>
        <w:tc>
          <w:tcPr>
            <w:tcW w:w="4554" w:type="dxa"/>
            <w:shd w:val="clear" w:color="auto" w:fill="E0E0E0"/>
            <w:vAlign w:val="center"/>
          </w:tcPr>
          <w:p w:rsidR="00BF7E0B" w:rsidRPr="00BF7E0B" w:rsidRDefault="00BF7E0B" w:rsidP="005F0965">
            <w:pPr>
              <w:jc w:val="center"/>
              <w:rPr>
                <w:b/>
                <w:bCs/>
                <w:smallCaps/>
                <w:sz w:val="20"/>
              </w:rPr>
            </w:pPr>
            <w:r w:rsidRPr="00BF7E0B">
              <w:rPr>
                <w:b/>
                <w:bCs/>
                <w:smallCaps/>
                <w:sz w:val="20"/>
              </w:rPr>
              <w:t>Feladat</w:t>
            </w:r>
          </w:p>
        </w:tc>
        <w:tc>
          <w:tcPr>
            <w:tcW w:w="4554" w:type="dxa"/>
            <w:shd w:val="clear" w:color="auto" w:fill="E0E0E0"/>
            <w:vAlign w:val="center"/>
          </w:tcPr>
          <w:p w:rsidR="00BF7E0B" w:rsidRPr="00BF7E0B" w:rsidRDefault="00BF7E0B" w:rsidP="005F0965">
            <w:pPr>
              <w:jc w:val="center"/>
              <w:rPr>
                <w:b/>
                <w:bCs/>
                <w:smallCaps/>
                <w:sz w:val="20"/>
              </w:rPr>
            </w:pPr>
            <w:r w:rsidRPr="00BF7E0B">
              <w:rPr>
                <w:b/>
                <w:bCs/>
                <w:smallCaps/>
                <w:sz w:val="20"/>
              </w:rPr>
              <w:t>Cég</w:t>
            </w:r>
          </w:p>
        </w:tc>
      </w:tr>
      <w:tr w:rsidR="00BF7E0B" w:rsidRPr="00BF7E0B" w:rsidTr="005F0965">
        <w:trPr>
          <w:tblCellSpacing w:w="20" w:type="dxa"/>
        </w:trPr>
        <w:tc>
          <w:tcPr>
            <w:tcW w:w="4554" w:type="dxa"/>
            <w:vAlign w:val="center"/>
          </w:tcPr>
          <w:p w:rsidR="00BF7E0B" w:rsidRPr="00BF7E0B" w:rsidRDefault="00BF7E0B" w:rsidP="005F0965">
            <w:pPr>
              <w:rPr>
                <w:smallCaps/>
                <w:sz w:val="20"/>
              </w:rPr>
            </w:pPr>
          </w:p>
        </w:tc>
        <w:tc>
          <w:tcPr>
            <w:tcW w:w="4554" w:type="dxa"/>
            <w:vAlign w:val="center"/>
          </w:tcPr>
          <w:p w:rsidR="00BF7E0B" w:rsidRPr="00BF7E0B" w:rsidRDefault="00BF7E0B" w:rsidP="005F0965">
            <w:pPr>
              <w:rPr>
                <w:smallCaps/>
                <w:sz w:val="20"/>
              </w:rPr>
            </w:pPr>
          </w:p>
        </w:tc>
      </w:tr>
      <w:tr w:rsidR="00BF7E0B" w:rsidRPr="00BF7E0B" w:rsidTr="005F0965">
        <w:trPr>
          <w:tblCellSpacing w:w="20" w:type="dxa"/>
        </w:trPr>
        <w:tc>
          <w:tcPr>
            <w:tcW w:w="4554" w:type="dxa"/>
            <w:vAlign w:val="center"/>
          </w:tcPr>
          <w:p w:rsidR="00BF7E0B" w:rsidRPr="00BF7E0B" w:rsidRDefault="00BF7E0B" w:rsidP="005F0965">
            <w:pPr>
              <w:rPr>
                <w:smallCaps/>
                <w:sz w:val="20"/>
              </w:rPr>
            </w:pPr>
          </w:p>
        </w:tc>
        <w:tc>
          <w:tcPr>
            <w:tcW w:w="4554" w:type="dxa"/>
            <w:vAlign w:val="center"/>
          </w:tcPr>
          <w:p w:rsidR="00BF7E0B" w:rsidRPr="00BF7E0B" w:rsidRDefault="00BF7E0B" w:rsidP="005F0965">
            <w:pPr>
              <w:rPr>
                <w:smallCaps/>
                <w:sz w:val="20"/>
              </w:rPr>
            </w:pPr>
          </w:p>
        </w:tc>
      </w:tr>
      <w:tr w:rsidR="00BF7E0B" w:rsidRPr="00BF7E0B" w:rsidTr="005F0965">
        <w:trPr>
          <w:tblCellSpacing w:w="20" w:type="dxa"/>
        </w:trPr>
        <w:tc>
          <w:tcPr>
            <w:tcW w:w="4554" w:type="dxa"/>
            <w:vAlign w:val="center"/>
          </w:tcPr>
          <w:p w:rsidR="00BF7E0B" w:rsidRPr="00BF7E0B" w:rsidRDefault="00BF7E0B" w:rsidP="005F0965">
            <w:pPr>
              <w:rPr>
                <w:smallCaps/>
                <w:sz w:val="20"/>
              </w:rPr>
            </w:pPr>
          </w:p>
        </w:tc>
        <w:tc>
          <w:tcPr>
            <w:tcW w:w="4554" w:type="dxa"/>
            <w:vAlign w:val="center"/>
          </w:tcPr>
          <w:p w:rsidR="00BF7E0B" w:rsidRPr="00BF7E0B" w:rsidRDefault="00BF7E0B" w:rsidP="005F0965">
            <w:pPr>
              <w:rPr>
                <w:smallCaps/>
                <w:sz w:val="20"/>
              </w:rPr>
            </w:pPr>
          </w:p>
        </w:tc>
      </w:tr>
    </w:tbl>
    <w:p w:rsidR="00BF7E0B" w:rsidRPr="00BF7E0B" w:rsidRDefault="00BF7E0B" w:rsidP="00BF7E0B">
      <w:pPr>
        <w:rPr>
          <w:sz w:val="20"/>
        </w:rPr>
      </w:pPr>
    </w:p>
    <w:p w:rsidR="00BF7E0B" w:rsidRPr="00BF7E0B" w:rsidRDefault="00BF7E0B" w:rsidP="00BF7E0B">
      <w:pPr>
        <w:rPr>
          <w:sz w:val="20"/>
        </w:rPr>
      </w:pPr>
      <w:bookmarkStart w:id="50" w:name="_Toc178992895"/>
      <w:r w:rsidRPr="00BF7E0B">
        <w:rPr>
          <w:sz w:val="20"/>
        </w:rPr>
        <w:t>A Felek álláspontjukat a kijelölt megbízottak útján egyeztetik.</w:t>
      </w:r>
      <w:bookmarkEnd w:id="50"/>
    </w:p>
    <w:p w:rsidR="00BF7E0B" w:rsidRPr="00BF7E0B" w:rsidRDefault="00BF7E0B" w:rsidP="00BF7E0B">
      <w:pPr>
        <w:rPr>
          <w:sz w:val="20"/>
        </w:rPr>
      </w:pPr>
    </w:p>
    <w:p w:rsidR="00BF7E0B" w:rsidRPr="00BF7E0B" w:rsidRDefault="00BF7E0B" w:rsidP="00BF7E0B">
      <w:pPr>
        <w:rPr>
          <w:sz w:val="20"/>
        </w:rPr>
      </w:pPr>
      <w:r w:rsidRPr="00BF7E0B">
        <w:rPr>
          <w:sz w:val="20"/>
        </w:rPr>
        <w:t xml:space="preserve">A Felek a jelen együttműködési megállapodást, mint akaratukkal mindenben egyezőt, véleményeltérés nélkül </w:t>
      </w:r>
      <w:proofErr w:type="gramStart"/>
      <w:r w:rsidRPr="00BF7E0B">
        <w:rPr>
          <w:sz w:val="20"/>
        </w:rPr>
        <w:t>elfogadják</w:t>
      </w:r>
      <w:proofErr w:type="gramEnd"/>
      <w:r w:rsidRPr="00BF7E0B">
        <w:rPr>
          <w:sz w:val="20"/>
        </w:rPr>
        <w:t xml:space="preserve"> és cégszerű aláírással hitelesítik.</w:t>
      </w:r>
    </w:p>
    <w:p w:rsidR="00BF7E0B" w:rsidRPr="00BF7E0B" w:rsidRDefault="00BF7E0B" w:rsidP="00BF7E0B">
      <w:pPr>
        <w:rPr>
          <w:sz w:val="20"/>
        </w:rPr>
      </w:pPr>
    </w:p>
    <w:p w:rsidR="00BF7E0B" w:rsidRPr="00BF7E0B" w:rsidRDefault="00BF7E0B" w:rsidP="00BF7E0B">
      <w:pPr>
        <w:rPr>
          <w:sz w:val="20"/>
        </w:rPr>
      </w:pPr>
      <w:r w:rsidRPr="00BF7E0B">
        <w:rPr>
          <w:sz w:val="20"/>
        </w:rPr>
        <w:t xml:space="preserve">Kelt: </w:t>
      </w:r>
    </w:p>
    <w:p w:rsidR="00BF7E0B" w:rsidRPr="00BF7E0B" w:rsidRDefault="00BF7E0B" w:rsidP="00BF7E0B">
      <w:pPr>
        <w:rPr>
          <w:sz w:val="20"/>
        </w:rPr>
      </w:pPr>
    </w:p>
    <w:tbl>
      <w:tblPr>
        <w:tblpPr w:leftFromText="141" w:rightFromText="141" w:vertAnchor="text" w:horzAnchor="margin" w:tblpXSpec="right" w:tblpY="64"/>
        <w:tblW w:w="4030" w:type="dxa"/>
        <w:tblLayout w:type="fixed"/>
        <w:tblCellMar>
          <w:left w:w="70" w:type="dxa"/>
          <w:right w:w="70" w:type="dxa"/>
        </w:tblCellMar>
        <w:tblLook w:val="0000" w:firstRow="0" w:lastRow="0" w:firstColumn="0" w:lastColumn="0" w:noHBand="0" w:noVBand="0"/>
      </w:tblPr>
      <w:tblGrid>
        <w:gridCol w:w="4030"/>
      </w:tblGrid>
      <w:tr w:rsidR="00BF7E0B" w:rsidRPr="00BF7E0B" w:rsidTr="005F0965">
        <w:tc>
          <w:tcPr>
            <w:tcW w:w="4030" w:type="dxa"/>
          </w:tcPr>
          <w:p w:rsidR="00BF7E0B" w:rsidRPr="00BF7E0B" w:rsidRDefault="00BF7E0B" w:rsidP="005F0965">
            <w:pPr>
              <w:ind w:firstLine="426"/>
              <w:jc w:val="center"/>
              <w:rPr>
                <w:sz w:val="20"/>
              </w:rPr>
            </w:pPr>
            <w:r w:rsidRPr="00BF7E0B">
              <w:rPr>
                <w:sz w:val="20"/>
              </w:rPr>
              <w:t>………………………………</w:t>
            </w:r>
          </w:p>
        </w:tc>
      </w:tr>
      <w:tr w:rsidR="00BF7E0B" w:rsidRPr="00BF7E0B" w:rsidTr="005F0965">
        <w:tc>
          <w:tcPr>
            <w:tcW w:w="4030" w:type="dxa"/>
          </w:tcPr>
          <w:p w:rsidR="00BF7E0B" w:rsidRPr="00BF7E0B" w:rsidRDefault="00BF7E0B" w:rsidP="005F0965">
            <w:pPr>
              <w:ind w:firstLine="426"/>
              <w:jc w:val="center"/>
              <w:rPr>
                <w:sz w:val="20"/>
              </w:rPr>
            </w:pPr>
            <w:r w:rsidRPr="00BF7E0B">
              <w:rPr>
                <w:sz w:val="20"/>
              </w:rPr>
              <w:t>cégszerű aláírás</w:t>
            </w:r>
          </w:p>
        </w:tc>
      </w:tr>
    </w:tbl>
    <w:p w:rsidR="00BF7E0B" w:rsidRPr="00BF7E0B" w:rsidRDefault="00BF7E0B" w:rsidP="00BF7E0B">
      <w:pPr>
        <w:rPr>
          <w:sz w:val="20"/>
        </w:rPr>
      </w:pPr>
    </w:p>
    <w:p w:rsidR="00BF7E0B" w:rsidRPr="00BF7E0B" w:rsidRDefault="00BF7E0B" w:rsidP="00BF7E0B">
      <w:pPr>
        <w:jc w:val="left"/>
        <w:rPr>
          <w:sz w:val="20"/>
        </w:rPr>
      </w:pPr>
    </w:p>
    <w:tbl>
      <w:tblPr>
        <w:tblpPr w:leftFromText="141" w:rightFromText="141" w:vertAnchor="text" w:horzAnchor="margin" w:tblpY="-488"/>
        <w:tblW w:w="4030" w:type="dxa"/>
        <w:tblLayout w:type="fixed"/>
        <w:tblCellMar>
          <w:left w:w="70" w:type="dxa"/>
          <w:right w:w="70" w:type="dxa"/>
        </w:tblCellMar>
        <w:tblLook w:val="0000" w:firstRow="0" w:lastRow="0" w:firstColumn="0" w:lastColumn="0" w:noHBand="0" w:noVBand="0"/>
      </w:tblPr>
      <w:tblGrid>
        <w:gridCol w:w="4030"/>
      </w:tblGrid>
      <w:tr w:rsidR="00BF7E0B" w:rsidRPr="00BF7E0B" w:rsidTr="005F0965">
        <w:tc>
          <w:tcPr>
            <w:tcW w:w="4030" w:type="dxa"/>
          </w:tcPr>
          <w:p w:rsidR="00BF7E0B" w:rsidRPr="00BF7E0B" w:rsidRDefault="00BF7E0B" w:rsidP="005F0965">
            <w:pPr>
              <w:ind w:firstLine="426"/>
              <w:jc w:val="center"/>
              <w:rPr>
                <w:sz w:val="20"/>
              </w:rPr>
            </w:pPr>
            <w:r w:rsidRPr="00BF7E0B">
              <w:rPr>
                <w:sz w:val="20"/>
              </w:rPr>
              <w:t>………………………………</w:t>
            </w:r>
          </w:p>
        </w:tc>
      </w:tr>
      <w:tr w:rsidR="00BF7E0B" w:rsidRPr="00BF7E0B" w:rsidTr="005F0965">
        <w:tc>
          <w:tcPr>
            <w:tcW w:w="4030" w:type="dxa"/>
          </w:tcPr>
          <w:p w:rsidR="00BF7E0B" w:rsidRPr="00BF7E0B" w:rsidRDefault="00BF7E0B" w:rsidP="005F0965">
            <w:pPr>
              <w:ind w:firstLine="426"/>
              <w:jc w:val="center"/>
              <w:rPr>
                <w:sz w:val="20"/>
              </w:rPr>
            </w:pPr>
            <w:r w:rsidRPr="00BF7E0B">
              <w:rPr>
                <w:sz w:val="20"/>
              </w:rPr>
              <w:t>cégszerű aláírás</w:t>
            </w:r>
          </w:p>
        </w:tc>
      </w:tr>
    </w:tbl>
    <w:p w:rsidR="00BF7E0B" w:rsidRPr="00BF7E0B" w:rsidRDefault="00BF7E0B" w:rsidP="00BF7E0B">
      <w:pPr>
        <w:pStyle w:val="Alcm"/>
        <w:jc w:val="right"/>
        <w:rPr>
          <w:sz w:val="20"/>
        </w:rPr>
      </w:pPr>
      <w:r w:rsidRPr="00BF7E0B">
        <w:rPr>
          <w:sz w:val="20"/>
        </w:rPr>
        <w:br w:type="page"/>
      </w:r>
      <w:r w:rsidRPr="00BF7E0B">
        <w:rPr>
          <w:sz w:val="20"/>
        </w:rPr>
        <w:lastRenderedPageBreak/>
        <w:t xml:space="preserve">14. sz. melléklet </w:t>
      </w:r>
    </w:p>
    <w:p w:rsidR="00BF7E0B" w:rsidRPr="00BF7E0B" w:rsidRDefault="00BF7E0B" w:rsidP="00BF7E0B">
      <w:pPr>
        <w:pStyle w:val="Alcm"/>
        <w:jc w:val="right"/>
        <w:rPr>
          <w:b w:val="0"/>
          <w:sz w:val="20"/>
        </w:rPr>
      </w:pPr>
    </w:p>
    <w:p w:rsidR="00BF7E0B" w:rsidRPr="00CE2BBE" w:rsidRDefault="00BF7E0B" w:rsidP="00BF7E0B">
      <w:pPr>
        <w:pStyle w:val="Alcm"/>
        <w:jc w:val="center"/>
        <w:rPr>
          <w:sz w:val="20"/>
        </w:rPr>
      </w:pPr>
      <w:r w:rsidRPr="00CE2BBE">
        <w:rPr>
          <w:sz w:val="20"/>
        </w:rPr>
        <w:t>Előszerződés</w:t>
      </w:r>
    </w:p>
    <w:p w:rsidR="00BF7E0B" w:rsidRPr="00BF7E0B" w:rsidRDefault="00BF7E0B" w:rsidP="00BF7E0B">
      <w:pPr>
        <w:rPr>
          <w:sz w:val="20"/>
        </w:rPr>
      </w:pPr>
    </w:p>
    <w:p w:rsidR="00BF7E0B" w:rsidRPr="00BF7E0B" w:rsidRDefault="00BF7E0B" w:rsidP="00BF7E0B">
      <w:pPr>
        <w:rPr>
          <w:sz w:val="20"/>
        </w:rPr>
      </w:pPr>
      <w:proofErr w:type="gramStart"/>
      <w:r w:rsidRPr="00BF7E0B">
        <w:rPr>
          <w:sz w:val="20"/>
        </w:rPr>
        <w:t>amely</w:t>
      </w:r>
      <w:proofErr w:type="gramEnd"/>
      <w:r w:rsidRPr="00BF7E0B">
        <w:rPr>
          <w:sz w:val="20"/>
        </w:rPr>
        <w:t xml:space="preserve"> létrejött egyrészről:</w:t>
      </w:r>
    </w:p>
    <w:p w:rsidR="00BF7E0B" w:rsidRPr="00BF7E0B" w:rsidRDefault="00BF7E0B" w:rsidP="00BF7E0B">
      <w:pPr>
        <w:rPr>
          <w:sz w:val="20"/>
        </w:rPr>
      </w:pPr>
    </w:p>
    <w:p w:rsidR="00BF7E0B" w:rsidRPr="00BF7E0B" w:rsidRDefault="00BF7E0B" w:rsidP="00BF7E0B">
      <w:pPr>
        <w:rPr>
          <w:sz w:val="20"/>
        </w:rPr>
      </w:pPr>
      <w:proofErr w:type="gramStart"/>
      <w:r w:rsidRPr="00BF7E0B">
        <w:rPr>
          <w:sz w:val="20"/>
        </w:rPr>
        <w:t>székhely</w:t>
      </w:r>
      <w:proofErr w:type="gramEnd"/>
      <w:r w:rsidRPr="00BF7E0B">
        <w:rPr>
          <w:sz w:val="20"/>
        </w:rPr>
        <w:t xml:space="preserve">: </w:t>
      </w:r>
    </w:p>
    <w:p w:rsidR="00BF7E0B" w:rsidRPr="00BF7E0B" w:rsidRDefault="00BF7E0B" w:rsidP="00BF7E0B">
      <w:pPr>
        <w:rPr>
          <w:sz w:val="20"/>
        </w:rPr>
      </w:pPr>
      <w:proofErr w:type="gramStart"/>
      <w:r w:rsidRPr="00BF7E0B">
        <w:rPr>
          <w:sz w:val="20"/>
        </w:rPr>
        <w:t>cégjegyzékszám</w:t>
      </w:r>
      <w:proofErr w:type="gramEnd"/>
      <w:r w:rsidRPr="00BF7E0B">
        <w:rPr>
          <w:sz w:val="20"/>
        </w:rPr>
        <w:t xml:space="preserve">: </w:t>
      </w:r>
    </w:p>
    <w:p w:rsidR="00BF7E0B" w:rsidRPr="00BF7E0B" w:rsidRDefault="00BF7E0B" w:rsidP="00BF7E0B">
      <w:pPr>
        <w:rPr>
          <w:sz w:val="20"/>
        </w:rPr>
      </w:pPr>
      <w:proofErr w:type="gramStart"/>
      <w:r w:rsidRPr="00BF7E0B">
        <w:rPr>
          <w:sz w:val="20"/>
        </w:rPr>
        <w:t>adószám</w:t>
      </w:r>
      <w:proofErr w:type="gramEnd"/>
      <w:r w:rsidRPr="00BF7E0B">
        <w:rPr>
          <w:sz w:val="20"/>
        </w:rPr>
        <w:t xml:space="preserve">: </w:t>
      </w:r>
    </w:p>
    <w:p w:rsidR="00BF7E0B" w:rsidRPr="00BF7E0B" w:rsidRDefault="00BF7E0B" w:rsidP="00BF7E0B">
      <w:pPr>
        <w:rPr>
          <w:sz w:val="20"/>
        </w:rPr>
      </w:pPr>
      <w:proofErr w:type="gramStart"/>
      <w:r w:rsidRPr="00BF7E0B">
        <w:rPr>
          <w:sz w:val="20"/>
        </w:rPr>
        <w:t>képviselő</w:t>
      </w:r>
      <w:proofErr w:type="gramEnd"/>
      <w:r w:rsidRPr="00BF7E0B">
        <w:rPr>
          <w:sz w:val="20"/>
        </w:rPr>
        <w:t xml:space="preserve">: </w:t>
      </w:r>
    </w:p>
    <w:p w:rsidR="00BF7E0B" w:rsidRPr="00BF7E0B" w:rsidRDefault="00BF7E0B" w:rsidP="00BF7E0B">
      <w:pPr>
        <w:rPr>
          <w:sz w:val="20"/>
        </w:rPr>
      </w:pPr>
      <w:proofErr w:type="gramStart"/>
      <w:r w:rsidRPr="00BF7E0B">
        <w:rPr>
          <w:sz w:val="20"/>
        </w:rPr>
        <w:t>mint</w:t>
      </w:r>
      <w:proofErr w:type="gramEnd"/>
      <w:r w:rsidRPr="00BF7E0B">
        <w:rPr>
          <w:sz w:val="20"/>
        </w:rPr>
        <w:t xml:space="preserve"> Megrendelő (a továbbiakban: </w:t>
      </w:r>
      <w:r w:rsidRPr="00BF7E0B">
        <w:rPr>
          <w:b/>
          <w:bCs/>
          <w:sz w:val="20"/>
        </w:rPr>
        <w:t>Ajánlattevő</w:t>
      </w:r>
      <w:r w:rsidRPr="00BF7E0B">
        <w:rPr>
          <w:sz w:val="20"/>
        </w:rPr>
        <w:t>)</w:t>
      </w:r>
    </w:p>
    <w:p w:rsidR="00BF7E0B" w:rsidRPr="00BF7E0B" w:rsidRDefault="00BF7E0B" w:rsidP="00BF7E0B">
      <w:pPr>
        <w:rPr>
          <w:sz w:val="20"/>
        </w:rPr>
      </w:pPr>
    </w:p>
    <w:p w:rsidR="00BF7E0B" w:rsidRPr="00BF7E0B" w:rsidRDefault="00BF7E0B" w:rsidP="00BF7E0B">
      <w:pPr>
        <w:pStyle w:val="Szvegtrzs"/>
        <w:rPr>
          <w:sz w:val="20"/>
        </w:rPr>
      </w:pPr>
      <w:r w:rsidRPr="00BF7E0B">
        <w:rPr>
          <w:sz w:val="20"/>
        </w:rPr>
        <w:t>másrészről:</w:t>
      </w:r>
    </w:p>
    <w:p w:rsidR="00BF7E0B" w:rsidRPr="00BF7E0B" w:rsidRDefault="00BF7E0B" w:rsidP="00BF7E0B">
      <w:pPr>
        <w:rPr>
          <w:b/>
          <w:sz w:val="20"/>
        </w:rPr>
      </w:pPr>
    </w:p>
    <w:p w:rsidR="00BF7E0B" w:rsidRPr="00BF7E0B" w:rsidRDefault="00BF7E0B" w:rsidP="00BF7E0B">
      <w:pPr>
        <w:rPr>
          <w:sz w:val="20"/>
        </w:rPr>
      </w:pPr>
      <w:proofErr w:type="gramStart"/>
      <w:r w:rsidRPr="00BF7E0B">
        <w:rPr>
          <w:sz w:val="20"/>
        </w:rPr>
        <w:t>székhely</w:t>
      </w:r>
      <w:proofErr w:type="gramEnd"/>
      <w:r w:rsidRPr="00BF7E0B">
        <w:rPr>
          <w:sz w:val="20"/>
        </w:rPr>
        <w:t xml:space="preserve">: </w:t>
      </w:r>
    </w:p>
    <w:p w:rsidR="00BF7E0B" w:rsidRPr="00BF7E0B" w:rsidRDefault="00BF7E0B" w:rsidP="00BF7E0B">
      <w:pPr>
        <w:rPr>
          <w:sz w:val="20"/>
        </w:rPr>
      </w:pPr>
      <w:proofErr w:type="gramStart"/>
      <w:r w:rsidRPr="00BF7E0B">
        <w:rPr>
          <w:sz w:val="20"/>
        </w:rPr>
        <w:t>cégjegyzékszám</w:t>
      </w:r>
      <w:proofErr w:type="gramEnd"/>
      <w:r w:rsidRPr="00BF7E0B">
        <w:rPr>
          <w:sz w:val="20"/>
        </w:rPr>
        <w:t xml:space="preserve">: </w:t>
      </w:r>
    </w:p>
    <w:p w:rsidR="00BF7E0B" w:rsidRPr="00BF7E0B" w:rsidRDefault="00BF7E0B" w:rsidP="00BF7E0B">
      <w:pPr>
        <w:rPr>
          <w:sz w:val="20"/>
        </w:rPr>
      </w:pPr>
      <w:proofErr w:type="gramStart"/>
      <w:r w:rsidRPr="00BF7E0B">
        <w:rPr>
          <w:sz w:val="20"/>
        </w:rPr>
        <w:t>adószám</w:t>
      </w:r>
      <w:proofErr w:type="gramEnd"/>
      <w:r w:rsidRPr="00BF7E0B">
        <w:rPr>
          <w:sz w:val="20"/>
        </w:rPr>
        <w:t xml:space="preserve">: </w:t>
      </w:r>
    </w:p>
    <w:p w:rsidR="00BF7E0B" w:rsidRPr="00BF7E0B" w:rsidRDefault="00BF7E0B" w:rsidP="00BF7E0B">
      <w:pPr>
        <w:rPr>
          <w:sz w:val="20"/>
        </w:rPr>
      </w:pPr>
      <w:proofErr w:type="gramStart"/>
      <w:r w:rsidRPr="00BF7E0B">
        <w:rPr>
          <w:sz w:val="20"/>
        </w:rPr>
        <w:t>képviselő</w:t>
      </w:r>
      <w:proofErr w:type="gramEnd"/>
      <w:r w:rsidRPr="00BF7E0B">
        <w:rPr>
          <w:sz w:val="20"/>
        </w:rPr>
        <w:t xml:space="preserve">: </w:t>
      </w:r>
    </w:p>
    <w:p w:rsidR="00BF7E0B" w:rsidRPr="00BF7E0B" w:rsidRDefault="00BF7E0B" w:rsidP="00BF7E0B">
      <w:pPr>
        <w:rPr>
          <w:sz w:val="20"/>
        </w:rPr>
      </w:pPr>
    </w:p>
    <w:p w:rsidR="00BF7E0B" w:rsidRPr="00BF7E0B" w:rsidRDefault="00BF7E0B" w:rsidP="00BF7E0B">
      <w:pPr>
        <w:rPr>
          <w:sz w:val="20"/>
        </w:rPr>
      </w:pPr>
      <w:proofErr w:type="gramStart"/>
      <w:r w:rsidRPr="00BF7E0B">
        <w:rPr>
          <w:sz w:val="20"/>
        </w:rPr>
        <w:t>mint</w:t>
      </w:r>
      <w:proofErr w:type="gramEnd"/>
      <w:r w:rsidRPr="00BF7E0B">
        <w:rPr>
          <w:sz w:val="20"/>
        </w:rPr>
        <w:t xml:space="preserve"> Vállalkozó (a továbbiakban: </w:t>
      </w:r>
      <w:r w:rsidRPr="00BF7E0B">
        <w:rPr>
          <w:b/>
          <w:bCs/>
          <w:sz w:val="20"/>
        </w:rPr>
        <w:t>Kapacitást nyújtó szerv/személy</w:t>
      </w:r>
      <w:r w:rsidRPr="00BF7E0B">
        <w:rPr>
          <w:sz w:val="20"/>
        </w:rPr>
        <w:t>)</w:t>
      </w:r>
    </w:p>
    <w:p w:rsidR="00BF7E0B" w:rsidRPr="00BF7E0B" w:rsidRDefault="00BF7E0B" w:rsidP="00BF7E0B">
      <w:pPr>
        <w:rPr>
          <w:sz w:val="20"/>
        </w:rPr>
      </w:pPr>
    </w:p>
    <w:p w:rsidR="00BF7E0B" w:rsidRPr="00BF7E0B" w:rsidRDefault="00BF7E0B" w:rsidP="00BF7E0B">
      <w:pPr>
        <w:widowControl w:val="0"/>
        <w:autoSpaceDE w:val="0"/>
        <w:autoSpaceDN w:val="0"/>
        <w:adjustRightInd w:val="0"/>
        <w:rPr>
          <w:sz w:val="20"/>
        </w:rPr>
      </w:pPr>
      <w:r w:rsidRPr="00BF7E0B">
        <w:rPr>
          <w:sz w:val="20"/>
        </w:rPr>
        <w:t>- Megrendelő és Vállalkozó együttesen a továbbiakban: Szerződő felek - között az alulírott napon és helyen, az alábbiak szerint:</w:t>
      </w:r>
    </w:p>
    <w:p w:rsidR="00BF7E0B" w:rsidRPr="00BF7E0B" w:rsidRDefault="00BF7E0B" w:rsidP="00BF7E0B">
      <w:pPr>
        <w:widowControl w:val="0"/>
        <w:autoSpaceDE w:val="0"/>
        <w:autoSpaceDN w:val="0"/>
        <w:adjustRightInd w:val="0"/>
        <w:rPr>
          <w:sz w:val="20"/>
        </w:rPr>
      </w:pPr>
    </w:p>
    <w:p w:rsidR="00BF7E0B" w:rsidRPr="00BF7E0B" w:rsidRDefault="00BF7E0B" w:rsidP="00BF7E0B">
      <w:pPr>
        <w:numPr>
          <w:ilvl w:val="0"/>
          <w:numId w:val="21"/>
        </w:numPr>
        <w:jc w:val="center"/>
        <w:rPr>
          <w:b/>
          <w:bCs/>
          <w:sz w:val="20"/>
        </w:rPr>
      </w:pPr>
      <w:r w:rsidRPr="00BF7E0B">
        <w:rPr>
          <w:b/>
          <w:bCs/>
          <w:sz w:val="20"/>
        </w:rPr>
        <w:t>Az előszerződés tárgya</w:t>
      </w:r>
    </w:p>
    <w:p w:rsidR="00BF7E0B" w:rsidRPr="00BF7E0B" w:rsidRDefault="00BF7E0B" w:rsidP="00BF7E0B">
      <w:pPr>
        <w:widowControl w:val="0"/>
        <w:autoSpaceDE w:val="0"/>
        <w:autoSpaceDN w:val="0"/>
        <w:adjustRightInd w:val="0"/>
        <w:rPr>
          <w:sz w:val="20"/>
        </w:rPr>
      </w:pPr>
    </w:p>
    <w:p w:rsidR="00BF7E0B" w:rsidRPr="00BF7E0B" w:rsidRDefault="00BF7E0B" w:rsidP="00BF7E0B">
      <w:pPr>
        <w:widowControl w:val="0"/>
        <w:autoSpaceDE w:val="0"/>
        <w:autoSpaceDN w:val="0"/>
        <w:adjustRightInd w:val="0"/>
        <w:rPr>
          <w:bCs/>
          <w:sz w:val="20"/>
        </w:rPr>
      </w:pPr>
      <w:r w:rsidRPr="00BF7E0B">
        <w:rPr>
          <w:sz w:val="20"/>
        </w:rPr>
        <w:t xml:space="preserve">Megrendelő, mint ajánlattevő a Csornai Margit Kórház, mint Ajánlatkérő által 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 </w:t>
      </w:r>
      <w:r w:rsidRPr="00BF7E0B">
        <w:rPr>
          <w:bCs/>
          <w:sz w:val="20"/>
        </w:rPr>
        <w:t xml:space="preserve">tárgyú közbeszerzési eljárás megvalósításában </w:t>
      </w:r>
      <w:proofErr w:type="gramStart"/>
      <w:r w:rsidRPr="00BF7E0B">
        <w:rPr>
          <w:bCs/>
          <w:sz w:val="20"/>
        </w:rPr>
        <w:t>Vállalkozót …</w:t>
      </w:r>
      <w:proofErr w:type="gramEnd"/>
      <w:r w:rsidRPr="00BF7E0B">
        <w:rPr>
          <w:bCs/>
          <w:sz w:val="20"/>
        </w:rPr>
        <w:t>……………………………………………….feladatok ellátására kívánja bevonni</w:t>
      </w:r>
    </w:p>
    <w:p w:rsidR="00BF7E0B" w:rsidRPr="00BF7E0B" w:rsidRDefault="00BF7E0B" w:rsidP="00BF7E0B">
      <w:pPr>
        <w:widowControl w:val="0"/>
        <w:autoSpaceDE w:val="0"/>
        <w:autoSpaceDN w:val="0"/>
        <w:adjustRightInd w:val="0"/>
        <w:rPr>
          <w:sz w:val="20"/>
        </w:rPr>
      </w:pPr>
    </w:p>
    <w:p w:rsidR="00BF7E0B" w:rsidRPr="00BF7E0B" w:rsidRDefault="00BF7E0B" w:rsidP="00BF7E0B">
      <w:pPr>
        <w:rPr>
          <w:sz w:val="20"/>
        </w:rPr>
      </w:pPr>
      <w:r w:rsidRPr="00BF7E0B">
        <w:rPr>
          <w:sz w:val="20"/>
        </w:rPr>
        <w:t xml:space="preserve">Megrendelő jelen előszerződés alapján megbízást ad a Vállalkozónak az alábbi feladatok elvégzésére/kapacitások biztosításra, amennyiben a Csornai Margit Kórház, mint Ajánlatkérő </w:t>
      </w:r>
      <w:r w:rsidRPr="00BF7E0B">
        <w:rPr>
          <w:bCs/>
          <w:sz w:val="20"/>
        </w:rPr>
        <w:t>„</w:t>
      </w:r>
      <w:r w:rsidRPr="00BF7E0B">
        <w:rPr>
          <w:sz w:val="20"/>
        </w:rPr>
        <w:t xml:space="preserve">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w:t>
      </w:r>
      <w:r w:rsidRPr="00BF7E0B">
        <w:rPr>
          <w:bCs/>
          <w:sz w:val="20"/>
        </w:rPr>
        <w:t xml:space="preserve"> </w:t>
      </w:r>
      <w:r w:rsidRPr="00BF7E0B">
        <w:rPr>
          <w:sz w:val="20"/>
        </w:rPr>
        <w:t>tárgyú közbeszerzési eljárásban, mint nyertes ajánlattevőt kihirdetik.</w:t>
      </w:r>
    </w:p>
    <w:p w:rsidR="00BF7E0B" w:rsidRPr="00BF7E0B" w:rsidRDefault="00BF7E0B" w:rsidP="00BF7E0B">
      <w:pPr>
        <w:ind w:left="405"/>
        <w:rPr>
          <w:sz w:val="20"/>
        </w:rPr>
      </w:pPr>
    </w:p>
    <w:p w:rsidR="00BF7E0B" w:rsidRPr="00BF7E0B" w:rsidRDefault="00BF7E0B" w:rsidP="00BF7E0B">
      <w:pPr>
        <w:rPr>
          <w:sz w:val="20"/>
        </w:rPr>
      </w:pPr>
      <w:r w:rsidRPr="00BF7E0B">
        <w:rPr>
          <w:sz w:val="20"/>
        </w:rPr>
        <w:t>Elvégzendő feladatok:</w:t>
      </w:r>
    </w:p>
    <w:p w:rsidR="00BF7E0B" w:rsidRPr="00BF7E0B" w:rsidRDefault="00BF7E0B" w:rsidP="00BF7E0B">
      <w:pPr>
        <w:rPr>
          <w:sz w:val="20"/>
        </w:rPr>
      </w:pPr>
      <w:r w:rsidRPr="00BF7E0B">
        <w:rPr>
          <w:sz w:val="20"/>
        </w:rPr>
        <w:t>Biztosított kapacitások:</w:t>
      </w:r>
    </w:p>
    <w:p w:rsidR="00BF7E0B" w:rsidRPr="00BF7E0B" w:rsidRDefault="00BF7E0B" w:rsidP="00BF7E0B">
      <w:pPr>
        <w:ind w:left="405"/>
        <w:rPr>
          <w:sz w:val="20"/>
        </w:rPr>
      </w:pPr>
    </w:p>
    <w:p w:rsidR="00BF7E0B" w:rsidRPr="00BF7E0B" w:rsidRDefault="00BF7E0B" w:rsidP="00BF7E0B">
      <w:pPr>
        <w:numPr>
          <w:ilvl w:val="0"/>
          <w:numId w:val="21"/>
        </w:numPr>
        <w:jc w:val="center"/>
        <w:rPr>
          <w:b/>
          <w:sz w:val="20"/>
        </w:rPr>
      </w:pPr>
      <w:r w:rsidRPr="00BF7E0B">
        <w:rPr>
          <w:b/>
          <w:sz w:val="20"/>
        </w:rPr>
        <w:t>Hatály, rendelkezésre állás</w:t>
      </w:r>
    </w:p>
    <w:p w:rsidR="00BF7E0B" w:rsidRPr="00BF7E0B" w:rsidRDefault="00BF7E0B" w:rsidP="00BF7E0B">
      <w:pPr>
        <w:ind w:left="405"/>
        <w:rPr>
          <w:sz w:val="20"/>
        </w:rPr>
      </w:pPr>
    </w:p>
    <w:p w:rsidR="00BF7E0B" w:rsidRPr="00BF7E0B" w:rsidRDefault="00BF7E0B" w:rsidP="00BF7E0B">
      <w:pPr>
        <w:rPr>
          <w:sz w:val="20"/>
        </w:rPr>
      </w:pPr>
      <w:r w:rsidRPr="00BF7E0B">
        <w:rPr>
          <w:sz w:val="20"/>
        </w:rPr>
        <w:t xml:space="preserve">Jelen előszerződés alapján a Szerződő felek között szerződéskötési kötelezettség jön létre, mely az előszerződés aláírásának napjától áll fenn. Az előszerződés alapján létrejövő szerződés feltétele, hogy Megrendelőt a Csornai Margit Kórház, mint Ajánlatkérő az EFOP-2.2.19-17 számú </w:t>
      </w:r>
      <w:proofErr w:type="spellStart"/>
      <w:r w:rsidRPr="00BF7E0B">
        <w:rPr>
          <w:sz w:val="20"/>
        </w:rPr>
        <w:t>Járóbeteg</w:t>
      </w:r>
      <w:proofErr w:type="spellEnd"/>
      <w:r w:rsidRPr="00BF7E0B">
        <w:rPr>
          <w:sz w:val="20"/>
        </w:rPr>
        <w:t xml:space="preserve"> szakellátó szolgáltatások fejlesztése a Csornai Margit Kórházban projekt keretében eszközbeszerzés</w:t>
      </w:r>
      <w:r w:rsidRPr="00BF7E0B">
        <w:rPr>
          <w:bCs/>
          <w:sz w:val="20"/>
        </w:rPr>
        <w:t xml:space="preserve"> </w:t>
      </w:r>
      <w:r w:rsidRPr="00BF7E0B">
        <w:rPr>
          <w:sz w:val="20"/>
        </w:rPr>
        <w:t>tárgyú közbeszerzési eljárásban, mint nyertes ajánlattevőt kihirdessék. Amennyiben Megrendelő a fenn hivatkozott közbeszerzési eljárásban nem nyer, úgy a szerződő felek között a szerződéskötési kötelezettség megszűnik.</w:t>
      </w:r>
    </w:p>
    <w:p w:rsidR="00BF7E0B" w:rsidRPr="00BF7E0B" w:rsidRDefault="00BF7E0B" w:rsidP="00BF7E0B">
      <w:pPr>
        <w:rPr>
          <w:sz w:val="20"/>
        </w:rPr>
      </w:pPr>
    </w:p>
    <w:p w:rsidR="00BF7E0B" w:rsidRPr="00BF7E0B" w:rsidRDefault="00BF7E0B" w:rsidP="00BF7E0B">
      <w:pPr>
        <w:rPr>
          <w:sz w:val="20"/>
        </w:rPr>
      </w:pPr>
      <w:r w:rsidRPr="00BF7E0B">
        <w:rPr>
          <w:sz w:val="20"/>
        </w:rPr>
        <w:t xml:space="preserve">Vállalkozó jelen előszerződés aláírásával kijelenti, hogy a Megrendelő (ajánlattevő) nyertessége esetén részt vesz a fent említett közbeszerzési eljárás eredményeképpen kötött szerződés teljesítésében. </w:t>
      </w:r>
    </w:p>
    <w:p w:rsidR="00BF7E0B" w:rsidRPr="00BF7E0B" w:rsidRDefault="00BF7E0B" w:rsidP="00BF7E0B">
      <w:pPr>
        <w:spacing w:before="120"/>
        <w:rPr>
          <w:sz w:val="20"/>
        </w:rPr>
      </w:pPr>
    </w:p>
    <w:p w:rsidR="00BF7E0B" w:rsidRPr="00BF7E0B" w:rsidRDefault="00BF7E0B" w:rsidP="00BF7E0B">
      <w:pPr>
        <w:pStyle w:val="Listaszerbekezds"/>
        <w:numPr>
          <w:ilvl w:val="0"/>
          <w:numId w:val="21"/>
        </w:numPr>
        <w:contextualSpacing/>
        <w:jc w:val="center"/>
        <w:rPr>
          <w:b/>
          <w:bCs/>
          <w:sz w:val="20"/>
        </w:rPr>
      </w:pPr>
      <w:r w:rsidRPr="00BF7E0B">
        <w:rPr>
          <w:b/>
          <w:bCs/>
          <w:sz w:val="20"/>
        </w:rPr>
        <w:t>Nyilatkozattétel, kapcsolattartás</w:t>
      </w:r>
    </w:p>
    <w:p w:rsidR="00BF7E0B" w:rsidRPr="00BF7E0B" w:rsidRDefault="00BF7E0B" w:rsidP="00BF7E0B">
      <w:pPr>
        <w:pStyle w:val="Listaszerbekezds"/>
        <w:ind w:left="720"/>
        <w:jc w:val="center"/>
        <w:rPr>
          <w:b/>
          <w:bCs/>
          <w:sz w:val="20"/>
        </w:rPr>
      </w:pPr>
    </w:p>
    <w:p w:rsidR="00BF7E0B" w:rsidRPr="00BF7E0B" w:rsidRDefault="00BF7E0B" w:rsidP="00BF7E0B">
      <w:pPr>
        <w:pStyle w:val="Listaszerbekezds"/>
        <w:ind w:left="426"/>
        <w:jc w:val="left"/>
        <w:rPr>
          <w:b/>
          <w:bCs/>
          <w:sz w:val="20"/>
        </w:rPr>
      </w:pPr>
      <w:r w:rsidRPr="00BF7E0B">
        <w:rPr>
          <w:sz w:val="20"/>
        </w:rPr>
        <w:t xml:space="preserve">A Megrendelő által a kapcsolattartásra kijelölt személy: </w:t>
      </w:r>
    </w:p>
    <w:p w:rsidR="00BF7E0B" w:rsidRPr="00BF7E0B" w:rsidRDefault="00BF7E0B" w:rsidP="00BF7E0B">
      <w:pPr>
        <w:ind w:left="426"/>
        <w:rPr>
          <w:sz w:val="20"/>
        </w:rPr>
      </w:pPr>
      <w:r w:rsidRPr="00BF7E0B">
        <w:rPr>
          <w:sz w:val="20"/>
        </w:rPr>
        <w:t xml:space="preserve">Név: </w:t>
      </w:r>
    </w:p>
    <w:p w:rsidR="00BF7E0B" w:rsidRPr="00BF7E0B" w:rsidRDefault="00BF7E0B" w:rsidP="00BF7E0B">
      <w:pPr>
        <w:ind w:left="426"/>
        <w:rPr>
          <w:sz w:val="20"/>
        </w:rPr>
      </w:pPr>
      <w:r w:rsidRPr="00BF7E0B">
        <w:rPr>
          <w:sz w:val="20"/>
        </w:rPr>
        <w:t xml:space="preserve">Értesítési cím: </w:t>
      </w:r>
    </w:p>
    <w:p w:rsidR="00BF7E0B" w:rsidRPr="00BF7E0B" w:rsidRDefault="00BF7E0B" w:rsidP="00BF7E0B">
      <w:pPr>
        <w:ind w:left="426"/>
        <w:rPr>
          <w:sz w:val="20"/>
        </w:rPr>
      </w:pPr>
      <w:r w:rsidRPr="00BF7E0B">
        <w:rPr>
          <w:sz w:val="20"/>
        </w:rPr>
        <w:t xml:space="preserve">FAX/Telefon: </w:t>
      </w:r>
    </w:p>
    <w:p w:rsidR="00BF7E0B" w:rsidRPr="00BF7E0B" w:rsidRDefault="00BF7E0B" w:rsidP="00BF7E0B">
      <w:pPr>
        <w:ind w:left="426"/>
        <w:rPr>
          <w:color w:val="000080"/>
          <w:sz w:val="20"/>
        </w:rPr>
      </w:pPr>
      <w:r w:rsidRPr="00BF7E0B">
        <w:rPr>
          <w:sz w:val="20"/>
        </w:rPr>
        <w:t xml:space="preserve">Email: </w:t>
      </w:r>
      <w:bookmarkStart w:id="51" w:name="OLE_LINK2"/>
      <w:bookmarkStart w:id="52" w:name="OLE_LINK3"/>
    </w:p>
    <w:bookmarkEnd w:id="51"/>
    <w:bookmarkEnd w:id="52"/>
    <w:p w:rsidR="00BF7E0B" w:rsidRPr="00BF7E0B" w:rsidRDefault="00BF7E0B" w:rsidP="00BF7E0B">
      <w:pPr>
        <w:ind w:left="426"/>
        <w:rPr>
          <w:sz w:val="20"/>
        </w:rPr>
      </w:pPr>
    </w:p>
    <w:p w:rsidR="00BF7E0B" w:rsidRPr="00BF7E0B" w:rsidRDefault="00BF7E0B" w:rsidP="00BF7E0B">
      <w:pPr>
        <w:ind w:left="426"/>
        <w:rPr>
          <w:sz w:val="20"/>
        </w:rPr>
      </w:pPr>
      <w:r w:rsidRPr="00BF7E0B">
        <w:rPr>
          <w:sz w:val="20"/>
        </w:rPr>
        <w:lastRenderedPageBreak/>
        <w:t>A Vállalkozó által a kapcsolattartásra kijelölt személy:</w:t>
      </w:r>
    </w:p>
    <w:p w:rsidR="00BF7E0B" w:rsidRPr="00BF7E0B" w:rsidRDefault="00BF7E0B" w:rsidP="00BF7E0B">
      <w:pPr>
        <w:ind w:left="426"/>
        <w:rPr>
          <w:sz w:val="20"/>
        </w:rPr>
      </w:pPr>
      <w:r w:rsidRPr="00BF7E0B">
        <w:rPr>
          <w:sz w:val="20"/>
        </w:rPr>
        <w:t xml:space="preserve">Név: </w:t>
      </w:r>
    </w:p>
    <w:p w:rsidR="00BF7E0B" w:rsidRPr="00BF7E0B" w:rsidRDefault="00BF7E0B" w:rsidP="00BF7E0B">
      <w:pPr>
        <w:ind w:left="426"/>
        <w:rPr>
          <w:sz w:val="20"/>
        </w:rPr>
      </w:pPr>
      <w:r w:rsidRPr="00BF7E0B">
        <w:rPr>
          <w:sz w:val="20"/>
        </w:rPr>
        <w:t xml:space="preserve">Értesítési cím: </w:t>
      </w:r>
    </w:p>
    <w:p w:rsidR="00BF7E0B" w:rsidRPr="00BF7E0B" w:rsidRDefault="00BF7E0B" w:rsidP="00BF7E0B">
      <w:pPr>
        <w:ind w:left="426"/>
        <w:rPr>
          <w:sz w:val="20"/>
        </w:rPr>
      </w:pPr>
      <w:r w:rsidRPr="00BF7E0B">
        <w:rPr>
          <w:sz w:val="20"/>
        </w:rPr>
        <w:t xml:space="preserve">FAX/Telefon: </w:t>
      </w:r>
    </w:p>
    <w:p w:rsidR="00BF7E0B" w:rsidRPr="00BF7E0B" w:rsidRDefault="00BF7E0B" w:rsidP="00BF7E0B">
      <w:pPr>
        <w:ind w:left="426"/>
        <w:rPr>
          <w:color w:val="000080"/>
          <w:sz w:val="20"/>
        </w:rPr>
      </w:pPr>
      <w:r w:rsidRPr="00BF7E0B">
        <w:rPr>
          <w:sz w:val="20"/>
        </w:rPr>
        <w:t xml:space="preserve">Email: </w:t>
      </w:r>
    </w:p>
    <w:p w:rsidR="00BF7E0B" w:rsidRPr="00BF7E0B" w:rsidRDefault="00BF7E0B" w:rsidP="00BF7E0B">
      <w:pPr>
        <w:ind w:firstLine="360"/>
        <w:rPr>
          <w:sz w:val="20"/>
        </w:rPr>
      </w:pPr>
    </w:p>
    <w:p w:rsidR="00BF7E0B" w:rsidRPr="00BF7E0B" w:rsidRDefault="00BF7E0B" w:rsidP="00BF7E0B">
      <w:pPr>
        <w:ind w:left="720" w:hanging="360"/>
        <w:jc w:val="center"/>
        <w:rPr>
          <w:b/>
          <w:bCs/>
          <w:sz w:val="20"/>
        </w:rPr>
      </w:pPr>
      <w:r w:rsidRPr="00BF7E0B">
        <w:rPr>
          <w:b/>
          <w:bCs/>
          <w:sz w:val="20"/>
        </w:rPr>
        <w:t>4. Vegyes rendelkezések</w:t>
      </w:r>
    </w:p>
    <w:p w:rsidR="00BF7E0B" w:rsidRPr="00BF7E0B" w:rsidRDefault="00BF7E0B" w:rsidP="00BF7E0B">
      <w:pPr>
        <w:ind w:left="708"/>
        <w:rPr>
          <w:sz w:val="20"/>
        </w:rPr>
      </w:pPr>
    </w:p>
    <w:p w:rsidR="00BF7E0B" w:rsidRPr="00BF7E0B" w:rsidRDefault="00BF7E0B" w:rsidP="00BF7E0B">
      <w:pPr>
        <w:rPr>
          <w:sz w:val="20"/>
        </w:rPr>
      </w:pPr>
      <w:r w:rsidRPr="00BF7E0B">
        <w:rPr>
          <w:sz w:val="20"/>
        </w:rPr>
        <w:t>A jelen szerződésben nem vagy nem kellő részletességgel szabályozott kérdések tekintetében a Szerződő Felek a Polgári Törvénykönyvről szóló 2013. évi V. törvény és a magyar jog egyéb rendelkezéseit tekintik irányadónak.</w:t>
      </w:r>
    </w:p>
    <w:p w:rsidR="00BF7E0B" w:rsidRPr="00BF7E0B" w:rsidRDefault="00BF7E0B" w:rsidP="00BF7E0B">
      <w:pPr>
        <w:rPr>
          <w:sz w:val="20"/>
        </w:rPr>
      </w:pPr>
    </w:p>
    <w:p w:rsidR="00BF7E0B" w:rsidRPr="00BF7E0B" w:rsidRDefault="00BF7E0B" w:rsidP="00BF7E0B">
      <w:pPr>
        <w:pStyle w:val="Szvegtrzs"/>
        <w:rPr>
          <w:sz w:val="20"/>
        </w:rPr>
      </w:pPr>
      <w:r w:rsidRPr="00BF7E0B">
        <w:rPr>
          <w:sz w:val="20"/>
        </w:rPr>
        <w:t>A Felek a jelen előszerződést elolvasták, megértették, majd mint akaratukkal mindenben megegyezőt, jóváhagyólag írták alá. A szerződés kettő (2) darab eredeti, egymással teljes egészében megegyező példányban készült, amelyekből egy-egy példány illeti a Szerződő feleket.</w:t>
      </w:r>
    </w:p>
    <w:p w:rsidR="00BF7E0B" w:rsidRPr="00BF7E0B" w:rsidRDefault="00BF7E0B" w:rsidP="00BF7E0B">
      <w:pPr>
        <w:rPr>
          <w:sz w:val="20"/>
        </w:rPr>
      </w:pPr>
    </w:p>
    <w:p w:rsidR="00BF7E0B" w:rsidRPr="00BF7E0B" w:rsidRDefault="00BF7E0B" w:rsidP="00BF7E0B">
      <w:pPr>
        <w:rPr>
          <w:sz w:val="20"/>
        </w:rPr>
      </w:pPr>
      <w:r w:rsidRPr="00BF7E0B">
        <w:rPr>
          <w:sz w:val="20"/>
        </w:rPr>
        <w:t xml:space="preserve">…………………….., </w:t>
      </w:r>
    </w:p>
    <w:p w:rsidR="00BF7E0B" w:rsidRPr="00BF7E0B" w:rsidRDefault="00BF7E0B" w:rsidP="00BF7E0B">
      <w:pPr>
        <w:jc w:val="center"/>
        <w:rPr>
          <w:sz w:val="20"/>
        </w:rPr>
      </w:pPr>
    </w:p>
    <w:tbl>
      <w:tblPr>
        <w:tblW w:w="9716" w:type="dxa"/>
        <w:tblLayout w:type="fixed"/>
        <w:tblCellMar>
          <w:left w:w="70" w:type="dxa"/>
          <w:right w:w="70" w:type="dxa"/>
        </w:tblCellMar>
        <w:tblLook w:val="0000" w:firstRow="0" w:lastRow="0" w:firstColumn="0" w:lastColumn="0" w:noHBand="0" w:noVBand="0"/>
      </w:tblPr>
      <w:tblGrid>
        <w:gridCol w:w="5110"/>
        <w:gridCol w:w="4606"/>
      </w:tblGrid>
      <w:tr w:rsidR="00BF7E0B" w:rsidRPr="00BF7E0B" w:rsidTr="005F0965">
        <w:tc>
          <w:tcPr>
            <w:tcW w:w="5110" w:type="dxa"/>
          </w:tcPr>
          <w:p w:rsidR="00BF7E0B" w:rsidRPr="00BF7E0B" w:rsidRDefault="00BF7E0B" w:rsidP="005F0965">
            <w:pPr>
              <w:jc w:val="center"/>
              <w:rPr>
                <w:sz w:val="20"/>
              </w:rPr>
            </w:pPr>
            <w:r w:rsidRPr="00BF7E0B">
              <w:rPr>
                <w:sz w:val="20"/>
              </w:rPr>
              <w:t>____________________________</w:t>
            </w:r>
          </w:p>
        </w:tc>
        <w:tc>
          <w:tcPr>
            <w:tcW w:w="4606" w:type="dxa"/>
          </w:tcPr>
          <w:p w:rsidR="00BF7E0B" w:rsidRPr="00BF7E0B" w:rsidRDefault="00BF7E0B" w:rsidP="005F0965">
            <w:pPr>
              <w:jc w:val="center"/>
              <w:rPr>
                <w:sz w:val="20"/>
              </w:rPr>
            </w:pPr>
            <w:r w:rsidRPr="00BF7E0B">
              <w:rPr>
                <w:sz w:val="20"/>
              </w:rPr>
              <w:t>_____________________________</w:t>
            </w:r>
          </w:p>
        </w:tc>
      </w:tr>
      <w:tr w:rsidR="00BF7E0B" w:rsidRPr="00BF7E0B" w:rsidTr="005F0965">
        <w:trPr>
          <w:trHeight w:val="80"/>
        </w:trPr>
        <w:tc>
          <w:tcPr>
            <w:tcW w:w="5110" w:type="dxa"/>
          </w:tcPr>
          <w:p w:rsidR="00BF7E0B" w:rsidRPr="00BF7E0B" w:rsidRDefault="00BF7E0B" w:rsidP="005F0965">
            <w:pPr>
              <w:pStyle w:val="Cmsor4"/>
              <w:numPr>
                <w:ilvl w:val="0"/>
                <w:numId w:val="0"/>
              </w:numPr>
              <w:spacing w:before="0" w:after="0"/>
              <w:ind w:left="864"/>
              <w:jc w:val="center"/>
              <w:rPr>
                <w:b/>
                <w:bCs/>
                <w:sz w:val="20"/>
                <w:u w:val="none"/>
              </w:rPr>
            </w:pPr>
          </w:p>
          <w:p w:rsidR="00BF7E0B" w:rsidRPr="00BF7E0B" w:rsidRDefault="00BF7E0B" w:rsidP="005F0965">
            <w:pPr>
              <w:pStyle w:val="Cmsor4"/>
              <w:numPr>
                <w:ilvl w:val="0"/>
                <w:numId w:val="0"/>
              </w:numPr>
              <w:spacing w:before="0" w:after="0"/>
              <w:ind w:left="864"/>
              <w:jc w:val="center"/>
              <w:rPr>
                <w:bCs/>
                <w:sz w:val="20"/>
                <w:u w:val="none"/>
              </w:rPr>
            </w:pPr>
            <w:r w:rsidRPr="00BF7E0B">
              <w:rPr>
                <w:sz w:val="20"/>
                <w:u w:val="none"/>
              </w:rPr>
              <w:t>K</w:t>
            </w:r>
            <w:r w:rsidRPr="00BF7E0B">
              <w:rPr>
                <w:bCs/>
                <w:sz w:val="20"/>
                <w:u w:val="none"/>
              </w:rPr>
              <w:t xml:space="preserve">épviseli: </w:t>
            </w:r>
          </w:p>
          <w:p w:rsidR="00BF7E0B" w:rsidRPr="00BF7E0B" w:rsidRDefault="00BF7E0B" w:rsidP="005F0965">
            <w:pPr>
              <w:pStyle w:val="Cmsor4"/>
              <w:numPr>
                <w:ilvl w:val="0"/>
                <w:numId w:val="0"/>
              </w:numPr>
              <w:spacing w:before="0" w:after="0"/>
              <w:ind w:left="864"/>
              <w:jc w:val="center"/>
              <w:rPr>
                <w:b/>
                <w:bCs/>
                <w:sz w:val="20"/>
                <w:u w:val="none"/>
              </w:rPr>
            </w:pPr>
            <w:r w:rsidRPr="00BF7E0B">
              <w:rPr>
                <w:b/>
                <w:bCs/>
                <w:sz w:val="20"/>
                <w:u w:val="none"/>
              </w:rPr>
              <w:t>Ajánlattevő</w:t>
            </w:r>
          </w:p>
        </w:tc>
        <w:tc>
          <w:tcPr>
            <w:tcW w:w="4606" w:type="dxa"/>
          </w:tcPr>
          <w:p w:rsidR="00BF7E0B" w:rsidRPr="00BF7E0B" w:rsidRDefault="00BF7E0B" w:rsidP="005F0965">
            <w:pPr>
              <w:jc w:val="center"/>
              <w:rPr>
                <w:color w:val="000000"/>
                <w:sz w:val="20"/>
              </w:rPr>
            </w:pPr>
          </w:p>
          <w:p w:rsidR="00BF7E0B" w:rsidRPr="00BF7E0B" w:rsidRDefault="00BF7E0B" w:rsidP="005F0965">
            <w:pPr>
              <w:jc w:val="center"/>
              <w:rPr>
                <w:bCs/>
                <w:sz w:val="20"/>
              </w:rPr>
            </w:pPr>
            <w:r w:rsidRPr="00BF7E0B">
              <w:rPr>
                <w:sz w:val="20"/>
              </w:rPr>
              <w:t>K</w:t>
            </w:r>
            <w:r w:rsidRPr="00BF7E0B">
              <w:rPr>
                <w:bCs/>
                <w:sz w:val="20"/>
              </w:rPr>
              <w:t>épviseli</w:t>
            </w:r>
            <w:r w:rsidRPr="00BF7E0B">
              <w:rPr>
                <w:color w:val="000000"/>
                <w:sz w:val="20"/>
              </w:rPr>
              <w:t xml:space="preserve">: </w:t>
            </w:r>
          </w:p>
          <w:p w:rsidR="00BF7E0B" w:rsidRPr="00BF7E0B" w:rsidRDefault="00BF7E0B" w:rsidP="005F0965">
            <w:pPr>
              <w:pStyle w:val="Cmsor4"/>
              <w:numPr>
                <w:ilvl w:val="0"/>
                <w:numId w:val="0"/>
              </w:numPr>
              <w:spacing w:before="0" w:after="0"/>
              <w:jc w:val="center"/>
              <w:rPr>
                <w:b/>
                <w:bCs/>
                <w:sz w:val="20"/>
                <w:u w:val="none"/>
              </w:rPr>
            </w:pPr>
            <w:r w:rsidRPr="00BF7E0B">
              <w:rPr>
                <w:b/>
                <w:bCs/>
                <w:sz w:val="20"/>
                <w:u w:val="none"/>
              </w:rPr>
              <w:t>Kapacitást nyújtó szerv/személy</w:t>
            </w:r>
          </w:p>
        </w:tc>
      </w:tr>
    </w:tbl>
    <w:p w:rsidR="00BF7E0B" w:rsidRPr="00BF7E0B" w:rsidRDefault="00BF7E0B" w:rsidP="00BF7E0B">
      <w:pPr>
        <w:rPr>
          <w:sz w:val="20"/>
        </w:rPr>
      </w:pPr>
    </w:p>
    <w:p w:rsidR="00BF7E0B" w:rsidRPr="00BF7E0B" w:rsidRDefault="00BF7E0B" w:rsidP="00BF7E0B">
      <w:pPr>
        <w:rPr>
          <w:sz w:val="20"/>
        </w:rPr>
      </w:pPr>
    </w:p>
    <w:p w:rsidR="00BF7E0B" w:rsidRPr="00BF7E0B" w:rsidRDefault="00BF7E0B" w:rsidP="00BF7E0B">
      <w:pPr>
        <w:rPr>
          <w:sz w:val="20"/>
        </w:rPr>
      </w:pPr>
    </w:p>
    <w:p w:rsidR="00BF7E0B" w:rsidRPr="00BF7E0B" w:rsidRDefault="00BF7E0B" w:rsidP="00BF7E0B">
      <w:pPr>
        <w:rPr>
          <w:b/>
          <w:sz w:val="20"/>
        </w:rPr>
      </w:pPr>
    </w:p>
    <w:p w:rsidR="00BF7E0B" w:rsidRDefault="00BF7E0B"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Default="004A0DC1" w:rsidP="00BF7E0B">
      <w:pPr>
        <w:tabs>
          <w:tab w:val="center" w:pos="7088"/>
        </w:tabs>
        <w:rPr>
          <w:b/>
          <w:sz w:val="20"/>
        </w:rPr>
      </w:pPr>
    </w:p>
    <w:p w:rsidR="004A0DC1" w:rsidRPr="004A0DC1" w:rsidRDefault="004A0DC1" w:rsidP="004A0DC1">
      <w:pPr>
        <w:pStyle w:val="Default"/>
        <w:jc w:val="right"/>
        <w:rPr>
          <w:color w:val="auto"/>
          <w:sz w:val="20"/>
          <w:szCs w:val="20"/>
        </w:rPr>
      </w:pPr>
      <w:r w:rsidRPr="004A0DC1">
        <w:rPr>
          <w:color w:val="auto"/>
          <w:sz w:val="20"/>
          <w:szCs w:val="20"/>
        </w:rPr>
        <w:lastRenderedPageBreak/>
        <w:t>15. sz. melléklet</w:t>
      </w:r>
    </w:p>
    <w:p w:rsidR="004A0DC1" w:rsidRDefault="004A0DC1" w:rsidP="004A0DC1">
      <w:pPr>
        <w:pStyle w:val="Default"/>
        <w:rPr>
          <w:color w:val="auto"/>
          <w:sz w:val="23"/>
          <w:szCs w:val="23"/>
        </w:rPr>
      </w:pPr>
    </w:p>
    <w:p w:rsidR="004A0DC1" w:rsidRPr="00CE2BBE" w:rsidRDefault="004A0DC1" w:rsidP="004A0DC1">
      <w:pPr>
        <w:ind w:left="284"/>
        <w:jc w:val="center"/>
        <w:rPr>
          <w:sz w:val="20"/>
        </w:rPr>
      </w:pPr>
      <w:r w:rsidRPr="00CE2BBE">
        <w:rPr>
          <w:sz w:val="20"/>
        </w:rPr>
        <w:t>REFERENCIANYILATKOZAT</w:t>
      </w:r>
    </w:p>
    <w:p w:rsidR="00CE2BBE" w:rsidRDefault="00CE2BBE" w:rsidP="004A0DC1">
      <w:pPr>
        <w:ind w:left="284"/>
        <w:jc w:val="center"/>
        <w:rPr>
          <w:sz w:val="20"/>
        </w:rPr>
      </w:pPr>
    </w:p>
    <w:p w:rsidR="00CE2BBE" w:rsidRDefault="004A0DC1" w:rsidP="004A0DC1">
      <w:pPr>
        <w:ind w:left="284"/>
        <w:jc w:val="center"/>
        <w:rPr>
          <w:bCs/>
          <w:smallCaps/>
          <w:color w:val="000000"/>
          <w:sz w:val="20"/>
        </w:rPr>
      </w:pPr>
      <w:proofErr w:type="gramStart"/>
      <w:r w:rsidRPr="00CE2BBE">
        <w:rPr>
          <w:sz w:val="20"/>
        </w:rPr>
        <w:t>az</w:t>
      </w:r>
      <w:proofErr w:type="gramEnd"/>
      <w:r w:rsidRPr="00CE2BBE">
        <w:rPr>
          <w:sz w:val="20"/>
        </w:rPr>
        <w:t xml:space="preserve"> EFOP-2.2.19-17 számú </w:t>
      </w:r>
      <w:proofErr w:type="spellStart"/>
      <w:r w:rsidRPr="00CE2BBE">
        <w:rPr>
          <w:sz w:val="20"/>
        </w:rPr>
        <w:t>Járóbeteg</w:t>
      </w:r>
      <w:proofErr w:type="spellEnd"/>
      <w:r w:rsidRPr="00CE2BBE">
        <w:rPr>
          <w:sz w:val="20"/>
        </w:rPr>
        <w:t xml:space="preserve"> szakellátó szolgáltatások fejlesztése a Csornai Margit Kórházban projekt keretében eszközbeszerzés</w:t>
      </w:r>
      <w:r w:rsidRPr="00CE2BBE">
        <w:rPr>
          <w:bCs/>
          <w:smallCaps/>
          <w:color w:val="000000"/>
          <w:sz w:val="20"/>
        </w:rPr>
        <w:t xml:space="preserve"> </w:t>
      </w:r>
    </w:p>
    <w:p w:rsidR="004A0DC1" w:rsidRPr="00CE2BBE" w:rsidRDefault="00CE2BBE" w:rsidP="004A0DC1">
      <w:pPr>
        <w:ind w:left="284"/>
        <w:jc w:val="center"/>
        <w:rPr>
          <w:bCs/>
          <w:smallCaps/>
          <w:color w:val="000000"/>
          <w:sz w:val="20"/>
        </w:rPr>
      </w:pPr>
      <w:proofErr w:type="gramStart"/>
      <w:r>
        <w:rPr>
          <w:bCs/>
          <w:smallCaps/>
          <w:color w:val="000000"/>
          <w:sz w:val="20"/>
        </w:rPr>
        <w:t>tárgyú</w:t>
      </w:r>
      <w:proofErr w:type="gramEnd"/>
      <w:r>
        <w:rPr>
          <w:bCs/>
          <w:smallCaps/>
          <w:color w:val="000000"/>
          <w:sz w:val="20"/>
        </w:rPr>
        <w:t xml:space="preserve"> közbeszerzési eljárásban</w:t>
      </w:r>
    </w:p>
    <w:p w:rsidR="004A0DC1" w:rsidRPr="00CE2BBE" w:rsidRDefault="004A0DC1" w:rsidP="004A0DC1">
      <w:pPr>
        <w:ind w:left="284"/>
        <w:jc w:val="center"/>
        <w:rPr>
          <w:sz w:val="20"/>
        </w:rPr>
      </w:pPr>
    </w:p>
    <w:tbl>
      <w:tblPr>
        <w:tblStyle w:val="Rcsostblzat"/>
        <w:tblW w:w="0" w:type="auto"/>
        <w:tblLook w:val="04A0" w:firstRow="1" w:lastRow="0" w:firstColumn="1" w:lastColumn="0" w:noHBand="0" w:noVBand="1"/>
      </w:tblPr>
      <w:tblGrid>
        <w:gridCol w:w="1333"/>
        <w:gridCol w:w="1459"/>
        <w:gridCol w:w="2316"/>
        <w:gridCol w:w="1804"/>
        <w:gridCol w:w="2127"/>
      </w:tblGrid>
      <w:tr w:rsidR="00E86418" w:rsidRPr="00CE2BBE" w:rsidTr="00A86B20">
        <w:tc>
          <w:tcPr>
            <w:tcW w:w="1333" w:type="dxa"/>
          </w:tcPr>
          <w:p w:rsidR="00E86418" w:rsidRPr="00CE2BBE" w:rsidRDefault="00E86418" w:rsidP="000C3A0A">
            <w:pPr>
              <w:pStyle w:val="Default"/>
              <w:rPr>
                <w:sz w:val="20"/>
                <w:szCs w:val="20"/>
              </w:rPr>
            </w:pPr>
            <w:r w:rsidRPr="00CE2BBE">
              <w:rPr>
                <w:sz w:val="20"/>
                <w:szCs w:val="20"/>
              </w:rPr>
              <w:t>A szerződést kötő másik fél megnevezése, címe</w:t>
            </w:r>
          </w:p>
        </w:tc>
        <w:tc>
          <w:tcPr>
            <w:tcW w:w="1459" w:type="dxa"/>
          </w:tcPr>
          <w:p w:rsidR="00E86418" w:rsidRPr="00CE2BBE" w:rsidRDefault="00E86418" w:rsidP="000C3A0A">
            <w:pPr>
              <w:pStyle w:val="Default"/>
              <w:rPr>
                <w:sz w:val="20"/>
                <w:szCs w:val="20"/>
              </w:rPr>
            </w:pPr>
            <w:r w:rsidRPr="00CE2BBE">
              <w:rPr>
                <w:sz w:val="20"/>
                <w:szCs w:val="20"/>
              </w:rPr>
              <w:t>A teljesítés ideje (kezdő és befejező időpontja) (év/hónap/nap)</w:t>
            </w:r>
          </w:p>
        </w:tc>
        <w:tc>
          <w:tcPr>
            <w:tcW w:w="2316" w:type="dxa"/>
          </w:tcPr>
          <w:p w:rsidR="00E86418" w:rsidRPr="00CE2BBE" w:rsidRDefault="00E86418" w:rsidP="000C3A0A">
            <w:pPr>
              <w:pStyle w:val="Default"/>
              <w:rPr>
                <w:sz w:val="20"/>
                <w:szCs w:val="20"/>
              </w:rPr>
            </w:pPr>
            <w:r w:rsidRPr="00CE2BBE">
              <w:rPr>
                <w:sz w:val="20"/>
                <w:szCs w:val="20"/>
              </w:rPr>
              <w:t>A szállítás tárgya és mennyisége (olyan részletezettséggel, amelyből megállapítható az alkalmassági minimumkövetelménynek való megfelelés)</w:t>
            </w:r>
          </w:p>
        </w:tc>
        <w:tc>
          <w:tcPr>
            <w:tcW w:w="1804" w:type="dxa"/>
          </w:tcPr>
          <w:p w:rsidR="00E86418" w:rsidRPr="00CE2BBE" w:rsidRDefault="00E86418" w:rsidP="000C3A0A">
            <w:pPr>
              <w:pStyle w:val="Default"/>
              <w:rPr>
                <w:sz w:val="20"/>
                <w:szCs w:val="20"/>
              </w:rPr>
            </w:pPr>
            <w:r w:rsidRPr="00CE2BBE">
              <w:rPr>
                <w:sz w:val="20"/>
                <w:szCs w:val="20"/>
              </w:rPr>
              <w:t xml:space="preserve">Nyilatkozat, hogy a teljesítés az előírásoknak és </w:t>
            </w:r>
            <w:proofErr w:type="gramStart"/>
            <w:r w:rsidRPr="00CE2BBE">
              <w:rPr>
                <w:sz w:val="20"/>
                <w:szCs w:val="20"/>
              </w:rPr>
              <w:t>a</w:t>
            </w:r>
            <w:proofErr w:type="gramEnd"/>
          </w:p>
          <w:p w:rsidR="00E86418" w:rsidRPr="00CE2BBE" w:rsidRDefault="00E86418" w:rsidP="000C3A0A">
            <w:pPr>
              <w:pStyle w:val="Default"/>
              <w:rPr>
                <w:sz w:val="20"/>
                <w:szCs w:val="20"/>
              </w:rPr>
            </w:pPr>
            <w:r w:rsidRPr="00CE2BBE">
              <w:rPr>
                <w:sz w:val="20"/>
                <w:szCs w:val="20"/>
              </w:rPr>
              <w:t>szerződésnek</w:t>
            </w:r>
          </w:p>
          <w:p w:rsidR="00E86418" w:rsidRPr="00CE2BBE" w:rsidRDefault="00E86418" w:rsidP="000C3A0A">
            <w:pPr>
              <w:pStyle w:val="Default"/>
              <w:rPr>
                <w:sz w:val="20"/>
                <w:szCs w:val="20"/>
              </w:rPr>
            </w:pPr>
            <w:r w:rsidRPr="00CE2BBE">
              <w:rPr>
                <w:sz w:val="20"/>
                <w:szCs w:val="20"/>
              </w:rPr>
              <w:t>megfelelően</w:t>
            </w:r>
          </w:p>
          <w:p w:rsidR="00E86418" w:rsidRPr="00CE2BBE" w:rsidRDefault="00E86418" w:rsidP="000C3A0A">
            <w:pPr>
              <w:pStyle w:val="Default"/>
              <w:rPr>
                <w:sz w:val="20"/>
                <w:szCs w:val="20"/>
              </w:rPr>
            </w:pPr>
            <w:r w:rsidRPr="00CE2BBE">
              <w:rPr>
                <w:sz w:val="20"/>
                <w:szCs w:val="20"/>
              </w:rPr>
              <w:t>történt-e</w:t>
            </w:r>
          </w:p>
        </w:tc>
        <w:tc>
          <w:tcPr>
            <w:tcW w:w="2127" w:type="dxa"/>
          </w:tcPr>
          <w:p w:rsidR="00E86418" w:rsidRPr="00CE2BBE" w:rsidRDefault="00E86418" w:rsidP="004A0DC1">
            <w:pPr>
              <w:pStyle w:val="Default"/>
              <w:rPr>
                <w:sz w:val="20"/>
                <w:szCs w:val="20"/>
              </w:rPr>
            </w:pPr>
            <w:r w:rsidRPr="00CE2BBE">
              <w:rPr>
                <w:sz w:val="20"/>
                <w:szCs w:val="20"/>
              </w:rPr>
              <w:t>A referenciát adó személy neve, telefonszáma</w:t>
            </w:r>
          </w:p>
        </w:tc>
      </w:tr>
      <w:tr w:rsidR="00E86418" w:rsidRPr="00CE2BBE" w:rsidTr="00A86B20">
        <w:tc>
          <w:tcPr>
            <w:tcW w:w="1333" w:type="dxa"/>
          </w:tcPr>
          <w:p w:rsidR="00E86418" w:rsidRPr="00CE2BBE" w:rsidRDefault="00E86418" w:rsidP="000C3A0A">
            <w:pPr>
              <w:pStyle w:val="Default"/>
              <w:rPr>
                <w:sz w:val="20"/>
                <w:szCs w:val="20"/>
              </w:rPr>
            </w:pPr>
          </w:p>
        </w:tc>
        <w:tc>
          <w:tcPr>
            <w:tcW w:w="1459" w:type="dxa"/>
          </w:tcPr>
          <w:p w:rsidR="00E86418" w:rsidRPr="00CE2BBE" w:rsidRDefault="00E86418" w:rsidP="000C3A0A">
            <w:pPr>
              <w:pStyle w:val="Default"/>
              <w:rPr>
                <w:sz w:val="20"/>
                <w:szCs w:val="20"/>
              </w:rPr>
            </w:pPr>
          </w:p>
        </w:tc>
        <w:tc>
          <w:tcPr>
            <w:tcW w:w="2316" w:type="dxa"/>
          </w:tcPr>
          <w:p w:rsidR="00E86418" w:rsidRPr="00CE2BBE" w:rsidRDefault="00E86418" w:rsidP="000C3A0A">
            <w:pPr>
              <w:pStyle w:val="Default"/>
              <w:rPr>
                <w:sz w:val="20"/>
                <w:szCs w:val="20"/>
              </w:rPr>
            </w:pPr>
          </w:p>
        </w:tc>
        <w:tc>
          <w:tcPr>
            <w:tcW w:w="1804" w:type="dxa"/>
          </w:tcPr>
          <w:p w:rsidR="00E86418" w:rsidRPr="00CE2BBE" w:rsidRDefault="00E86418" w:rsidP="000C3A0A">
            <w:pPr>
              <w:pStyle w:val="Default"/>
              <w:rPr>
                <w:sz w:val="20"/>
                <w:szCs w:val="20"/>
              </w:rPr>
            </w:pPr>
          </w:p>
        </w:tc>
        <w:tc>
          <w:tcPr>
            <w:tcW w:w="2127" w:type="dxa"/>
          </w:tcPr>
          <w:p w:rsidR="00E86418" w:rsidRPr="00CE2BBE" w:rsidRDefault="00E86418" w:rsidP="000C3A0A">
            <w:pPr>
              <w:pStyle w:val="Default"/>
              <w:rPr>
                <w:sz w:val="20"/>
                <w:szCs w:val="20"/>
              </w:rPr>
            </w:pPr>
          </w:p>
        </w:tc>
      </w:tr>
      <w:tr w:rsidR="00E86418" w:rsidRPr="00CE2BBE" w:rsidTr="00A86B20">
        <w:tc>
          <w:tcPr>
            <w:tcW w:w="1333" w:type="dxa"/>
          </w:tcPr>
          <w:p w:rsidR="00E86418" w:rsidRPr="00CE2BBE" w:rsidRDefault="00E86418" w:rsidP="000C3A0A">
            <w:pPr>
              <w:pStyle w:val="Default"/>
              <w:rPr>
                <w:sz w:val="20"/>
                <w:szCs w:val="20"/>
              </w:rPr>
            </w:pPr>
          </w:p>
        </w:tc>
        <w:tc>
          <w:tcPr>
            <w:tcW w:w="1459" w:type="dxa"/>
          </w:tcPr>
          <w:p w:rsidR="00E86418" w:rsidRPr="00CE2BBE" w:rsidRDefault="00E86418" w:rsidP="000C3A0A">
            <w:pPr>
              <w:pStyle w:val="Default"/>
              <w:rPr>
                <w:sz w:val="20"/>
                <w:szCs w:val="20"/>
              </w:rPr>
            </w:pPr>
          </w:p>
        </w:tc>
        <w:tc>
          <w:tcPr>
            <w:tcW w:w="2316" w:type="dxa"/>
          </w:tcPr>
          <w:p w:rsidR="00E86418" w:rsidRPr="00CE2BBE" w:rsidRDefault="00E86418" w:rsidP="000C3A0A">
            <w:pPr>
              <w:pStyle w:val="Default"/>
              <w:rPr>
                <w:sz w:val="20"/>
                <w:szCs w:val="20"/>
              </w:rPr>
            </w:pPr>
          </w:p>
        </w:tc>
        <w:tc>
          <w:tcPr>
            <w:tcW w:w="1804" w:type="dxa"/>
          </w:tcPr>
          <w:p w:rsidR="00E86418" w:rsidRPr="00CE2BBE" w:rsidRDefault="00E86418" w:rsidP="000C3A0A">
            <w:pPr>
              <w:pStyle w:val="Default"/>
              <w:rPr>
                <w:sz w:val="20"/>
                <w:szCs w:val="20"/>
              </w:rPr>
            </w:pPr>
          </w:p>
        </w:tc>
        <w:tc>
          <w:tcPr>
            <w:tcW w:w="2127" w:type="dxa"/>
          </w:tcPr>
          <w:p w:rsidR="00E86418" w:rsidRPr="00CE2BBE" w:rsidRDefault="00E86418" w:rsidP="000C3A0A">
            <w:pPr>
              <w:pStyle w:val="Default"/>
              <w:rPr>
                <w:sz w:val="20"/>
                <w:szCs w:val="20"/>
              </w:rPr>
            </w:pPr>
          </w:p>
        </w:tc>
      </w:tr>
      <w:tr w:rsidR="00E86418" w:rsidRPr="00CE2BBE" w:rsidTr="00A86B20">
        <w:tc>
          <w:tcPr>
            <w:tcW w:w="1333" w:type="dxa"/>
          </w:tcPr>
          <w:p w:rsidR="00E86418" w:rsidRPr="00CE2BBE" w:rsidRDefault="00E86418" w:rsidP="000C3A0A">
            <w:pPr>
              <w:pStyle w:val="Default"/>
              <w:rPr>
                <w:sz w:val="20"/>
                <w:szCs w:val="20"/>
              </w:rPr>
            </w:pPr>
          </w:p>
        </w:tc>
        <w:tc>
          <w:tcPr>
            <w:tcW w:w="1459" w:type="dxa"/>
          </w:tcPr>
          <w:p w:rsidR="00E86418" w:rsidRPr="00CE2BBE" w:rsidRDefault="00E86418" w:rsidP="000C3A0A">
            <w:pPr>
              <w:pStyle w:val="Default"/>
              <w:rPr>
                <w:sz w:val="20"/>
                <w:szCs w:val="20"/>
              </w:rPr>
            </w:pPr>
          </w:p>
        </w:tc>
        <w:tc>
          <w:tcPr>
            <w:tcW w:w="2316" w:type="dxa"/>
          </w:tcPr>
          <w:p w:rsidR="00E86418" w:rsidRPr="00CE2BBE" w:rsidRDefault="00E86418" w:rsidP="000C3A0A">
            <w:pPr>
              <w:pStyle w:val="Default"/>
              <w:rPr>
                <w:sz w:val="20"/>
                <w:szCs w:val="20"/>
              </w:rPr>
            </w:pPr>
          </w:p>
        </w:tc>
        <w:tc>
          <w:tcPr>
            <w:tcW w:w="1804" w:type="dxa"/>
          </w:tcPr>
          <w:p w:rsidR="00E86418" w:rsidRPr="00CE2BBE" w:rsidRDefault="00E86418" w:rsidP="000C3A0A">
            <w:pPr>
              <w:pStyle w:val="Default"/>
              <w:rPr>
                <w:sz w:val="20"/>
                <w:szCs w:val="20"/>
              </w:rPr>
            </w:pPr>
          </w:p>
        </w:tc>
        <w:tc>
          <w:tcPr>
            <w:tcW w:w="2127" w:type="dxa"/>
          </w:tcPr>
          <w:p w:rsidR="00E86418" w:rsidRPr="00CE2BBE" w:rsidRDefault="00E86418" w:rsidP="000C3A0A">
            <w:pPr>
              <w:pStyle w:val="Default"/>
              <w:rPr>
                <w:sz w:val="20"/>
                <w:szCs w:val="20"/>
              </w:rPr>
            </w:pPr>
          </w:p>
        </w:tc>
      </w:tr>
    </w:tbl>
    <w:p w:rsidR="004A0DC1" w:rsidRPr="00CE2BBE" w:rsidRDefault="004A0DC1" w:rsidP="004A0DC1">
      <w:pPr>
        <w:pStyle w:val="Default"/>
        <w:rPr>
          <w:sz w:val="20"/>
          <w:szCs w:val="20"/>
        </w:rPr>
      </w:pPr>
    </w:p>
    <w:p w:rsidR="004A0DC1" w:rsidRPr="00CE2BBE" w:rsidRDefault="004A0DC1" w:rsidP="004A0DC1">
      <w:pPr>
        <w:rPr>
          <w:sz w:val="20"/>
        </w:rPr>
      </w:pPr>
      <w:r w:rsidRPr="00CE2BBE">
        <w:rPr>
          <w:sz w:val="20"/>
        </w:rPr>
        <w:t>Kelt</w:t>
      </w:r>
      <w:proofErr w:type="gramStart"/>
      <w:r w:rsidRPr="00CE2BBE">
        <w:rPr>
          <w:sz w:val="20"/>
        </w:rPr>
        <w:t>: …</w:t>
      </w:r>
      <w:proofErr w:type="gramEnd"/>
      <w:r w:rsidRPr="00CE2BBE">
        <w:rPr>
          <w:sz w:val="20"/>
        </w:rPr>
        <w:t>……………, 2017. …</w:t>
      </w:r>
      <w:proofErr w:type="gramStart"/>
      <w:r w:rsidRPr="00CE2BBE">
        <w:rPr>
          <w:sz w:val="20"/>
        </w:rPr>
        <w:t>………….</w:t>
      </w:r>
      <w:proofErr w:type="gramEnd"/>
      <w:r w:rsidRPr="00CE2BBE">
        <w:rPr>
          <w:sz w:val="20"/>
        </w:rPr>
        <w:t xml:space="preserve"> hó …… nap</w:t>
      </w:r>
    </w:p>
    <w:p w:rsidR="004A0DC1" w:rsidRPr="00CE2BBE" w:rsidRDefault="004A0DC1" w:rsidP="004A0DC1">
      <w:pPr>
        <w:tabs>
          <w:tab w:val="left" w:pos="851"/>
          <w:tab w:val="right" w:pos="8222"/>
        </w:tabs>
        <w:rPr>
          <w:sz w:val="20"/>
        </w:rPr>
      </w:pPr>
    </w:p>
    <w:p w:rsidR="004A0DC1" w:rsidRPr="00CE2BBE" w:rsidRDefault="004A0DC1" w:rsidP="004A0DC1">
      <w:pPr>
        <w:rPr>
          <w:sz w:val="20"/>
        </w:rPr>
      </w:pPr>
    </w:p>
    <w:p w:rsidR="004A0DC1" w:rsidRPr="00CE2BBE" w:rsidRDefault="004A0DC1" w:rsidP="004A0DC1">
      <w:pPr>
        <w:ind w:left="4536"/>
        <w:jc w:val="center"/>
        <w:rPr>
          <w:sz w:val="20"/>
        </w:rPr>
      </w:pPr>
      <w:r w:rsidRPr="00CE2BBE">
        <w:rPr>
          <w:sz w:val="20"/>
        </w:rPr>
        <w:t>……………………………..</w:t>
      </w:r>
    </w:p>
    <w:p w:rsidR="004A0DC1" w:rsidRPr="00CE2BBE" w:rsidRDefault="004A0DC1" w:rsidP="004A0DC1">
      <w:pPr>
        <w:tabs>
          <w:tab w:val="center" w:pos="7088"/>
        </w:tabs>
        <w:jc w:val="center"/>
        <w:rPr>
          <w:sz w:val="20"/>
        </w:rPr>
      </w:pPr>
      <w:r w:rsidRPr="00CE2BBE">
        <w:rPr>
          <w:sz w:val="20"/>
        </w:rPr>
        <w:t xml:space="preserve">                                                                                            </w:t>
      </w:r>
      <w:proofErr w:type="gramStart"/>
      <w:r w:rsidRPr="00CE2BBE">
        <w:rPr>
          <w:sz w:val="20"/>
        </w:rPr>
        <w:t>cégszerű</w:t>
      </w:r>
      <w:proofErr w:type="gramEnd"/>
      <w:r w:rsidRPr="00CE2BBE">
        <w:rPr>
          <w:sz w:val="20"/>
        </w:rPr>
        <w:t xml:space="preserve"> aláírás</w:t>
      </w:r>
    </w:p>
    <w:p w:rsidR="00CE2BBE" w:rsidRPr="00CE2BBE" w:rsidRDefault="00CE2BBE" w:rsidP="004A0DC1">
      <w:pPr>
        <w:tabs>
          <w:tab w:val="center" w:pos="7088"/>
        </w:tabs>
        <w:jc w:val="center"/>
        <w:rPr>
          <w:sz w:val="20"/>
        </w:rPr>
      </w:pPr>
    </w:p>
    <w:p w:rsidR="00CE2BBE" w:rsidRPr="00CE2BBE" w:rsidRDefault="00CE2BBE" w:rsidP="00CE2BBE">
      <w:pPr>
        <w:pStyle w:val="Default"/>
        <w:jc w:val="center"/>
        <w:rPr>
          <w:b/>
          <w:bCs/>
          <w:i/>
          <w:iCs/>
          <w:color w:val="auto"/>
          <w:sz w:val="20"/>
          <w:szCs w:val="20"/>
        </w:rPr>
      </w:pPr>
    </w:p>
    <w:p w:rsidR="00CE2BBE" w:rsidRPr="00CE2BBE" w:rsidRDefault="00CE2BBE" w:rsidP="00CE2BBE">
      <w:pPr>
        <w:pStyle w:val="Default"/>
        <w:jc w:val="center"/>
        <w:rPr>
          <w:b/>
          <w:bCs/>
          <w:i/>
          <w:iCs/>
          <w:color w:val="auto"/>
          <w:sz w:val="20"/>
          <w:szCs w:val="20"/>
        </w:rPr>
      </w:pPr>
    </w:p>
    <w:p w:rsidR="00CE2BBE" w:rsidRPr="00CE2BBE" w:rsidRDefault="00CE2BBE" w:rsidP="00CE2BBE">
      <w:pPr>
        <w:pStyle w:val="Default"/>
        <w:jc w:val="center"/>
        <w:rPr>
          <w:color w:val="auto"/>
          <w:sz w:val="20"/>
          <w:szCs w:val="20"/>
        </w:rPr>
      </w:pPr>
      <w:r w:rsidRPr="00CE2BBE">
        <w:rPr>
          <w:b/>
          <w:bCs/>
          <w:i/>
          <w:iCs/>
          <w:color w:val="auto"/>
          <w:sz w:val="20"/>
          <w:szCs w:val="20"/>
        </w:rPr>
        <w:t>VAGY</w:t>
      </w:r>
    </w:p>
    <w:p w:rsidR="00CE2BBE" w:rsidRDefault="00CE2BBE" w:rsidP="00CE2BBE">
      <w:pPr>
        <w:pStyle w:val="Default"/>
        <w:jc w:val="center"/>
        <w:rPr>
          <w:color w:val="auto"/>
          <w:sz w:val="20"/>
          <w:szCs w:val="20"/>
        </w:rPr>
      </w:pPr>
    </w:p>
    <w:p w:rsidR="00CE2BBE" w:rsidRPr="00CE2BBE" w:rsidRDefault="00CE2BBE" w:rsidP="00CE2BBE">
      <w:pPr>
        <w:pStyle w:val="Default"/>
        <w:jc w:val="center"/>
        <w:rPr>
          <w:color w:val="auto"/>
          <w:sz w:val="20"/>
          <w:szCs w:val="20"/>
        </w:rPr>
      </w:pPr>
      <w:r w:rsidRPr="00CE2BBE">
        <w:rPr>
          <w:color w:val="auto"/>
          <w:sz w:val="20"/>
          <w:szCs w:val="20"/>
        </w:rPr>
        <w:t>REFERENCIA IGAZOLÁS</w:t>
      </w:r>
    </w:p>
    <w:p w:rsidR="00CE2BBE" w:rsidRPr="00CE2BBE" w:rsidRDefault="00CE2BBE" w:rsidP="00CE2BBE">
      <w:pPr>
        <w:pStyle w:val="Default"/>
        <w:jc w:val="center"/>
        <w:rPr>
          <w:i/>
          <w:iCs/>
          <w:color w:val="auto"/>
          <w:sz w:val="20"/>
          <w:szCs w:val="20"/>
        </w:rPr>
      </w:pPr>
      <w:r w:rsidRPr="00CE2BBE">
        <w:rPr>
          <w:i/>
          <w:iCs/>
          <w:color w:val="auto"/>
          <w:sz w:val="20"/>
          <w:szCs w:val="20"/>
        </w:rPr>
        <w:t>(Referenciát adó által töltendő ki!)</w:t>
      </w:r>
    </w:p>
    <w:p w:rsidR="00CE2BBE" w:rsidRPr="00CE2BBE" w:rsidRDefault="00CE2BBE" w:rsidP="00CE2BBE">
      <w:pPr>
        <w:ind w:left="284"/>
        <w:jc w:val="center"/>
        <w:rPr>
          <w:bCs/>
          <w:smallCaps/>
          <w:color w:val="000000"/>
          <w:sz w:val="20"/>
        </w:rPr>
      </w:pPr>
      <w:proofErr w:type="gramStart"/>
      <w:r w:rsidRPr="00CE2BBE">
        <w:rPr>
          <w:sz w:val="20"/>
        </w:rPr>
        <w:t>az</w:t>
      </w:r>
      <w:proofErr w:type="gramEnd"/>
      <w:r w:rsidRPr="00CE2BBE">
        <w:rPr>
          <w:sz w:val="20"/>
        </w:rPr>
        <w:t xml:space="preserve"> EFOP-2.2.19-17 számú </w:t>
      </w:r>
      <w:proofErr w:type="spellStart"/>
      <w:r w:rsidRPr="00CE2BBE">
        <w:rPr>
          <w:sz w:val="20"/>
        </w:rPr>
        <w:t>Járóbeteg</w:t>
      </w:r>
      <w:proofErr w:type="spellEnd"/>
      <w:r w:rsidRPr="00CE2BBE">
        <w:rPr>
          <w:sz w:val="20"/>
        </w:rPr>
        <w:t xml:space="preserve"> szakellátó szolgáltatások fejlesztése a Csornai Margit Kórházban projekt keretében eszközbeszerzés</w:t>
      </w:r>
      <w:r w:rsidRPr="00CE2BBE">
        <w:rPr>
          <w:bCs/>
          <w:smallCaps/>
          <w:color w:val="000000"/>
          <w:sz w:val="20"/>
        </w:rPr>
        <w:t xml:space="preserve"> </w:t>
      </w:r>
    </w:p>
    <w:p w:rsidR="00CE2BBE" w:rsidRPr="00CE2BBE" w:rsidRDefault="00CE2BBE" w:rsidP="00CE2BBE">
      <w:pPr>
        <w:pStyle w:val="Default"/>
        <w:jc w:val="center"/>
        <w:rPr>
          <w:i/>
          <w:iCs/>
          <w:color w:val="auto"/>
          <w:sz w:val="20"/>
          <w:szCs w:val="20"/>
        </w:rPr>
      </w:pPr>
      <w:proofErr w:type="gramStart"/>
      <w:r>
        <w:rPr>
          <w:bCs/>
          <w:smallCaps/>
          <w:sz w:val="20"/>
        </w:rPr>
        <w:t>tárgyú</w:t>
      </w:r>
      <w:proofErr w:type="gramEnd"/>
      <w:r>
        <w:rPr>
          <w:bCs/>
          <w:smallCaps/>
          <w:sz w:val="20"/>
        </w:rPr>
        <w:t xml:space="preserve"> közbeszerzési eljárásban</w:t>
      </w:r>
    </w:p>
    <w:p w:rsidR="00CE2BBE" w:rsidRPr="00CE2BBE" w:rsidRDefault="00CE2BBE" w:rsidP="00CE2BBE">
      <w:pPr>
        <w:pStyle w:val="Default"/>
        <w:jc w:val="center"/>
        <w:rPr>
          <w:i/>
          <w:iCs/>
          <w:color w:val="auto"/>
          <w:sz w:val="20"/>
          <w:szCs w:val="20"/>
        </w:rPr>
      </w:pPr>
    </w:p>
    <w:p w:rsidR="00CE2BBE" w:rsidRPr="00CE2BBE" w:rsidRDefault="00CE2BBE" w:rsidP="00CE2BBE">
      <w:pPr>
        <w:pStyle w:val="Default"/>
        <w:rPr>
          <w:color w:val="auto"/>
          <w:sz w:val="20"/>
          <w:szCs w:val="20"/>
        </w:rPr>
      </w:pPr>
      <w:r w:rsidRPr="00CE2BBE">
        <w:rPr>
          <w:color w:val="auto"/>
          <w:sz w:val="20"/>
          <w:szCs w:val="20"/>
        </w:rPr>
        <w:t xml:space="preserve">1. A </w:t>
      </w:r>
      <w:proofErr w:type="gramStart"/>
      <w:r w:rsidRPr="00CE2BBE">
        <w:rPr>
          <w:color w:val="auto"/>
          <w:sz w:val="20"/>
          <w:szCs w:val="20"/>
        </w:rPr>
        <w:t>referencia igazolást</w:t>
      </w:r>
      <w:proofErr w:type="gramEnd"/>
      <w:r w:rsidRPr="00CE2BBE">
        <w:rPr>
          <w:color w:val="auto"/>
          <w:sz w:val="20"/>
          <w:szCs w:val="20"/>
        </w:rPr>
        <w:t xml:space="preserve"> kiállító szervezet megnevezése és címe:........</w:t>
      </w:r>
      <w:r>
        <w:rPr>
          <w:color w:val="auto"/>
          <w:sz w:val="20"/>
          <w:szCs w:val="20"/>
        </w:rPr>
        <w:t>................................</w:t>
      </w:r>
    </w:p>
    <w:p w:rsidR="00CE2BBE" w:rsidRPr="00CE2BBE" w:rsidRDefault="00CE2BBE" w:rsidP="00CE2BBE">
      <w:pPr>
        <w:pStyle w:val="Default"/>
        <w:rPr>
          <w:color w:val="auto"/>
          <w:sz w:val="20"/>
          <w:szCs w:val="20"/>
        </w:rPr>
      </w:pPr>
      <w:r w:rsidRPr="00CE2BBE">
        <w:rPr>
          <w:color w:val="auto"/>
          <w:sz w:val="20"/>
          <w:szCs w:val="20"/>
        </w:rPr>
        <w:t xml:space="preserve">2. A </w:t>
      </w:r>
      <w:proofErr w:type="gramStart"/>
      <w:r w:rsidRPr="00CE2BBE">
        <w:rPr>
          <w:color w:val="auto"/>
          <w:sz w:val="20"/>
          <w:szCs w:val="20"/>
        </w:rPr>
        <w:t>referencia igazolást</w:t>
      </w:r>
      <w:proofErr w:type="gramEnd"/>
      <w:r w:rsidRPr="00CE2BBE">
        <w:rPr>
          <w:color w:val="auto"/>
          <w:sz w:val="20"/>
          <w:szCs w:val="20"/>
        </w:rPr>
        <w:t xml:space="preserve"> kiállító személy</w:t>
      </w:r>
    </w:p>
    <w:p w:rsidR="00CE2BBE" w:rsidRPr="00CE2BBE" w:rsidRDefault="00CE2BBE" w:rsidP="00CE2BBE">
      <w:pPr>
        <w:pStyle w:val="Default"/>
        <w:rPr>
          <w:color w:val="auto"/>
          <w:sz w:val="20"/>
          <w:szCs w:val="20"/>
        </w:rPr>
      </w:pPr>
      <w:proofErr w:type="gramStart"/>
      <w:r w:rsidRPr="00CE2BBE">
        <w:rPr>
          <w:color w:val="auto"/>
          <w:sz w:val="20"/>
          <w:szCs w:val="20"/>
        </w:rPr>
        <w:t>a</w:t>
      </w:r>
      <w:proofErr w:type="gramEnd"/>
      <w:r w:rsidRPr="00CE2BBE">
        <w:rPr>
          <w:color w:val="auto"/>
          <w:sz w:val="20"/>
          <w:szCs w:val="20"/>
        </w:rPr>
        <w:t xml:space="preserve">. </w:t>
      </w:r>
      <w:proofErr w:type="gramStart"/>
      <w:r w:rsidRPr="00CE2BBE">
        <w:rPr>
          <w:color w:val="auto"/>
          <w:sz w:val="20"/>
          <w:szCs w:val="20"/>
        </w:rPr>
        <w:t>neve</w:t>
      </w:r>
      <w:proofErr w:type="gramEnd"/>
      <w:r w:rsidRPr="00CE2BBE">
        <w:rPr>
          <w:color w:val="auto"/>
          <w:sz w:val="20"/>
          <w:szCs w:val="20"/>
        </w:rPr>
        <w:t>: ..........................................................</w:t>
      </w:r>
      <w:r>
        <w:rPr>
          <w:color w:val="auto"/>
          <w:sz w:val="20"/>
          <w:szCs w:val="20"/>
        </w:rPr>
        <w:t>........................................................................</w:t>
      </w:r>
    </w:p>
    <w:p w:rsidR="00CE2BBE" w:rsidRPr="00CE2BBE" w:rsidRDefault="00CE2BBE" w:rsidP="00CE2BBE">
      <w:pPr>
        <w:pStyle w:val="Default"/>
        <w:rPr>
          <w:color w:val="auto"/>
          <w:sz w:val="20"/>
          <w:szCs w:val="20"/>
        </w:rPr>
      </w:pPr>
      <w:r w:rsidRPr="00CE2BBE">
        <w:rPr>
          <w:color w:val="auto"/>
          <w:sz w:val="20"/>
          <w:szCs w:val="20"/>
        </w:rPr>
        <w:t>b.</w:t>
      </w:r>
      <w:r>
        <w:rPr>
          <w:color w:val="auto"/>
          <w:sz w:val="20"/>
          <w:szCs w:val="20"/>
        </w:rPr>
        <w:t xml:space="preserve"> </w:t>
      </w:r>
      <w:proofErr w:type="gramStart"/>
      <w:r w:rsidRPr="00CE2BBE">
        <w:rPr>
          <w:color w:val="auto"/>
          <w:sz w:val="20"/>
          <w:szCs w:val="20"/>
        </w:rPr>
        <w:t>telefonszáma</w:t>
      </w:r>
      <w:proofErr w:type="gramEnd"/>
      <w:r w:rsidRPr="00CE2BBE">
        <w:rPr>
          <w:color w:val="auto"/>
          <w:sz w:val="20"/>
          <w:szCs w:val="20"/>
        </w:rPr>
        <w:t xml:space="preserve"> ..................................................</w:t>
      </w:r>
      <w:r>
        <w:rPr>
          <w:color w:val="auto"/>
          <w:sz w:val="20"/>
          <w:szCs w:val="20"/>
        </w:rPr>
        <w:t>....................................................................</w:t>
      </w:r>
    </w:p>
    <w:p w:rsidR="00CE2BBE" w:rsidRPr="00CE2BBE" w:rsidRDefault="00CE2BBE" w:rsidP="00CE2BBE">
      <w:pPr>
        <w:pStyle w:val="Default"/>
        <w:rPr>
          <w:color w:val="auto"/>
          <w:sz w:val="20"/>
          <w:szCs w:val="20"/>
        </w:rPr>
      </w:pPr>
      <w:r w:rsidRPr="00CE2BBE">
        <w:rPr>
          <w:color w:val="auto"/>
          <w:sz w:val="20"/>
          <w:szCs w:val="20"/>
        </w:rPr>
        <w:t>3. A szállítást teljesítő cég megnevezése</w:t>
      </w:r>
      <w:proofErr w:type="gramStart"/>
      <w:r w:rsidRPr="00CE2BBE">
        <w:rPr>
          <w:color w:val="auto"/>
          <w:sz w:val="20"/>
          <w:szCs w:val="20"/>
        </w:rPr>
        <w:t>: ..</w:t>
      </w:r>
      <w:proofErr w:type="gramEnd"/>
      <w:r w:rsidRPr="00CE2BBE">
        <w:rPr>
          <w:color w:val="auto"/>
          <w:sz w:val="20"/>
          <w:szCs w:val="20"/>
        </w:rPr>
        <w:t>........................</w:t>
      </w:r>
      <w:r>
        <w:rPr>
          <w:color w:val="auto"/>
          <w:sz w:val="20"/>
          <w:szCs w:val="20"/>
        </w:rPr>
        <w:t>....................................................</w:t>
      </w:r>
    </w:p>
    <w:p w:rsidR="00CE2BBE" w:rsidRPr="00CE2BBE" w:rsidRDefault="00CE2BBE" w:rsidP="00CE2BBE">
      <w:pPr>
        <w:pStyle w:val="Default"/>
        <w:rPr>
          <w:color w:val="auto"/>
          <w:sz w:val="20"/>
          <w:szCs w:val="20"/>
        </w:rPr>
      </w:pPr>
      <w:r w:rsidRPr="00CE2BBE">
        <w:rPr>
          <w:color w:val="auto"/>
          <w:sz w:val="20"/>
          <w:szCs w:val="20"/>
        </w:rPr>
        <w:t>4. A szállítás adatai:</w:t>
      </w:r>
    </w:p>
    <w:p w:rsidR="00CE2BBE" w:rsidRPr="00CE2BBE" w:rsidRDefault="00CE2BBE" w:rsidP="00CE2BBE">
      <w:pPr>
        <w:pStyle w:val="Default"/>
        <w:rPr>
          <w:color w:val="auto"/>
          <w:sz w:val="20"/>
          <w:szCs w:val="20"/>
        </w:rPr>
      </w:pPr>
      <w:proofErr w:type="gramStart"/>
      <w:r w:rsidRPr="00CE2BBE">
        <w:rPr>
          <w:color w:val="auto"/>
          <w:sz w:val="20"/>
          <w:szCs w:val="20"/>
        </w:rPr>
        <w:t>a</w:t>
      </w:r>
      <w:proofErr w:type="gramEnd"/>
      <w:r w:rsidRPr="00CE2BBE">
        <w:rPr>
          <w:color w:val="auto"/>
          <w:sz w:val="20"/>
          <w:szCs w:val="20"/>
        </w:rPr>
        <w:t xml:space="preserve">. A szállítás </w:t>
      </w:r>
      <w:proofErr w:type="gramStart"/>
      <w:r w:rsidRPr="00CE2BBE">
        <w:rPr>
          <w:color w:val="auto"/>
          <w:sz w:val="20"/>
          <w:szCs w:val="20"/>
        </w:rPr>
        <w:t>tárgya ..</w:t>
      </w:r>
      <w:proofErr w:type="gramEnd"/>
      <w:r w:rsidRPr="00CE2BBE">
        <w:rPr>
          <w:color w:val="auto"/>
          <w:sz w:val="20"/>
          <w:szCs w:val="20"/>
        </w:rPr>
        <w:t>.....................................................</w:t>
      </w:r>
      <w:r>
        <w:rPr>
          <w:color w:val="auto"/>
          <w:sz w:val="20"/>
          <w:szCs w:val="20"/>
        </w:rPr>
        <w:t>..........................................................</w:t>
      </w:r>
    </w:p>
    <w:p w:rsidR="00CE2BBE" w:rsidRPr="00CE2BBE" w:rsidRDefault="00CE2BBE" w:rsidP="00CE2BBE">
      <w:pPr>
        <w:pStyle w:val="Default"/>
        <w:rPr>
          <w:color w:val="auto"/>
          <w:sz w:val="20"/>
          <w:szCs w:val="20"/>
        </w:rPr>
      </w:pPr>
      <w:r w:rsidRPr="00CE2BBE">
        <w:rPr>
          <w:color w:val="auto"/>
          <w:sz w:val="20"/>
          <w:szCs w:val="20"/>
        </w:rPr>
        <w:t xml:space="preserve">b. </w:t>
      </w:r>
      <w:proofErr w:type="gramStart"/>
      <w:r w:rsidRPr="00CE2BBE">
        <w:rPr>
          <w:color w:val="auto"/>
          <w:sz w:val="20"/>
          <w:szCs w:val="20"/>
        </w:rPr>
        <w:t>A teljesítés ideje</w:t>
      </w:r>
      <w:r>
        <w:rPr>
          <w:color w:val="auto"/>
          <w:sz w:val="20"/>
          <w:szCs w:val="20"/>
        </w:rPr>
        <w:t xml:space="preserve"> </w:t>
      </w:r>
      <w:r w:rsidRPr="00CE2BBE">
        <w:rPr>
          <w:sz w:val="20"/>
          <w:szCs w:val="20"/>
        </w:rPr>
        <w:t>(kezdő és befejező időpontja) (év/hónap/nap</w:t>
      </w:r>
      <w:r w:rsidRPr="00CE2BBE">
        <w:rPr>
          <w:color w:val="auto"/>
          <w:sz w:val="20"/>
          <w:szCs w:val="20"/>
        </w:rPr>
        <w:t>: ………………................................................................</w:t>
      </w:r>
      <w:r>
        <w:rPr>
          <w:color w:val="auto"/>
          <w:sz w:val="20"/>
          <w:szCs w:val="20"/>
        </w:rPr>
        <w:t>..........................................................</w:t>
      </w:r>
      <w:proofErr w:type="gramEnd"/>
    </w:p>
    <w:p w:rsidR="00CE2BBE" w:rsidRPr="00CE2BBE" w:rsidRDefault="00CE2BBE" w:rsidP="00CE2BBE">
      <w:pPr>
        <w:pStyle w:val="Default"/>
        <w:rPr>
          <w:color w:val="auto"/>
          <w:sz w:val="20"/>
          <w:szCs w:val="20"/>
        </w:rPr>
      </w:pPr>
      <w:proofErr w:type="gramStart"/>
      <w:r w:rsidRPr="00CE2BBE">
        <w:rPr>
          <w:color w:val="auto"/>
          <w:sz w:val="20"/>
          <w:szCs w:val="20"/>
        </w:rPr>
        <w:t>c.</w:t>
      </w:r>
      <w:proofErr w:type="gramEnd"/>
      <w:r w:rsidRPr="00CE2BBE">
        <w:rPr>
          <w:color w:val="auto"/>
          <w:sz w:val="20"/>
          <w:szCs w:val="20"/>
        </w:rPr>
        <w:t xml:space="preserve"> A teljesítés helye: .............................................................</w:t>
      </w:r>
      <w:r>
        <w:rPr>
          <w:color w:val="auto"/>
          <w:sz w:val="20"/>
          <w:szCs w:val="20"/>
        </w:rPr>
        <w:t>....................................................</w:t>
      </w:r>
    </w:p>
    <w:p w:rsidR="00CE2BBE" w:rsidRDefault="00E86418" w:rsidP="00CE2BBE">
      <w:pPr>
        <w:pStyle w:val="Default"/>
        <w:rPr>
          <w:color w:val="auto"/>
          <w:sz w:val="20"/>
          <w:szCs w:val="20"/>
        </w:rPr>
      </w:pPr>
      <w:r>
        <w:rPr>
          <w:color w:val="auto"/>
          <w:sz w:val="20"/>
          <w:szCs w:val="20"/>
        </w:rPr>
        <w:t>d.</w:t>
      </w:r>
      <w:r w:rsidR="00CE2BBE" w:rsidRPr="00CE2BBE">
        <w:rPr>
          <w:color w:val="auto"/>
          <w:sz w:val="20"/>
          <w:szCs w:val="20"/>
        </w:rPr>
        <w:t xml:space="preserve">. A szállítás </w:t>
      </w:r>
      <w:proofErr w:type="gramStart"/>
      <w:r w:rsidR="00CE2BBE" w:rsidRPr="00CE2BBE">
        <w:rPr>
          <w:color w:val="auto"/>
          <w:sz w:val="20"/>
          <w:szCs w:val="20"/>
        </w:rPr>
        <w:t>mennyisége</w:t>
      </w:r>
      <w:r w:rsidR="00CE2BBE" w:rsidRPr="00CE2BBE">
        <w:rPr>
          <w:sz w:val="20"/>
          <w:szCs w:val="20"/>
        </w:rPr>
        <w:t>(</w:t>
      </w:r>
      <w:proofErr w:type="gramEnd"/>
      <w:r w:rsidR="00CE2BBE" w:rsidRPr="00CE2BBE">
        <w:rPr>
          <w:sz w:val="20"/>
          <w:szCs w:val="20"/>
        </w:rPr>
        <w:t>olyan részletezettséggel, amelyből megállapítható az alkalmassági minimumkövetelménynek való megfelelés)</w:t>
      </w:r>
      <w:r w:rsidR="00CE2BBE" w:rsidRPr="00CE2BBE">
        <w:rPr>
          <w:color w:val="auto"/>
          <w:sz w:val="20"/>
          <w:szCs w:val="20"/>
        </w:rPr>
        <w:t>:</w:t>
      </w:r>
    </w:p>
    <w:p w:rsidR="00CE2BBE" w:rsidRPr="00CE2BBE" w:rsidRDefault="00CE2BBE" w:rsidP="00CE2BBE">
      <w:pPr>
        <w:pStyle w:val="Default"/>
        <w:rPr>
          <w:color w:val="auto"/>
          <w:sz w:val="20"/>
          <w:szCs w:val="20"/>
        </w:rPr>
      </w:pPr>
      <w:r w:rsidRPr="00CE2BBE">
        <w:rPr>
          <w:color w:val="auto"/>
          <w:sz w:val="20"/>
          <w:szCs w:val="20"/>
        </w:rPr>
        <w:t xml:space="preserve"> .......................</w:t>
      </w:r>
      <w:r>
        <w:rPr>
          <w:color w:val="auto"/>
          <w:sz w:val="20"/>
          <w:szCs w:val="20"/>
        </w:rPr>
        <w:t>..................................................................................</w:t>
      </w:r>
    </w:p>
    <w:p w:rsidR="00CE2BBE" w:rsidRPr="00CE2BBE" w:rsidRDefault="00CE2BBE" w:rsidP="00CE2BBE">
      <w:pPr>
        <w:pStyle w:val="Default"/>
        <w:rPr>
          <w:sz w:val="20"/>
          <w:szCs w:val="20"/>
        </w:rPr>
      </w:pPr>
    </w:p>
    <w:p w:rsidR="00CE2BBE" w:rsidRPr="00CE2BBE" w:rsidRDefault="00CE2BBE" w:rsidP="00CE2BBE">
      <w:pPr>
        <w:pStyle w:val="Default"/>
        <w:rPr>
          <w:color w:val="auto"/>
          <w:sz w:val="20"/>
          <w:szCs w:val="20"/>
        </w:rPr>
      </w:pPr>
    </w:p>
    <w:p w:rsidR="00CE2BBE" w:rsidRPr="00CE2BBE" w:rsidRDefault="00CE2BBE" w:rsidP="00CE2BBE">
      <w:pPr>
        <w:pStyle w:val="Default"/>
        <w:rPr>
          <w:color w:val="auto"/>
          <w:sz w:val="20"/>
          <w:szCs w:val="20"/>
        </w:rPr>
      </w:pPr>
      <w:r w:rsidRPr="00CE2BBE">
        <w:rPr>
          <w:color w:val="auto"/>
          <w:sz w:val="20"/>
          <w:szCs w:val="20"/>
        </w:rPr>
        <w:t>5. Nyilatkozat, hogy a teljesítés az előírásoknak és a szerződésnek megfelelően történt-e:</w:t>
      </w:r>
    </w:p>
    <w:p w:rsidR="00CE2BBE" w:rsidRPr="00CE2BBE" w:rsidRDefault="00CE2BBE" w:rsidP="00CE2BBE">
      <w:pPr>
        <w:pStyle w:val="Default"/>
        <w:rPr>
          <w:color w:val="auto"/>
          <w:sz w:val="20"/>
          <w:szCs w:val="20"/>
        </w:rPr>
      </w:pPr>
    </w:p>
    <w:p w:rsidR="00CE2BBE" w:rsidRPr="00CE2BBE" w:rsidRDefault="00CE2BBE" w:rsidP="00CE2BBE">
      <w:pPr>
        <w:pStyle w:val="Default"/>
        <w:rPr>
          <w:color w:val="auto"/>
          <w:sz w:val="20"/>
          <w:szCs w:val="20"/>
        </w:rPr>
      </w:pPr>
      <w:r w:rsidRPr="00CE2BBE">
        <w:rPr>
          <w:sz w:val="20"/>
          <w:szCs w:val="20"/>
        </w:rPr>
        <w:t>Kelt</w:t>
      </w:r>
      <w:proofErr w:type="gramStart"/>
      <w:r w:rsidRPr="00CE2BBE">
        <w:rPr>
          <w:sz w:val="20"/>
          <w:szCs w:val="20"/>
        </w:rPr>
        <w:t>: …</w:t>
      </w:r>
      <w:proofErr w:type="gramEnd"/>
      <w:r w:rsidRPr="00CE2BBE">
        <w:rPr>
          <w:sz w:val="20"/>
          <w:szCs w:val="20"/>
        </w:rPr>
        <w:t>……………, 2017. ……………. hó …… nap</w:t>
      </w:r>
      <w:r w:rsidRPr="00CE2BBE">
        <w:rPr>
          <w:color w:val="auto"/>
          <w:sz w:val="20"/>
          <w:szCs w:val="20"/>
        </w:rPr>
        <w:t>.</w:t>
      </w:r>
    </w:p>
    <w:p w:rsidR="00CE2BBE" w:rsidRPr="00CE2BBE" w:rsidRDefault="00CE2BBE" w:rsidP="00CE2BBE">
      <w:pPr>
        <w:pStyle w:val="Default"/>
        <w:rPr>
          <w:color w:val="auto"/>
          <w:sz w:val="20"/>
          <w:szCs w:val="20"/>
        </w:rPr>
      </w:pPr>
    </w:p>
    <w:p w:rsidR="00CE2BBE" w:rsidRPr="00CE2BBE" w:rsidRDefault="00CE2BBE" w:rsidP="00CE2BBE">
      <w:pPr>
        <w:pStyle w:val="Default"/>
        <w:jc w:val="right"/>
        <w:rPr>
          <w:i/>
          <w:iCs/>
          <w:color w:val="auto"/>
          <w:sz w:val="20"/>
          <w:szCs w:val="20"/>
        </w:rPr>
      </w:pPr>
    </w:p>
    <w:p w:rsidR="00CE2BBE" w:rsidRPr="00CE2BBE" w:rsidRDefault="00CE2BBE" w:rsidP="00CE2BBE">
      <w:pPr>
        <w:pStyle w:val="Default"/>
        <w:jc w:val="center"/>
        <w:rPr>
          <w:i/>
          <w:iCs/>
          <w:color w:val="auto"/>
          <w:sz w:val="20"/>
          <w:szCs w:val="20"/>
        </w:rPr>
      </w:pPr>
      <w:r w:rsidRPr="00CE2BBE">
        <w:rPr>
          <w:i/>
          <w:iCs/>
          <w:color w:val="auto"/>
          <w:sz w:val="20"/>
          <w:szCs w:val="20"/>
        </w:rPr>
        <w:t>……………………………………….</w:t>
      </w:r>
    </w:p>
    <w:p w:rsidR="00CE2BBE" w:rsidRPr="00CE2BBE" w:rsidRDefault="00CE2BBE" w:rsidP="00CE2BBE">
      <w:pPr>
        <w:pStyle w:val="Default"/>
        <w:jc w:val="center"/>
        <w:rPr>
          <w:color w:val="auto"/>
          <w:sz w:val="20"/>
          <w:szCs w:val="20"/>
        </w:rPr>
      </w:pPr>
      <w:r w:rsidRPr="00CE2BBE">
        <w:rPr>
          <w:i/>
          <w:iCs/>
          <w:color w:val="auto"/>
          <w:sz w:val="20"/>
          <w:szCs w:val="20"/>
        </w:rPr>
        <w:t>Név</w:t>
      </w:r>
    </w:p>
    <w:p w:rsidR="00CE2BBE" w:rsidRDefault="00CE2BBE" w:rsidP="00CE2BBE">
      <w:pPr>
        <w:tabs>
          <w:tab w:val="center" w:pos="7088"/>
        </w:tabs>
        <w:jc w:val="center"/>
        <w:rPr>
          <w:i/>
          <w:iCs/>
          <w:sz w:val="20"/>
        </w:rPr>
      </w:pPr>
      <w:r w:rsidRPr="00CE2BBE">
        <w:rPr>
          <w:i/>
          <w:iCs/>
          <w:sz w:val="20"/>
        </w:rPr>
        <w:t>(a referenciát kiállító részéről)</w:t>
      </w:r>
    </w:p>
    <w:p w:rsidR="00CE2BBE" w:rsidRDefault="00CE2BBE" w:rsidP="00CE2BBE">
      <w:pPr>
        <w:tabs>
          <w:tab w:val="center" w:pos="7088"/>
        </w:tabs>
        <w:jc w:val="center"/>
        <w:rPr>
          <w:i/>
          <w:iCs/>
          <w:sz w:val="20"/>
        </w:rPr>
      </w:pPr>
    </w:p>
    <w:p w:rsidR="00A86B20" w:rsidRDefault="00A86B20" w:rsidP="007D1A2F">
      <w:pPr>
        <w:pStyle w:val="Default"/>
        <w:jc w:val="right"/>
        <w:rPr>
          <w:color w:val="auto"/>
          <w:sz w:val="20"/>
          <w:szCs w:val="20"/>
        </w:rPr>
      </w:pPr>
    </w:p>
    <w:p w:rsidR="007D1A2F" w:rsidRPr="007D5CF2" w:rsidRDefault="007D1A2F" w:rsidP="007D1A2F">
      <w:pPr>
        <w:pStyle w:val="Default"/>
        <w:jc w:val="right"/>
        <w:rPr>
          <w:color w:val="auto"/>
          <w:sz w:val="20"/>
          <w:szCs w:val="20"/>
        </w:rPr>
      </w:pPr>
      <w:r w:rsidRPr="007D5CF2">
        <w:rPr>
          <w:color w:val="auto"/>
          <w:sz w:val="20"/>
          <w:szCs w:val="20"/>
        </w:rPr>
        <w:lastRenderedPageBreak/>
        <w:t>16. sz. melléklet</w:t>
      </w:r>
    </w:p>
    <w:p w:rsidR="007D1A2F" w:rsidRDefault="007D1A2F" w:rsidP="007D1A2F">
      <w:pPr>
        <w:pStyle w:val="Default"/>
        <w:rPr>
          <w:color w:val="auto"/>
          <w:sz w:val="23"/>
          <w:szCs w:val="23"/>
        </w:rPr>
      </w:pPr>
    </w:p>
    <w:p w:rsidR="007D1A2F" w:rsidRDefault="007D1A2F" w:rsidP="007D1A2F">
      <w:pPr>
        <w:pStyle w:val="Default"/>
        <w:jc w:val="center"/>
        <w:rPr>
          <w:color w:val="auto"/>
          <w:sz w:val="23"/>
          <w:szCs w:val="23"/>
        </w:rPr>
      </w:pPr>
      <w:r>
        <w:rPr>
          <w:color w:val="auto"/>
          <w:sz w:val="23"/>
          <w:szCs w:val="23"/>
        </w:rPr>
        <w:t>KIZÁRÓ OKOKKAL KAPCSOLATOS NYILATKOZAT</w:t>
      </w:r>
    </w:p>
    <w:p w:rsidR="007D1A2F" w:rsidRDefault="007D1A2F" w:rsidP="007D1A2F">
      <w:pPr>
        <w:pStyle w:val="Default"/>
        <w:rPr>
          <w:color w:val="auto"/>
          <w:sz w:val="23"/>
          <w:szCs w:val="23"/>
        </w:rPr>
      </w:pPr>
    </w:p>
    <w:p w:rsidR="007D1A2F" w:rsidRPr="007D1A2F" w:rsidRDefault="007D1A2F" w:rsidP="007D1A2F">
      <w:pPr>
        <w:pStyle w:val="Default"/>
        <w:jc w:val="both"/>
        <w:rPr>
          <w:color w:val="auto"/>
          <w:sz w:val="20"/>
          <w:szCs w:val="20"/>
        </w:rPr>
      </w:pPr>
      <w:proofErr w:type="gramStart"/>
      <w:r w:rsidRPr="007D1A2F">
        <w:rPr>
          <w:color w:val="auto"/>
          <w:sz w:val="20"/>
          <w:szCs w:val="20"/>
        </w:rPr>
        <w:t>Alulírott ..</w:t>
      </w:r>
      <w:proofErr w:type="gramEnd"/>
      <w:r w:rsidRPr="007D1A2F">
        <w:rPr>
          <w:color w:val="auto"/>
          <w:sz w:val="20"/>
          <w:szCs w:val="20"/>
        </w:rPr>
        <w:t>.............................., mint a(z) ......................................................</w:t>
      </w:r>
    </w:p>
    <w:p w:rsidR="007D1A2F" w:rsidRPr="007D1A2F" w:rsidRDefault="007D1A2F" w:rsidP="007D1A2F">
      <w:pPr>
        <w:pStyle w:val="Default"/>
        <w:jc w:val="both"/>
        <w:rPr>
          <w:color w:val="auto"/>
          <w:sz w:val="23"/>
          <w:szCs w:val="23"/>
          <w:vertAlign w:val="superscript"/>
        </w:rPr>
      </w:pPr>
      <w:proofErr w:type="gramStart"/>
      <w:r w:rsidRPr="007D1A2F">
        <w:rPr>
          <w:color w:val="auto"/>
          <w:sz w:val="20"/>
          <w:szCs w:val="20"/>
        </w:rPr>
        <w:t>képviseletére</w:t>
      </w:r>
      <w:proofErr w:type="gramEnd"/>
      <w:r w:rsidRPr="007D1A2F">
        <w:rPr>
          <w:color w:val="auto"/>
          <w:sz w:val="20"/>
          <w:szCs w:val="20"/>
        </w:rPr>
        <w:t xml:space="preserve"> jogosult személy </w:t>
      </w:r>
      <w:r w:rsidRPr="007D1A2F">
        <w:rPr>
          <w:sz w:val="20"/>
          <w:szCs w:val="20"/>
        </w:rPr>
        <w:t xml:space="preserve">az EFOP-2.2.19-17 számú </w:t>
      </w:r>
      <w:proofErr w:type="spellStart"/>
      <w:r w:rsidRPr="007D1A2F">
        <w:rPr>
          <w:sz w:val="20"/>
          <w:szCs w:val="20"/>
        </w:rPr>
        <w:t>Járóbeteg</w:t>
      </w:r>
      <w:proofErr w:type="spellEnd"/>
      <w:r w:rsidRPr="007D1A2F">
        <w:rPr>
          <w:sz w:val="20"/>
          <w:szCs w:val="20"/>
        </w:rPr>
        <w:t xml:space="preserve"> szakellátó szolgáltatások fejlesztése a Csornai Margit Kórházban projekt keretében eszközbeszerzés</w:t>
      </w:r>
      <w:r w:rsidRPr="007D1A2F">
        <w:rPr>
          <w:bCs/>
          <w:smallCaps/>
          <w:sz w:val="20"/>
          <w:szCs w:val="20"/>
        </w:rPr>
        <w:t xml:space="preserve"> </w:t>
      </w:r>
      <w:r w:rsidRPr="007D1A2F">
        <w:rPr>
          <w:color w:val="auto"/>
          <w:sz w:val="20"/>
          <w:szCs w:val="20"/>
        </w:rPr>
        <w:t xml:space="preserve">tárgyú közbeszerzési eljárásban nyilatkozom, hogy az általam jegyzett társaság nem áll a Kbt. 62. § (1) és (2) </w:t>
      </w:r>
      <w:proofErr w:type="spellStart"/>
      <w:r w:rsidRPr="007D1A2F">
        <w:rPr>
          <w:color w:val="auto"/>
          <w:sz w:val="20"/>
          <w:szCs w:val="20"/>
        </w:rPr>
        <w:t>bek</w:t>
      </w:r>
      <w:proofErr w:type="spellEnd"/>
      <w:r w:rsidRPr="007D1A2F">
        <w:rPr>
          <w:color w:val="auto"/>
          <w:sz w:val="20"/>
          <w:szCs w:val="20"/>
        </w:rPr>
        <w:t xml:space="preserve">. </w:t>
      </w:r>
      <w:proofErr w:type="gramStart"/>
      <w:r w:rsidRPr="007D1A2F">
        <w:rPr>
          <w:color w:val="auto"/>
          <w:sz w:val="20"/>
          <w:szCs w:val="20"/>
        </w:rPr>
        <w:t>szerinti</w:t>
      </w:r>
      <w:proofErr w:type="gramEnd"/>
      <w:r w:rsidRPr="007D1A2F">
        <w:rPr>
          <w:color w:val="auto"/>
          <w:sz w:val="20"/>
          <w:szCs w:val="20"/>
        </w:rPr>
        <w:t xml:space="preserve"> kizáró okok hatálya alatt.</w:t>
      </w:r>
      <w:r>
        <w:rPr>
          <w:color w:val="auto"/>
          <w:sz w:val="20"/>
          <w:szCs w:val="20"/>
          <w:vertAlign w:val="superscript"/>
        </w:rPr>
        <w:t>14</w:t>
      </w:r>
    </w:p>
    <w:p w:rsidR="007D1A2F" w:rsidRDefault="007D1A2F" w:rsidP="007D1A2F">
      <w:pPr>
        <w:pStyle w:val="Default"/>
        <w:rPr>
          <w:color w:val="auto"/>
          <w:sz w:val="23"/>
          <w:szCs w:val="23"/>
        </w:rPr>
      </w:pPr>
    </w:p>
    <w:p w:rsidR="00CE2BBE" w:rsidRDefault="00CE2BBE" w:rsidP="00CE2BBE">
      <w:pPr>
        <w:tabs>
          <w:tab w:val="center" w:pos="7088"/>
        </w:tabs>
        <w:jc w:val="center"/>
        <w:rPr>
          <w:i/>
          <w:iCs/>
          <w:sz w:val="20"/>
        </w:rPr>
      </w:pPr>
    </w:p>
    <w:p w:rsidR="00CE2BBE" w:rsidRDefault="00CE2BBE" w:rsidP="00CE2BBE">
      <w:pPr>
        <w:tabs>
          <w:tab w:val="center" w:pos="7088"/>
        </w:tabs>
        <w:jc w:val="center"/>
        <w:rPr>
          <w:i/>
          <w:iCs/>
          <w:sz w:val="20"/>
        </w:rPr>
      </w:pPr>
    </w:p>
    <w:p w:rsidR="00CE2BBE" w:rsidRDefault="00CE2BBE" w:rsidP="00CE2BBE">
      <w:pPr>
        <w:tabs>
          <w:tab w:val="center" w:pos="7088"/>
        </w:tabs>
        <w:jc w:val="center"/>
        <w:rPr>
          <w:i/>
          <w:iCs/>
          <w:sz w:val="20"/>
        </w:rPr>
      </w:pPr>
    </w:p>
    <w:p w:rsidR="007D1A2F" w:rsidRPr="00CE2BBE" w:rsidRDefault="007D1A2F" w:rsidP="007D1A2F">
      <w:pPr>
        <w:rPr>
          <w:sz w:val="20"/>
        </w:rPr>
      </w:pPr>
      <w:r w:rsidRPr="00CE2BBE">
        <w:rPr>
          <w:sz w:val="20"/>
        </w:rPr>
        <w:t>Kelt</w:t>
      </w:r>
      <w:proofErr w:type="gramStart"/>
      <w:r w:rsidRPr="00CE2BBE">
        <w:rPr>
          <w:sz w:val="20"/>
        </w:rPr>
        <w:t>: …</w:t>
      </w:r>
      <w:proofErr w:type="gramEnd"/>
      <w:r w:rsidRPr="00CE2BBE">
        <w:rPr>
          <w:sz w:val="20"/>
        </w:rPr>
        <w:t>……………, 2017. ……………. hó …… nap</w:t>
      </w:r>
    </w:p>
    <w:p w:rsidR="007D1A2F" w:rsidRPr="00CE2BBE" w:rsidRDefault="007D1A2F" w:rsidP="007D1A2F">
      <w:pPr>
        <w:tabs>
          <w:tab w:val="left" w:pos="851"/>
          <w:tab w:val="right" w:pos="8222"/>
        </w:tabs>
        <w:rPr>
          <w:sz w:val="20"/>
        </w:rPr>
      </w:pPr>
    </w:p>
    <w:p w:rsidR="007D1A2F" w:rsidRPr="00CE2BBE" w:rsidRDefault="007D1A2F" w:rsidP="007D1A2F">
      <w:pPr>
        <w:rPr>
          <w:sz w:val="20"/>
        </w:rPr>
      </w:pPr>
    </w:p>
    <w:p w:rsidR="007D1A2F" w:rsidRPr="00CE2BBE" w:rsidRDefault="007D1A2F" w:rsidP="007D1A2F">
      <w:pPr>
        <w:ind w:left="4536"/>
        <w:jc w:val="center"/>
        <w:rPr>
          <w:sz w:val="20"/>
        </w:rPr>
      </w:pPr>
      <w:r w:rsidRPr="00CE2BBE">
        <w:rPr>
          <w:sz w:val="20"/>
        </w:rPr>
        <w:t>……………………………..</w:t>
      </w:r>
    </w:p>
    <w:p w:rsidR="00CE2BBE" w:rsidRDefault="007D1A2F" w:rsidP="007D1A2F">
      <w:pPr>
        <w:tabs>
          <w:tab w:val="center" w:pos="7088"/>
        </w:tabs>
        <w:jc w:val="center"/>
        <w:rPr>
          <w:sz w:val="20"/>
        </w:rPr>
      </w:pPr>
      <w:r w:rsidRPr="00CE2BBE">
        <w:rPr>
          <w:sz w:val="20"/>
        </w:rPr>
        <w:t xml:space="preserve">                                                                                            </w:t>
      </w:r>
      <w:proofErr w:type="gramStart"/>
      <w:r w:rsidRPr="00CE2BBE">
        <w:rPr>
          <w:sz w:val="20"/>
        </w:rPr>
        <w:t>cégszerű</w:t>
      </w:r>
      <w:proofErr w:type="gramEnd"/>
      <w:r w:rsidRPr="00CE2BBE">
        <w:rPr>
          <w:sz w:val="20"/>
        </w:rPr>
        <w:t xml:space="preserve"> aláírás</w:t>
      </w: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sz w:val="20"/>
        </w:rPr>
      </w:pPr>
    </w:p>
    <w:p w:rsidR="007D1A2F" w:rsidRDefault="007D1A2F" w:rsidP="007D1A2F">
      <w:pPr>
        <w:tabs>
          <w:tab w:val="center" w:pos="7088"/>
        </w:tabs>
        <w:jc w:val="center"/>
        <w:rPr>
          <w:i/>
          <w:iCs/>
          <w:sz w:val="20"/>
        </w:rPr>
      </w:pPr>
    </w:p>
    <w:p w:rsidR="00CE2BBE" w:rsidRDefault="00CE2BBE" w:rsidP="00CE2BBE">
      <w:pPr>
        <w:tabs>
          <w:tab w:val="center" w:pos="7088"/>
        </w:tabs>
        <w:jc w:val="center"/>
        <w:rPr>
          <w:i/>
          <w:iCs/>
          <w:sz w:val="20"/>
        </w:rPr>
      </w:pPr>
    </w:p>
    <w:p w:rsidR="00CE2BBE" w:rsidRDefault="00CE2BBE" w:rsidP="00CE2BBE">
      <w:pPr>
        <w:tabs>
          <w:tab w:val="center" w:pos="7088"/>
        </w:tabs>
        <w:jc w:val="center"/>
        <w:rPr>
          <w:i/>
          <w:iCs/>
          <w:sz w:val="20"/>
        </w:rPr>
      </w:pPr>
    </w:p>
    <w:p w:rsidR="00CE2BBE" w:rsidRDefault="00CE2BBE" w:rsidP="00CE2BBE">
      <w:pPr>
        <w:tabs>
          <w:tab w:val="center" w:pos="7088"/>
        </w:tabs>
        <w:jc w:val="center"/>
        <w:rPr>
          <w:i/>
          <w:iCs/>
          <w:sz w:val="20"/>
        </w:rPr>
      </w:pPr>
    </w:p>
    <w:p w:rsidR="00CE2BBE" w:rsidRDefault="00CE2BBE" w:rsidP="00CE2BBE">
      <w:pPr>
        <w:tabs>
          <w:tab w:val="center" w:pos="7088"/>
        </w:tabs>
        <w:jc w:val="center"/>
        <w:rPr>
          <w:i/>
          <w:iCs/>
          <w:sz w:val="20"/>
        </w:rPr>
      </w:pPr>
    </w:p>
    <w:p w:rsidR="00CE2BBE" w:rsidRDefault="00CE2BBE" w:rsidP="00CE2BBE">
      <w:pPr>
        <w:tabs>
          <w:tab w:val="center" w:pos="7088"/>
        </w:tabs>
        <w:jc w:val="center"/>
        <w:rPr>
          <w:i/>
          <w:iCs/>
          <w:sz w:val="20"/>
        </w:rPr>
      </w:pPr>
    </w:p>
    <w:p w:rsidR="00CE2BBE" w:rsidRDefault="00CE2BBE" w:rsidP="00CE2BBE">
      <w:pPr>
        <w:tabs>
          <w:tab w:val="center" w:pos="7088"/>
        </w:tabs>
        <w:jc w:val="center"/>
        <w:rPr>
          <w:i/>
          <w:iCs/>
          <w:sz w:val="20"/>
        </w:rPr>
      </w:pPr>
    </w:p>
    <w:p w:rsidR="00CE2BBE" w:rsidRDefault="00CE2BBE" w:rsidP="00CE2BBE">
      <w:pPr>
        <w:tabs>
          <w:tab w:val="center" w:pos="7088"/>
        </w:tabs>
        <w:jc w:val="center"/>
        <w:rPr>
          <w:i/>
          <w:iCs/>
          <w:sz w:val="20"/>
        </w:rPr>
      </w:pPr>
    </w:p>
    <w:p w:rsidR="007D1A2F" w:rsidRDefault="007D1A2F" w:rsidP="007D1A2F">
      <w:pPr>
        <w:tabs>
          <w:tab w:val="center" w:pos="7088"/>
        </w:tabs>
        <w:jc w:val="left"/>
        <w:rPr>
          <w:b/>
          <w:sz w:val="18"/>
          <w:szCs w:val="18"/>
        </w:rPr>
      </w:pPr>
    </w:p>
    <w:p w:rsidR="007D1A2F" w:rsidRDefault="007D1A2F" w:rsidP="007D1A2F">
      <w:pPr>
        <w:tabs>
          <w:tab w:val="center" w:pos="7088"/>
        </w:tabs>
        <w:jc w:val="left"/>
        <w:rPr>
          <w:b/>
          <w:sz w:val="18"/>
          <w:szCs w:val="18"/>
        </w:rPr>
      </w:pPr>
    </w:p>
    <w:p w:rsidR="007D1A2F" w:rsidRDefault="007D1A2F" w:rsidP="007D1A2F">
      <w:pPr>
        <w:tabs>
          <w:tab w:val="center" w:pos="7088"/>
        </w:tabs>
        <w:jc w:val="left"/>
        <w:rPr>
          <w:b/>
          <w:sz w:val="18"/>
          <w:szCs w:val="18"/>
        </w:rPr>
      </w:pPr>
    </w:p>
    <w:p w:rsidR="007D1A2F" w:rsidRDefault="007D1A2F" w:rsidP="007D1A2F">
      <w:pPr>
        <w:tabs>
          <w:tab w:val="center" w:pos="7088"/>
        </w:tabs>
        <w:jc w:val="left"/>
        <w:rPr>
          <w:b/>
          <w:sz w:val="18"/>
          <w:szCs w:val="18"/>
        </w:rPr>
      </w:pPr>
    </w:p>
    <w:p w:rsidR="007D1A2F" w:rsidRDefault="007D1A2F" w:rsidP="007D1A2F">
      <w:pPr>
        <w:tabs>
          <w:tab w:val="center" w:pos="7088"/>
        </w:tabs>
        <w:jc w:val="left"/>
        <w:rPr>
          <w:b/>
          <w:sz w:val="18"/>
          <w:szCs w:val="18"/>
        </w:rPr>
      </w:pPr>
    </w:p>
    <w:p w:rsidR="007D1A2F" w:rsidRDefault="007D1A2F" w:rsidP="007D1A2F">
      <w:pPr>
        <w:tabs>
          <w:tab w:val="center" w:pos="7088"/>
        </w:tabs>
        <w:jc w:val="left"/>
        <w:rPr>
          <w:b/>
          <w:sz w:val="18"/>
          <w:szCs w:val="18"/>
        </w:rPr>
      </w:pPr>
    </w:p>
    <w:p w:rsidR="007D1A2F" w:rsidRDefault="007D1A2F" w:rsidP="007D1A2F">
      <w:pPr>
        <w:tabs>
          <w:tab w:val="center" w:pos="7088"/>
        </w:tabs>
        <w:jc w:val="left"/>
        <w:rPr>
          <w:b/>
          <w:sz w:val="18"/>
          <w:szCs w:val="18"/>
        </w:rPr>
      </w:pPr>
    </w:p>
    <w:p w:rsidR="007D1A2F" w:rsidRDefault="007D1A2F" w:rsidP="007D1A2F">
      <w:pPr>
        <w:tabs>
          <w:tab w:val="center" w:pos="7088"/>
        </w:tabs>
        <w:jc w:val="left"/>
        <w:rPr>
          <w:b/>
          <w:sz w:val="18"/>
          <w:szCs w:val="18"/>
        </w:rPr>
      </w:pPr>
    </w:p>
    <w:p w:rsidR="007D1A2F" w:rsidRDefault="007D1A2F" w:rsidP="007D1A2F">
      <w:pPr>
        <w:tabs>
          <w:tab w:val="center" w:pos="7088"/>
        </w:tabs>
        <w:jc w:val="left"/>
        <w:rPr>
          <w:b/>
          <w:sz w:val="18"/>
          <w:szCs w:val="18"/>
        </w:rPr>
      </w:pPr>
    </w:p>
    <w:p w:rsidR="00CE2BBE" w:rsidRDefault="007D1A2F" w:rsidP="007D1A2F">
      <w:pPr>
        <w:tabs>
          <w:tab w:val="center" w:pos="7088"/>
        </w:tabs>
        <w:jc w:val="left"/>
        <w:rPr>
          <w:sz w:val="20"/>
        </w:rPr>
      </w:pPr>
      <w:r w:rsidRPr="007D1A2F">
        <w:rPr>
          <w:b/>
          <w:sz w:val="18"/>
          <w:szCs w:val="18"/>
          <w:vertAlign w:val="superscript"/>
        </w:rPr>
        <w:t>14</w:t>
      </w:r>
      <w:r w:rsidRPr="007D1A2F">
        <w:rPr>
          <w:b/>
          <w:sz w:val="18"/>
          <w:szCs w:val="18"/>
        </w:rPr>
        <w:t xml:space="preserve"> </w:t>
      </w:r>
      <w:r w:rsidRPr="007D1A2F">
        <w:rPr>
          <w:sz w:val="18"/>
          <w:szCs w:val="18"/>
        </w:rPr>
        <w:t>A nyilatkozat közjegyző vagy gazdasági, illetve szakmai kamara által hitelesített példányát kell benyújtani</w:t>
      </w:r>
      <w:r>
        <w:rPr>
          <w:sz w:val="20"/>
        </w:rPr>
        <w:t>.</w:t>
      </w:r>
    </w:p>
    <w:p w:rsidR="006C0EF7" w:rsidRPr="007D5CF2" w:rsidRDefault="006C0EF7" w:rsidP="006C0EF7">
      <w:pPr>
        <w:keepNext/>
        <w:jc w:val="right"/>
        <w:outlineLvl w:val="7"/>
        <w:rPr>
          <w:bCs/>
          <w:caps/>
          <w:spacing w:val="40"/>
          <w:sz w:val="20"/>
        </w:rPr>
      </w:pPr>
      <w:r w:rsidRPr="007D5CF2">
        <w:rPr>
          <w:sz w:val="20"/>
        </w:rPr>
        <w:lastRenderedPageBreak/>
        <w:t>17. sz. melléklet</w:t>
      </w:r>
    </w:p>
    <w:p w:rsidR="006C0EF7" w:rsidRPr="0078418A" w:rsidRDefault="006C0EF7" w:rsidP="006C0EF7">
      <w:pPr>
        <w:keepNext/>
        <w:jc w:val="center"/>
        <w:outlineLvl w:val="7"/>
        <w:rPr>
          <w:b/>
          <w:bCs/>
          <w:caps/>
          <w:spacing w:val="40"/>
          <w:sz w:val="20"/>
        </w:rPr>
      </w:pPr>
      <w:r w:rsidRPr="0078418A">
        <w:rPr>
          <w:b/>
          <w:bCs/>
          <w:caps/>
          <w:spacing w:val="40"/>
          <w:sz w:val="20"/>
        </w:rPr>
        <w:t>nyilatkozaT</w:t>
      </w:r>
    </w:p>
    <w:p w:rsidR="006C0EF7" w:rsidRPr="0078418A" w:rsidRDefault="006C0EF7" w:rsidP="006C0EF7">
      <w:pPr>
        <w:jc w:val="center"/>
        <w:rPr>
          <w:sz w:val="20"/>
        </w:rPr>
      </w:pPr>
      <w:proofErr w:type="gramStart"/>
      <w:r w:rsidRPr="0078418A">
        <w:rPr>
          <w:sz w:val="20"/>
        </w:rPr>
        <w:t>a</w:t>
      </w:r>
      <w:proofErr w:type="gramEnd"/>
      <w:r w:rsidRPr="0078418A">
        <w:rPr>
          <w:sz w:val="20"/>
        </w:rPr>
        <w:t xml:space="preserve"> Kbt. 62. § (1) bekezdés </w:t>
      </w:r>
      <w:proofErr w:type="spellStart"/>
      <w:r w:rsidRPr="0078418A">
        <w:rPr>
          <w:i/>
          <w:iCs/>
          <w:sz w:val="20"/>
        </w:rPr>
        <w:t>kb</w:t>
      </w:r>
      <w:proofErr w:type="spellEnd"/>
      <w:r w:rsidRPr="0078418A">
        <w:rPr>
          <w:i/>
          <w:iCs/>
          <w:sz w:val="20"/>
        </w:rPr>
        <w:t>)</w:t>
      </w:r>
      <w:r w:rsidRPr="0078418A">
        <w:rPr>
          <w:sz w:val="20"/>
        </w:rPr>
        <w:t xml:space="preserve"> alpontja szerinti kizáró ok vonatkozásában </w:t>
      </w:r>
    </w:p>
    <w:p w:rsidR="006C0EF7" w:rsidRPr="0078418A" w:rsidRDefault="006C0EF7" w:rsidP="006C0EF7">
      <w:pPr>
        <w:jc w:val="center"/>
        <w:rPr>
          <w:sz w:val="20"/>
        </w:rPr>
      </w:pPr>
      <w:proofErr w:type="gramStart"/>
      <w:r w:rsidRPr="0078418A">
        <w:rPr>
          <w:iCs/>
          <w:sz w:val="20"/>
        </w:rPr>
        <w:t>a</w:t>
      </w:r>
      <w:proofErr w:type="gramEnd"/>
      <w:r w:rsidRPr="0078418A">
        <w:rPr>
          <w:iCs/>
          <w:sz w:val="20"/>
        </w:rPr>
        <w:t xml:space="preserve"> </w:t>
      </w:r>
      <w:r w:rsidRPr="0078418A">
        <w:rPr>
          <w:bCs/>
          <w:sz w:val="20"/>
        </w:rPr>
        <w:t>321/2015. Korm. rendelet 17. § (1) bekezdés alapján</w:t>
      </w:r>
    </w:p>
    <w:p w:rsidR="006C0EF7" w:rsidRPr="0078418A" w:rsidRDefault="006C0EF7" w:rsidP="006C0EF7">
      <w:pPr>
        <w:jc w:val="center"/>
        <w:rPr>
          <w:b/>
          <w:sz w:val="20"/>
        </w:rPr>
      </w:pPr>
    </w:p>
    <w:p w:rsidR="006C0EF7" w:rsidRPr="0078418A" w:rsidRDefault="006C0EF7" w:rsidP="006C0EF7">
      <w:pPr>
        <w:tabs>
          <w:tab w:val="left" w:pos="-720"/>
        </w:tabs>
        <w:ind w:right="-3"/>
        <w:rPr>
          <w:sz w:val="20"/>
        </w:rPr>
      </w:pPr>
      <w:proofErr w:type="gramStart"/>
      <w:r w:rsidRPr="0078418A">
        <w:rPr>
          <w:sz w:val="20"/>
        </w:rPr>
        <w:t>Alulírott …</w:t>
      </w:r>
      <w:proofErr w:type="gramEnd"/>
      <w:r w:rsidRPr="0078418A">
        <w:rPr>
          <w:sz w:val="20"/>
        </w:rPr>
        <w:t>…………….(név)  a …………………… társaság (ajánlattevő neve) képviseletében</w:t>
      </w:r>
      <w:r w:rsidRPr="0078418A">
        <w:rPr>
          <w:rStyle w:val="Lbjegyzet-hivatkozs"/>
          <w:sz w:val="20"/>
        </w:rPr>
        <w:footnoteReference w:id="14"/>
      </w:r>
    </w:p>
    <w:p w:rsidR="006C0EF7" w:rsidRPr="0078418A" w:rsidRDefault="006C0EF7" w:rsidP="006C0EF7">
      <w:pPr>
        <w:suppressAutoHyphens/>
        <w:jc w:val="center"/>
        <w:outlineLvl w:val="0"/>
        <w:rPr>
          <w:sz w:val="20"/>
        </w:rPr>
      </w:pPr>
    </w:p>
    <w:p w:rsidR="006C0EF7" w:rsidRPr="0078418A" w:rsidRDefault="006C0EF7" w:rsidP="006C0EF7">
      <w:pPr>
        <w:suppressAutoHyphens/>
        <w:jc w:val="center"/>
        <w:outlineLvl w:val="0"/>
        <w:rPr>
          <w:b/>
          <w:sz w:val="20"/>
        </w:rPr>
      </w:pPr>
      <w:r w:rsidRPr="000D095A">
        <w:rPr>
          <w:sz w:val="20"/>
        </w:rPr>
        <w:t xml:space="preserve">EFOP-2.2.19-17 számú </w:t>
      </w:r>
      <w:proofErr w:type="spellStart"/>
      <w:r w:rsidRPr="000D095A">
        <w:rPr>
          <w:sz w:val="20"/>
        </w:rPr>
        <w:t>Járóbeteg</w:t>
      </w:r>
      <w:proofErr w:type="spellEnd"/>
      <w:r w:rsidRPr="000D095A">
        <w:rPr>
          <w:sz w:val="20"/>
        </w:rPr>
        <w:t xml:space="preserve"> szakellátó szolgáltatások fejlesztése a Csornai Margit Kórházban projekt keretében eszközbeszerzés</w:t>
      </w:r>
    </w:p>
    <w:p w:rsidR="006C0EF7" w:rsidRPr="0078418A" w:rsidRDefault="006C0EF7" w:rsidP="006C0EF7">
      <w:pPr>
        <w:jc w:val="center"/>
        <w:rPr>
          <w:sz w:val="20"/>
        </w:rPr>
      </w:pPr>
      <w:proofErr w:type="gramStart"/>
      <w:r w:rsidRPr="0078418A">
        <w:rPr>
          <w:sz w:val="20"/>
        </w:rPr>
        <w:t>tárgyú</w:t>
      </w:r>
      <w:proofErr w:type="gramEnd"/>
      <w:r w:rsidRPr="0078418A">
        <w:rPr>
          <w:sz w:val="20"/>
        </w:rPr>
        <w:t xml:space="preserve"> közbeszerzési eljárásban az alábbiakról nyilatkozom.</w:t>
      </w:r>
    </w:p>
    <w:p w:rsidR="006C0EF7" w:rsidRPr="0078418A" w:rsidRDefault="006C0EF7" w:rsidP="006C0EF7">
      <w:pPr>
        <w:pStyle w:val="OkeanBehuzas"/>
        <w:tabs>
          <w:tab w:val="left" w:pos="709"/>
        </w:tabs>
        <w:spacing w:after="0" w:line="240" w:lineRule="auto"/>
        <w:ind w:left="0" w:right="-3"/>
        <w:jc w:val="center"/>
        <w:rPr>
          <w:rFonts w:ascii="Times New Roman" w:hAnsi="Times New Roman" w:cs="Times New Roman"/>
          <w:bCs/>
          <w:sz w:val="20"/>
          <w:szCs w:val="20"/>
        </w:rPr>
      </w:pPr>
    </w:p>
    <w:p w:rsidR="006C0EF7" w:rsidRPr="0078418A" w:rsidRDefault="006C0EF7" w:rsidP="006C0EF7">
      <w:pPr>
        <w:pStyle w:val="OkeanBehuzas"/>
        <w:tabs>
          <w:tab w:val="left" w:pos="709"/>
        </w:tabs>
        <w:spacing w:after="0" w:line="240" w:lineRule="auto"/>
        <w:ind w:left="0" w:right="-3"/>
        <w:jc w:val="center"/>
        <w:rPr>
          <w:rFonts w:ascii="Times New Roman" w:hAnsi="Times New Roman" w:cs="Times New Roman"/>
          <w:b/>
          <w:bCs/>
          <w:sz w:val="20"/>
          <w:szCs w:val="20"/>
        </w:rPr>
      </w:pPr>
      <w:r w:rsidRPr="0078418A">
        <w:rPr>
          <w:rFonts w:ascii="Times New Roman" w:hAnsi="Times New Roman" w:cs="Times New Roman"/>
          <w:b/>
          <w:bCs/>
          <w:sz w:val="20"/>
          <w:szCs w:val="20"/>
        </w:rPr>
        <w:t>I.</w:t>
      </w:r>
    </w:p>
    <w:p w:rsidR="006C0EF7" w:rsidRPr="0078418A" w:rsidRDefault="006C0EF7" w:rsidP="006C0EF7">
      <w:pPr>
        <w:pStyle w:val="OkeanBehuzas"/>
        <w:tabs>
          <w:tab w:val="left" w:pos="709"/>
        </w:tabs>
        <w:spacing w:after="0" w:line="240" w:lineRule="auto"/>
        <w:ind w:left="0" w:right="-3"/>
        <w:jc w:val="center"/>
        <w:rPr>
          <w:rFonts w:ascii="Times New Roman" w:hAnsi="Times New Roman" w:cs="Times New Roman"/>
          <w:bCs/>
          <w:sz w:val="20"/>
          <w:szCs w:val="20"/>
        </w:rPr>
      </w:pPr>
    </w:p>
    <w:p w:rsidR="006C0EF7" w:rsidRPr="0078418A" w:rsidRDefault="006C0EF7" w:rsidP="006C0EF7">
      <w:pPr>
        <w:pStyle w:val="OkeanBehuzas"/>
        <w:numPr>
          <w:ilvl w:val="0"/>
          <w:numId w:val="25"/>
        </w:numPr>
        <w:tabs>
          <w:tab w:val="left" w:pos="709"/>
        </w:tabs>
        <w:spacing w:after="0" w:line="240" w:lineRule="auto"/>
        <w:ind w:left="709" w:right="-3"/>
        <w:rPr>
          <w:rFonts w:ascii="Times New Roman" w:hAnsi="Times New Roman" w:cs="Times New Roman"/>
          <w:sz w:val="20"/>
          <w:szCs w:val="20"/>
        </w:rPr>
      </w:pPr>
      <w:r w:rsidRPr="0078418A">
        <w:rPr>
          <w:rFonts w:ascii="Times New Roman" w:hAnsi="Times New Roman" w:cs="Times New Roman"/>
          <w:bCs/>
          <w:sz w:val="20"/>
          <w:szCs w:val="20"/>
        </w:rPr>
        <w:t>*A</w:t>
      </w:r>
      <w:r w:rsidRPr="0078418A">
        <w:rPr>
          <w:rFonts w:ascii="Times New Roman" w:hAnsi="Times New Roman" w:cs="Times New Roman"/>
          <w:sz w:val="20"/>
          <w:szCs w:val="20"/>
        </w:rPr>
        <w:t xml:space="preserve"> Kbt. 62. § (1) bekezdés </w:t>
      </w:r>
      <w:r w:rsidRPr="0078418A">
        <w:rPr>
          <w:rFonts w:ascii="Times New Roman" w:hAnsi="Times New Roman" w:cs="Times New Roman"/>
          <w:i/>
          <w:iCs/>
          <w:sz w:val="20"/>
          <w:szCs w:val="20"/>
        </w:rPr>
        <w:t>k)</w:t>
      </w:r>
      <w:r w:rsidRPr="0078418A">
        <w:rPr>
          <w:rFonts w:ascii="Times New Roman" w:hAnsi="Times New Roman" w:cs="Times New Roman"/>
          <w:sz w:val="20"/>
          <w:szCs w:val="20"/>
        </w:rPr>
        <w:t xml:space="preserve"> pont </w:t>
      </w:r>
      <w:proofErr w:type="spellStart"/>
      <w:r w:rsidRPr="0078418A">
        <w:rPr>
          <w:rFonts w:ascii="Times New Roman" w:hAnsi="Times New Roman" w:cs="Times New Roman"/>
          <w:i/>
          <w:iCs/>
          <w:sz w:val="20"/>
          <w:szCs w:val="20"/>
        </w:rPr>
        <w:t>kb</w:t>
      </w:r>
      <w:proofErr w:type="spellEnd"/>
      <w:r w:rsidRPr="0078418A">
        <w:rPr>
          <w:rFonts w:ascii="Times New Roman" w:hAnsi="Times New Roman" w:cs="Times New Roman"/>
          <w:i/>
          <w:iCs/>
          <w:sz w:val="20"/>
          <w:szCs w:val="20"/>
        </w:rPr>
        <w:t>)</w:t>
      </w:r>
      <w:r w:rsidRPr="0078418A">
        <w:rPr>
          <w:rFonts w:ascii="Times New Roman" w:hAnsi="Times New Roman" w:cs="Times New Roman"/>
          <w:sz w:val="20"/>
          <w:szCs w:val="20"/>
        </w:rPr>
        <w:t xml:space="preserve"> alpontja tekintetében nyilatkozom, hogy az ajánlattevő olyan társaságnak minősül, amelyet szabályozott tőzsdén jegyeznek.</w:t>
      </w:r>
    </w:p>
    <w:p w:rsidR="006C0EF7" w:rsidRPr="0078418A" w:rsidRDefault="006C0EF7" w:rsidP="006C0EF7">
      <w:pPr>
        <w:pStyle w:val="OkeanBehuzas"/>
        <w:tabs>
          <w:tab w:val="left" w:pos="0"/>
        </w:tabs>
        <w:spacing w:after="0" w:line="240" w:lineRule="auto"/>
        <w:ind w:left="0" w:right="-3"/>
        <w:rPr>
          <w:rFonts w:ascii="Times New Roman" w:hAnsi="Times New Roman" w:cs="Times New Roman"/>
          <w:bCs/>
          <w:sz w:val="20"/>
          <w:szCs w:val="20"/>
        </w:rPr>
      </w:pPr>
      <w:proofErr w:type="gramStart"/>
      <w:r w:rsidRPr="0078418A">
        <w:rPr>
          <w:rFonts w:ascii="Times New Roman" w:hAnsi="Times New Roman" w:cs="Times New Roman"/>
          <w:bCs/>
          <w:sz w:val="20"/>
          <w:szCs w:val="20"/>
        </w:rPr>
        <w:t>vagy</w:t>
      </w:r>
      <w:proofErr w:type="gramEnd"/>
      <w:r w:rsidRPr="0078418A">
        <w:rPr>
          <w:rFonts w:ascii="Times New Roman" w:hAnsi="Times New Roman" w:cs="Times New Roman"/>
          <w:bCs/>
          <w:sz w:val="20"/>
          <w:szCs w:val="20"/>
        </w:rPr>
        <w:t xml:space="preserve"> </w:t>
      </w:r>
    </w:p>
    <w:p w:rsidR="006C0EF7" w:rsidRPr="0078418A" w:rsidRDefault="006C0EF7" w:rsidP="006C0EF7">
      <w:pPr>
        <w:pStyle w:val="OkeanBehuzas"/>
        <w:numPr>
          <w:ilvl w:val="0"/>
          <w:numId w:val="25"/>
        </w:numPr>
        <w:tabs>
          <w:tab w:val="left" w:pos="709"/>
        </w:tabs>
        <w:spacing w:after="0" w:line="240" w:lineRule="auto"/>
        <w:ind w:left="709" w:right="-3"/>
        <w:rPr>
          <w:rFonts w:ascii="Times New Roman" w:hAnsi="Times New Roman" w:cs="Times New Roman"/>
          <w:sz w:val="20"/>
          <w:szCs w:val="20"/>
        </w:rPr>
      </w:pPr>
      <w:r w:rsidRPr="0078418A">
        <w:rPr>
          <w:rFonts w:ascii="Times New Roman" w:hAnsi="Times New Roman" w:cs="Times New Roman"/>
          <w:bCs/>
          <w:sz w:val="20"/>
          <w:szCs w:val="20"/>
        </w:rPr>
        <w:t>*A</w:t>
      </w:r>
      <w:r w:rsidRPr="0078418A">
        <w:rPr>
          <w:rFonts w:ascii="Times New Roman" w:hAnsi="Times New Roman" w:cs="Times New Roman"/>
          <w:sz w:val="20"/>
          <w:szCs w:val="20"/>
        </w:rPr>
        <w:t xml:space="preserve"> Kbt. 62. § (1) bekezdés </w:t>
      </w:r>
      <w:r w:rsidRPr="0078418A">
        <w:rPr>
          <w:rFonts w:ascii="Times New Roman" w:hAnsi="Times New Roman" w:cs="Times New Roman"/>
          <w:i/>
          <w:iCs/>
          <w:sz w:val="20"/>
          <w:szCs w:val="20"/>
        </w:rPr>
        <w:t>k)</w:t>
      </w:r>
      <w:r w:rsidRPr="0078418A">
        <w:rPr>
          <w:rFonts w:ascii="Times New Roman" w:hAnsi="Times New Roman" w:cs="Times New Roman"/>
          <w:sz w:val="20"/>
          <w:szCs w:val="20"/>
        </w:rPr>
        <w:t xml:space="preserve"> pont </w:t>
      </w:r>
      <w:proofErr w:type="spellStart"/>
      <w:r w:rsidRPr="0078418A">
        <w:rPr>
          <w:rFonts w:ascii="Times New Roman" w:hAnsi="Times New Roman" w:cs="Times New Roman"/>
          <w:i/>
          <w:iCs/>
          <w:sz w:val="20"/>
          <w:szCs w:val="20"/>
        </w:rPr>
        <w:t>kb</w:t>
      </w:r>
      <w:proofErr w:type="spellEnd"/>
      <w:r w:rsidRPr="0078418A">
        <w:rPr>
          <w:rFonts w:ascii="Times New Roman" w:hAnsi="Times New Roman" w:cs="Times New Roman"/>
          <w:i/>
          <w:iCs/>
          <w:sz w:val="20"/>
          <w:szCs w:val="20"/>
        </w:rPr>
        <w:t>)</w:t>
      </w:r>
      <w:r w:rsidRPr="0078418A">
        <w:rPr>
          <w:rFonts w:ascii="Times New Roman" w:hAnsi="Times New Roman" w:cs="Times New Roman"/>
          <w:sz w:val="20"/>
          <w:szCs w:val="20"/>
        </w:rPr>
        <w:t xml:space="preserve"> alpontja tekintetében nyilatkozom, hogy az ajánlattevő olyan társaságnak minősül, amelyet nem jegyeznek szabályozott tőzsdén.</w:t>
      </w:r>
    </w:p>
    <w:p w:rsidR="006C0EF7" w:rsidRPr="0078418A" w:rsidRDefault="006C0EF7" w:rsidP="006C0EF7">
      <w:pPr>
        <w:pStyle w:val="OkeanBehuzas"/>
        <w:tabs>
          <w:tab w:val="left" w:pos="709"/>
        </w:tabs>
        <w:spacing w:after="0" w:line="240" w:lineRule="auto"/>
        <w:ind w:left="1080" w:right="-3"/>
        <w:rPr>
          <w:rFonts w:ascii="Times New Roman" w:hAnsi="Times New Roman" w:cs="Times New Roman"/>
          <w:bCs/>
          <w:sz w:val="20"/>
          <w:szCs w:val="20"/>
        </w:rPr>
      </w:pPr>
    </w:p>
    <w:p w:rsidR="006C0EF7" w:rsidRPr="0078418A" w:rsidRDefault="006C0EF7" w:rsidP="006C0EF7">
      <w:pPr>
        <w:tabs>
          <w:tab w:val="left" w:pos="284"/>
        </w:tabs>
        <w:ind w:right="-3"/>
        <w:rPr>
          <w:i/>
          <w:sz w:val="20"/>
        </w:rPr>
      </w:pPr>
      <w:r w:rsidRPr="0078418A">
        <w:rPr>
          <w:i/>
          <w:sz w:val="20"/>
        </w:rPr>
        <w:t xml:space="preserve">* Az 1) és 2) pont közül a megfelelő válasz aláhúzandó vagy a nem releváns rész törlendő. </w:t>
      </w:r>
    </w:p>
    <w:p w:rsidR="006C0EF7" w:rsidRPr="0078418A" w:rsidRDefault="006C0EF7" w:rsidP="006C0EF7">
      <w:pPr>
        <w:pStyle w:val="OkeanBehuzas"/>
        <w:tabs>
          <w:tab w:val="left" w:pos="709"/>
        </w:tabs>
        <w:spacing w:after="0" w:line="240" w:lineRule="auto"/>
        <w:ind w:left="1080" w:right="-3"/>
        <w:rPr>
          <w:rFonts w:ascii="Times New Roman" w:hAnsi="Times New Roman" w:cs="Times New Roman"/>
          <w:bCs/>
          <w:sz w:val="20"/>
          <w:szCs w:val="20"/>
        </w:rPr>
      </w:pPr>
    </w:p>
    <w:p w:rsidR="006C0EF7" w:rsidRPr="0078418A" w:rsidRDefault="006C0EF7" w:rsidP="006C0EF7">
      <w:pPr>
        <w:pStyle w:val="OkeanBehuzas"/>
        <w:tabs>
          <w:tab w:val="left" w:pos="0"/>
        </w:tabs>
        <w:spacing w:after="0" w:line="240" w:lineRule="auto"/>
        <w:ind w:left="0" w:right="-3"/>
        <w:jc w:val="center"/>
        <w:rPr>
          <w:rFonts w:ascii="Times New Roman" w:hAnsi="Times New Roman" w:cs="Times New Roman"/>
          <w:b/>
          <w:sz w:val="20"/>
          <w:szCs w:val="20"/>
        </w:rPr>
      </w:pPr>
      <w:r w:rsidRPr="0078418A">
        <w:rPr>
          <w:rFonts w:ascii="Times New Roman" w:hAnsi="Times New Roman" w:cs="Times New Roman"/>
          <w:b/>
          <w:sz w:val="20"/>
          <w:szCs w:val="20"/>
        </w:rPr>
        <w:t>II.</w:t>
      </w:r>
    </w:p>
    <w:p w:rsidR="006C0EF7" w:rsidRPr="0078418A" w:rsidRDefault="006C0EF7" w:rsidP="006C0EF7">
      <w:pPr>
        <w:rPr>
          <w:i/>
          <w:sz w:val="20"/>
        </w:rPr>
      </w:pPr>
      <w:r w:rsidRPr="0078418A">
        <w:rPr>
          <w:i/>
          <w:sz w:val="20"/>
        </w:rPr>
        <w:t>Amennyiben a 2) pont került megjelölésre, tehát az ajánlattevőt nem jegyzik szabályozott tőzsdén, akkor kérjük, hogy az alábbi 3) vagy 4) pontot szíveskedjenek aláhúzni (illetve kitölteni), attól függően, hogy azok közül melyik releváns.</w:t>
      </w:r>
    </w:p>
    <w:p w:rsidR="006C0EF7" w:rsidRPr="0078418A" w:rsidRDefault="006C0EF7" w:rsidP="006C0EF7">
      <w:pPr>
        <w:rPr>
          <w:i/>
          <w:sz w:val="20"/>
        </w:rPr>
      </w:pPr>
    </w:p>
    <w:p w:rsidR="006C0EF7" w:rsidRPr="0078418A" w:rsidRDefault="006C0EF7" w:rsidP="006C0EF7">
      <w:pPr>
        <w:pStyle w:val="OkeanBehuzas"/>
        <w:numPr>
          <w:ilvl w:val="0"/>
          <w:numId w:val="25"/>
        </w:numPr>
        <w:tabs>
          <w:tab w:val="left" w:pos="709"/>
        </w:tabs>
        <w:spacing w:after="0" w:line="240" w:lineRule="auto"/>
        <w:ind w:left="709" w:right="-3"/>
        <w:rPr>
          <w:rFonts w:ascii="Times New Roman" w:hAnsi="Times New Roman" w:cs="Times New Roman"/>
          <w:sz w:val="20"/>
          <w:szCs w:val="20"/>
        </w:rPr>
      </w:pPr>
      <w:r w:rsidRPr="0078418A">
        <w:rPr>
          <w:rFonts w:ascii="Times New Roman" w:hAnsi="Times New Roman" w:cs="Times New Roman"/>
          <w:sz w:val="20"/>
          <w:szCs w:val="20"/>
        </w:rPr>
        <w:t xml:space="preserve">Nyilatkozom, hogy a gazdasági szereplőnek nincs a pénzmosásról szóló törvény 3. § </w:t>
      </w:r>
      <w:r w:rsidRPr="0078418A">
        <w:rPr>
          <w:rFonts w:ascii="Times New Roman" w:hAnsi="Times New Roman" w:cs="Times New Roman"/>
          <w:i/>
          <w:iCs/>
          <w:sz w:val="20"/>
          <w:szCs w:val="20"/>
        </w:rPr>
        <w:t>r)</w:t>
      </w:r>
      <w:r w:rsidRPr="0078418A">
        <w:rPr>
          <w:rFonts w:ascii="Times New Roman" w:hAnsi="Times New Roman" w:cs="Times New Roman"/>
          <w:sz w:val="20"/>
          <w:szCs w:val="20"/>
        </w:rPr>
        <w:t xml:space="preserve"> pont </w:t>
      </w:r>
      <w:proofErr w:type="spellStart"/>
      <w:r w:rsidRPr="0078418A">
        <w:rPr>
          <w:rFonts w:ascii="Times New Roman" w:hAnsi="Times New Roman" w:cs="Times New Roman"/>
          <w:i/>
          <w:iCs/>
          <w:sz w:val="20"/>
          <w:szCs w:val="20"/>
        </w:rPr>
        <w:t>ra</w:t>
      </w:r>
      <w:proofErr w:type="spellEnd"/>
      <w:r w:rsidRPr="0078418A">
        <w:rPr>
          <w:rFonts w:ascii="Times New Roman" w:hAnsi="Times New Roman" w:cs="Times New Roman"/>
          <w:i/>
          <w:iCs/>
          <w:sz w:val="20"/>
          <w:szCs w:val="20"/>
        </w:rPr>
        <w:t>)–</w:t>
      </w:r>
      <w:proofErr w:type="spellStart"/>
      <w:r w:rsidRPr="0078418A">
        <w:rPr>
          <w:rFonts w:ascii="Times New Roman" w:hAnsi="Times New Roman" w:cs="Times New Roman"/>
          <w:i/>
          <w:iCs/>
          <w:sz w:val="20"/>
          <w:szCs w:val="20"/>
        </w:rPr>
        <w:t>rb</w:t>
      </w:r>
      <w:proofErr w:type="spellEnd"/>
      <w:r w:rsidRPr="0078418A">
        <w:rPr>
          <w:rFonts w:ascii="Times New Roman" w:hAnsi="Times New Roman" w:cs="Times New Roman"/>
          <w:i/>
          <w:iCs/>
          <w:sz w:val="20"/>
          <w:szCs w:val="20"/>
        </w:rPr>
        <w:t>)</w:t>
      </w:r>
      <w:r w:rsidRPr="0078418A">
        <w:rPr>
          <w:rFonts w:ascii="Times New Roman" w:hAnsi="Times New Roman" w:cs="Times New Roman"/>
          <w:sz w:val="20"/>
          <w:szCs w:val="20"/>
        </w:rPr>
        <w:t xml:space="preserve"> vagy </w:t>
      </w:r>
      <w:proofErr w:type="spellStart"/>
      <w:r w:rsidRPr="0078418A">
        <w:rPr>
          <w:rFonts w:ascii="Times New Roman" w:hAnsi="Times New Roman" w:cs="Times New Roman"/>
          <w:i/>
          <w:iCs/>
          <w:sz w:val="20"/>
          <w:szCs w:val="20"/>
        </w:rPr>
        <w:t>rc</w:t>
      </w:r>
      <w:proofErr w:type="spellEnd"/>
      <w:r w:rsidRPr="0078418A">
        <w:rPr>
          <w:rFonts w:ascii="Times New Roman" w:hAnsi="Times New Roman" w:cs="Times New Roman"/>
          <w:i/>
          <w:iCs/>
          <w:sz w:val="20"/>
          <w:szCs w:val="20"/>
        </w:rPr>
        <w:t>)–</w:t>
      </w:r>
      <w:proofErr w:type="spellStart"/>
      <w:r w:rsidRPr="0078418A">
        <w:rPr>
          <w:rFonts w:ascii="Times New Roman" w:hAnsi="Times New Roman" w:cs="Times New Roman"/>
          <w:i/>
          <w:iCs/>
          <w:sz w:val="20"/>
          <w:szCs w:val="20"/>
        </w:rPr>
        <w:t>rd</w:t>
      </w:r>
      <w:proofErr w:type="spellEnd"/>
      <w:r w:rsidRPr="0078418A">
        <w:rPr>
          <w:rFonts w:ascii="Times New Roman" w:hAnsi="Times New Roman" w:cs="Times New Roman"/>
          <w:i/>
          <w:iCs/>
          <w:sz w:val="20"/>
          <w:szCs w:val="20"/>
        </w:rPr>
        <w:t>)</w:t>
      </w:r>
      <w:r w:rsidRPr="0078418A">
        <w:rPr>
          <w:rFonts w:ascii="Times New Roman" w:hAnsi="Times New Roman" w:cs="Times New Roman"/>
          <w:sz w:val="20"/>
          <w:szCs w:val="20"/>
        </w:rPr>
        <w:t xml:space="preserve"> alpontja szerinti tényleges tulajdonosa.</w:t>
      </w:r>
    </w:p>
    <w:p w:rsidR="006C0EF7" w:rsidRPr="0078418A" w:rsidRDefault="006C0EF7" w:rsidP="006C0EF7">
      <w:pPr>
        <w:pStyle w:val="OkeanBehuzas"/>
        <w:tabs>
          <w:tab w:val="left" w:pos="709"/>
        </w:tabs>
        <w:spacing w:after="0" w:line="240" w:lineRule="auto"/>
        <w:ind w:left="349" w:right="-3"/>
        <w:rPr>
          <w:rFonts w:ascii="Times New Roman" w:hAnsi="Times New Roman" w:cs="Times New Roman"/>
          <w:sz w:val="20"/>
          <w:szCs w:val="20"/>
        </w:rPr>
      </w:pPr>
      <w:proofErr w:type="gramStart"/>
      <w:r w:rsidRPr="0078418A">
        <w:rPr>
          <w:rFonts w:ascii="Times New Roman" w:hAnsi="Times New Roman" w:cs="Times New Roman"/>
          <w:sz w:val="20"/>
          <w:szCs w:val="20"/>
        </w:rPr>
        <w:t>vagy</w:t>
      </w:r>
      <w:proofErr w:type="gramEnd"/>
    </w:p>
    <w:p w:rsidR="006C0EF7" w:rsidRPr="0078418A" w:rsidRDefault="006C0EF7" w:rsidP="006C0EF7">
      <w:pPr>
        <w:pStyle w:val="OkeanBehuzas"/>
        <w:numPr>
          <w:ilvl w:val="0"/>
          <w:numId w:val="25"/>
        </w:numPr>
        <w:tabs>
          <w:tab w:val="left" w:pos="709"/>
        </w:tabs>
        <w:spacing w:after="0" w:line="240" w:lineRule="auto"/>
        <w:ind w:left="709" w:right="-3"/>
        <w:rPr>
          <w:rFonts w:ascii="Times New Roman" w:hAnsi="Times New Roman" w:cs="Times New Roman"/>
          <w:sz w:val="20"/>
          <w:szCs w:val="20"/>
        </w:rPr>
      </w:pPr>
      <w:r w:rsidRPr="0078418A">
        <w:rPr>
          <w:rFonts w:ascii="Times New Roman" w:hAnsi="Times New Roman" w:cs="Times New Roman"/>
          <w:sz w:val="20"/>
          <w:szCs w:val="20"/>
        </w:rPr>
        <w:t xml:space="preserve">*Nyilatkozom, hogy a pénzmosás és a terrorizmus finanszírozása megelőzéséről és megakadályozásáról szóló 2007. évi CXXXVI. törvény (a továbbiakban: pénzmosásról szóló törvény) 3. § </w:t>
      </w:r>
      <w:r w:rsidRPr="0078418A">
        <w:rPr>
          <w:rFonts w:ascii="Times New Roman" w:hAnsi="Times New Roman" w:cs="Times New Roman"/>
          <w:i/>
          <w:iCs/>
          <w:sz w:val="20"/>
          <w:szCs w:val="20"/>
        </w:rPr>
        <w:t>r)</w:t>
      </w:r>
      <w:r w:rsidRPr="0078418A">
        <w:rPr>
          <w:rFonts w:ascii="Times New Roman" w:hAnsi="Times New Roman" w:cs="Times New Roman"/>
          <w:sz w:val="20"/>
          <w:szCs w:val="20"/>
        </w:rPr>
        <w:t xml:space="preserve"> pont </w:t>
      </w:r>
      <w:proofErr w:type="spellStart"/>
      <w:r w:rsidRPr="0078418A">
        <w:rPr>
          <w:rFonts w:ascii="Times New Roman" w:hAnsi="Times New Roman" w:cs="Times New Roman"/>
          <w:i/>
          <w:iCs/>
          <w:sz w:val="20"/>
          <w:szCs w:val="20"/>
        </w:rPr>
        <w:t>ra</w:t>
      </w:r>
      <w:proofErr w:type="spellEnd"/>
      <w:r w:rsidRPr="0078418A">
        <w:rPr>
          <w:rFonts w:ascii="Times New Roman" w:hAnsi="Times New Roman" w:cs="Times New Roman"/>
          <w:i/>
          <w:iCs/>
          <w:sz w:val="20"/>
          <w:szCs w:val="20"/>
        </w:rPr>
        <w:t>)–</w:t>
      </w:r>
      <w:proofErr w:type="spellStart"/>
      <w:r w:rsidRPr="0078418A">
        <w:rPr>
          <w:rFonts w:ascii="Times New Roman" w:hAnsi="Times New Roman" w:cs="Times New Roman"/>
          <w:i/>
          <w:iCs/>
          <w:sz w:val="20"/>
          <w:szCs w:val="20"/>
        </w:rPr>
        <w:t>rb</w:t>
      </w:r>
      <w:proofErr w:type="spellEnd"/>
      <w:r w:rsidRPr="0078418A">
        <w:rPr>
          <w:rFonts w:ascii="Times New Roman" w:hAnsi="Times New Roman" w:cs="Times New Roman"/>
          <w:i/>
          <w:iCs/>
          <w:sz w:val="20"/>
          <w:szCs w:val="20"/>
        </w:rPr>
        <w:t>)</w:t>
      </w:r>
      <w:r w:rsidRPr="0078418A">
        <w:rPr>
          <w:rFonts w:ascii="Times New Roman" w:hAnsi="Times New Roman" w:cs="Times New Roman"/>
          <w:sz w:val="20"/>
          <w:szCs w:val="20"/>
        </w:rPr>
        <w:t xml:space="preserve"> vagy </w:t>
      </w:r>
      <w:proofErr w:type="spellStart"/>
      <w:r w:rsidRPr="0078418A">
        <w:rPr>
          <w:rFonts w:ascii="Times New Roman" w:hAnsi="Times New Roman" w:cs="Times New Roman"/>
          <w:i/>
          <w:iCs/>
          <w:sz w:val="20"/>
          <w:szCs w:val="20"/>
        </w:rPr>
        <w:t>rc</w:t>
      </w:r>
      <w:proofErr w:type="spellEnd"/>
      <w:r w:rsidRPr="0078418A">
        <w:rPr>
          <w:rFonts w:ascii="Times New Roman" w:hAnsi="Times New Roman" w:cs="Times New Roman"/>
          <w:i/>
          <w:iCs/>
          <w:sz w:val="20"/>
          <w:szCs w:val="20"/>
        </w:rPr>
        <w:t>)–</w:t>
      </w:r>
      <w:proofErr w:type="spellStart"/>
      <w:r w:rsidRPr="0078418A">
        <w:rPr>
          <w:rFonts w:ascii="Times New Roman" w:hAnsi="Times New Roman" w:cs="Times New Roman"/>
          <w:i/>
          <w:iCs/>
          <w:sz w:val="20"/>
          <w:szCs w:val="20"/>
        </w:rPr>
        <w:t>rd</w:t>
      </w:r>
      <w:proofErr w:type="spellEnd"/>
      <w:r w:rsidRPr="0078418A">
        <w:rPr>
          <w:rFonts w:ascii="Times New Roman" w:hAnsi="Times New Roman" w:cs="Times New Roman"/>
          <w:i/>
          <w:iCs/>
          <w:sz w:val="20"/>
          <w:szCs w:val="20"/>
        </w:rPr>
        <w:t>)</w:t>
      </w:r>
      <w:r w:rsidRPr="0078418A">
        <w:rPr>
          <w:rFonts w:ascii="Times New Roman" w:hAnsi="Times New Roman" w:cs="Times New Roman"/>
          <w:sz w:val="20"/>
          <w:szCs w:val="20"/>
        </w:rPr>
        <w:t xml:space="preserve"> alpontja szerint definiált valamennyi tényleges tulajdonos neve és állandó lakóhelye az alábbi:</w:t>
      </w:r>
    </w:p>
    <w:p w:rsidR="006C0EF7" w:rsidRPr="0078418A" w:rsidRDefault="006C0EF7" w:rsidP="006C0EF7">
      <w:pPr>
        <w:pStyle w:val="OkeanBehuzas"/>
        <w:tabs>
          <w:tab w:val="left" w:pos="709"/>
        </w:tabs>
        <w:spacing w:after="0" w:line="240" w:lineRule="auto"/>
        <w:ind w:left="0" w:right="-3"/>
        <w:rPr>
          <w:rFonts w:ascii="Times New Roman" w:hAnsi="Times New Roman" w:cs="Times New Roman"/>
          <w:sz w:val="20"/>
          <w:szCs w:val="20"/>
        </w:rPr>
      </w:pPr>
    </w:p>
    <w:tbl>
      <w:tblPr>
        <w:tblW w:w="4579" w:type="pct"/>
        <w:tblInd w:w="817" w:type="dxa"/>
        <w:tblCellMar>
          <w:left w:w="0" w:type="dxa"/>
          <w:right w:w="0" w:type="dxa"/>
        </w:tblCellMar>
        <w:tblLook w:val="0000" w:firstRow="0" w:lastRow="0" w:firstColumn="0" w:lastColumn="0" w:noHBand="0" w:noVBand="0"/>
      </w:tblPr>
      <w:tblGrid>
        <w:gridCol w:w="3845"/>
        <w:gridCol w:w="4661"/>
      </w:tblGrid>
      <w:tr w:rsidR="006C0EF7" w:rsidRPr="0078418A" w:rsidTr="000C3A0A">
        <w:tc>
          <w:tcPr>
            <w:tcW w:w="2260" w:type="pct"/>
            <w:tcBorders>
              <w:top w:val="single" w:sz="8" w:space="0" w:color="auto"/>
              <w:left w:val="single" w:sz="8" w:space="0" w:color="auto"/>
              <w:bottom w:val="single" w:sz="8" w:space="0" w:color="auto"/>
              <w:right w:val="single" w:sz="8" w:space="0" w:color="auto"/>
            </w:tcBorders>
            <w:shd w:val="pct20" w:color="auto" w:fill="auto"/>
            <w:tcMar>
              <w:top w:w="0" w:type="dxa"/>
              <w:left w:w="108" w:type="dxa"/>
              <w:bottom w:w="0" w:type="dxa"/>
              <w:right w:w="108" w:type="dxa"/>
            </w:tcMar>
          </w:tcPr>
          <w:p w:rsidR="006C0EF7" w:rsidRPr="0078418A" w:rsidRDefault="006C0EF7" w:rsidP="000C3A0A">
            <w:pPr>
              <w:jc w:val="center"/>
              <w:rPr>
                <w:sz w:val="20"/>
              </w:rPr>
            </w:pPr>
            <w:r w:rsidRPr="0078418A">
              <w:rPr>
                <w:sz w:val="20"/>
              </w:rPr>
              <w:t>Tényleges tulajdonos neve</w:t>
            </w:r>
          </w:p>
        </w:tc>
        <w:tc>
          <w:tcPr>
            <w:tcW w:w="2740" w:type="pct"/>
            <w:tcBorders>
              <w:top w:val="single" w:sz="8" w:space="0" w:color="auto"/>
              <w:left w:val="nil"/>
              <w:bottom w:val="single" w:sz="8" w:space="0" w:color="auto"/>
              <w:right w:val="single" w:sz="8" w:space="0" w:color="auto"/>
            </w:tcBorders>
            <w:shd w:val="pct20" w:color="auto" w:fill="auto"/>
            <w:tcMar>
              <w:top w:w="0" w:type="dxa"/>
              <w:left w:w="108" w:type="dxa"/>
              <w:bottom w:w="0" w:type="dxa"/>
              <w:right w:w="108" w:type="dxa"/>
            </w:tcMar>
          </w:tcPr>
          <w:p w:rsidR="006C0EF7" w:rsidRPr="0078418A" w:rsidRDefault="006C0EF7" w:rsidP="000C3A0A">
            <w:pPr>
              <w:jc w:val="center"/>
              <w:rPr>
                <w:sz w:val="20"/>
              </w:rPr>
            </w:pPr>
            <w:r w:rsidRPr="0078418A">
              <w:rPr>
                <w:sz w:val="20"/>
              </w:rPr>
              <w:t>Tényleges tulajdonos állandó lakóhelye</w:t>
            </w:r>
          </w:p>
        </w:tc>
      </w:tr>
      <w:tr w:rsidR="006C0EF7" w:rsidRPr="0078418A" w:rsidTr="000C3A0A">
        <w:tc>
          <w:tcPr>
            <w:tcW w:w="226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C0EF7" w:rsidRPr="0078418A" w:rsidRDefault="006C0EF7" w:rsidP="000C3A0A">
            <w:pPr>
              <w:rPr>
                <w:sz w:val="20"/>
              </w:rPr>
            </w:pPr>
          </w:p>
        </w:tc>
        <w:tc>
          <w:tcPr>
            <w:tcW w:w="2740" w:type="pct"/>
            <w:tcBorders>
              <w:top w:val="nil"/>
              <w:left w:val="nil"/>
              <w:bottom w:val="single" w:sz="8" w:space="0" w:color="auto"/>
              <w:right w:val="single" w:sz="8" w:space="0" w:color="auto"/>
            </w:tcBorders>
            <w:tcMar>
              <w:top w:w="0" w:type="dxa"/>
              <w:left w:w="108" w:type="dxa"/>
              <w:bottom w:w="0" w:type="dxa"/>
              <w:right w:w="108" w:type="dxa"/>
            </w:tcMar>
          </w:tcPr>
          <w:p w:rsidR="006C0EF7" w:rsidRPr="0078418A" w:rsidRDefault="006C0EF7" w:rsidP="000C3A0A">
            <w:pPr>
              <w:rPr>
                <w:sz w:val="20"/>
              </w:rPr>
            </w:pPr>
          </w:p>
        </w:tc>
      </w:tr>
      <w:tr w:rsidR="006C0EF7" w:rsidRPr="0078418A" w:rsidTr="000C3A0A">
        <w:tc>
          <w:tcPr>
            <w:tcW w:w="226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C0EF7" w:rsidRPr="0078418A" w:rsidRDefault="006C0EF7" w:rsidP="000C3A0A">
            <w:pPr>
              <w:rPr>
                <w:sz w:val="20"/>
              </w:rPr>
            </w:pPr>
          </w:p>
        </w:tc>
        <w:tc>
          <w:tcPr>
            <w:tcW w:w="2740" w:type="pct"/>
            <w:tcBorders>
              <w:top w:val="nil"/>
              <w:left w:val="nil"/>
              <w:bottom w:val="single" w:sz="8" w:space="0" w:color="auto"/>
              <w:right w:val="single" w:sz="8" w:space="0" w:color="auto"/>
            </w:tcBorders>
            <w:tcMar>
              <w:top w:w="0" w:type="dxa"/>
              <w:left w:w="108" w:type="dxa"/>
              <w:bottom w:w="0" w:type="dxa"/>
              <w:right w:w="108" w:type="dxa"/>
            </w:tcMar>
          </w:tcPr>
          <w:p w:rsidR="006C0EF7" w:rsidRPr="0078418A" w:rsidRDefault="006C0EF7" w:rsidP="000C3A0A">
            <w:pPr>
              <w:rPr>
                <w:sz w:val="20"/>
              </w:rPr>
            </w:pPr>
          </w:p>
        </w:tc>
      </w:tr>
    </w:tbl>
    <w:p w:rsidR="006C0EF7" w:rsidRPr="0078418A" w:rsidRDefault="006C0EF7" w:rsidP="006C0EF7">
      <w:pPr>
        <w:pStyle w:val="Default"/>
        <w:rPr>
          <w:color w:val="auto"/>
          <w:sz w:val="20"/>
          <w:szCs w:val="20"/>
        </w:rPr>
      </w:pPr>
    </w:p>
    <w:p w:rsidR="006C0EF7" w:rsidRPr="0078418A" w:rsidRDefault="006C0EF7" w:rsidP="006C0EF7">
      <w:pPr>
        <w:pStyle w:val="Default"/>
        <w:rPr>
          <w:color w:val="auto"/>
          <w:sz w:val="20"/>
          <w:szCs w:val="20"/>
        </w:rPr>
      </w:pPr>
      <w:r w:rsidRPr="0078418A">
        <w:rPr>
          <w:color w:val="auto"/>
          <w:sz w:val="20"/>
          <w:szCs w:val="20"/>
        </w:rPr>
        <w:t>Tovább nyilatkozom, hogy:</w:t>
      </w:r>
    </w:p>
    <w:p w:rsidR="006C0EF7" w:rsidRPr="0078418A" w:rsidRDefault="006C0EF7" w:rsidP="006C0EF7">
      <w:pPr>
        <w:pStyle w:val="Default"/>
        <w:ind w:left="284"/>
        <w:rPr>
          <w:color w:val="auto"/>
          <w:sz w:val="20"/>
          <w:szCs w:val="20"/>
        </w:rPr>
      </w:pPr>
      <w:r w:rsidRPr="0078418A">
        <w:rPr>
          <w:color w:val="auto"/>
          <w:sz w:val="20"/>
          <w:szCs w:val="20"/>
        </w:rPr>
        <w:t>5.)</w:t>
      </w:r>
      <w:r>
        <w:rPr>
          <w:color w:val="auto"/>
          <w:sz w:val="20"/>
          <w:szCs w:val="20"/>
        </w:rPr>
        <w:t xml:space="preserve"> </w:t>
      </w:r>
      <w:r w:rsidRPr="0078418A">
        <w:rPr>
          <w:color w:val="auto"/>
          <w:sz w:val="20"/>
          <w:szCs w:val="20"/>
        </w:rPr>
        <w:t xml:space="preserve">A Kbt. 62. § (1) bekezdés k) pont </w:t>
      </w:r>
      <w:proofErr w:type="spellStart"/>
      <w:r w:rsidRPr="0078418A">
        <w:rPr>
          <w:color w:val="auto"/>
          <w:sz w:val="20"/>
          <w:szCs w:val="20"/>
        </w:rPr>
        <w:t>kc</w:t>
      </w:r>
      <w:proofErr w:type="spellEnd"/>
      <w:r w:rsidRPr="0078418A">
        <w:rPr>
          <w:color w:val="auto"/>
          <w:sz w:val="20"/>
          <w:szCs w:val="20"/>
        </w:rPr>
        <w:t xml:space="preserve">) alponttal kapcsolatban nyilatkozom, hogy nincs olyan jogi személy vagy személyes joga szerint jogképes szervezet, amely az ajánlattevőben közvetetten vagy közvetlenül </w:t>
      </w:r>
      <w:proofErr w:type="gramStart"/>
      <w:r w:rsidRPr="0078418A">
        <w:rPr>
          <w:color w:val="auto"/>
          <w:sz w:val="20"/>
          <w:szCs w:val="20"/>
        </w:rPr>
        <w:t>több, mint</w:t>
      </w:r>
      <w:proofErr w:type="gramEnd"/>
      <w:r w:rsidRPr="0078418A">
        <w:rPr>
          <w:color w:val="auto"/>
          <w:sz w:val="20"/>
          <w:szCs w:val="20"/>
        </w:rPr>
        <w:t xml:space="preserve"> 25%-os tulajdoni résszel vagy szavazati joggal rendelkezik.</w:t>
      </w:r>
    </w:p>
    <w:p w:rsidR="006C0EF7" w:rsidRPr="0078418A" w:rsidRDefault="006C0EF7" w:rsidP="006C0EF7">
      <w:pPr>
        <w:pStyle w:val="Default"/>
        <w:ind w:left="284"/>
        <w:rPr>
          <w:color w:val="auto"/>
          <w:sz w:val="20"/>
          <w:szCs w:val="20"/>
        </w:rPr>
      </w:pPr>
      <w:r w:rsidRPr="0078418A">
        <w:rPr>
          <w:color w:val="auto"/>
          <w:sz w:val="20"/>
          <w:szCs w:val="20"/>
        </w:rPr>
        <w:t>VAGY</w:t>
      </w:r>
    </w:p>
    <w:p w:rsidR="006C0EF7" w:rsidRPr="0078418A" w:rsidRDefault="006C0EF7" w:rsidP="006C0EF7">
      <w:pPr>
        <w:pStyle w:val="Default"/>
        <w:ind w:left="284"/>
        <w:rPr>
          <w:color w:val="auto"/>
          <w:sz w:val="20"/>
          <w:szCs w:val="20"/>
        </w:rPr>
      </w:pPr>
      <w:r w:rsidRPr="0078418A">
        <w:rPr>
          <w:color w:val="auto"/>
          <w:sz w:val="20"/>
          <w:szCs w:val="20"/>
        </w:rPr>
        <w:t>6.)</w:t>
      </w:r>
      <w:r>
        <w:rPr>
          <w:color w:val="auto"/>
          <w:sz w:val="20"/>
          <w:szCs w:val="20"/>
        </w:rPr>
        <w:t xml:space="preserve"> </w:t>
      </w:r>
      <w:r w:rsidRPr="0078418A">
        <w:rPr>
          <w:color w:val="auto"/>
          <w:sz w:val="20"/>
          <w:szCs w:val="20"/>
        </w:rPr>
        <w:t xml:space="preserve">A Kbt. 62. § (1) bekezdés k) pont </w:t>
      </w:r>
      <w:proofErr w:type="spellStart"/>
      <w:r w:rsidRPr="0078418A">
        <w:rPr>
          <w:color w:val="auto"/>
          <w:sz w:val="20"/>
          <w:szCs w:val="20"/>
        </w:rPr>
        <w:t>kc</w:t>
      </w:r>
      <w:proofErr w:type="spellEnd"/>
      <w:r w:rsidRPr="0078418A">
        <w:rPr>
          <w:color w:val="auto"/>
          <w:sz w:val="20"/>
          <w:szCs w:val="20"/>
        </w:rPr>
        <w:t xml:space="preserve">) alponttal kapcsolatban nyilatkozom, hogy van olyan jogi személy vagy személyes joga szerint jogképes szervezet, amely az ajánlattevőben közvetetten vagy közvetlenül </w:t>
      </w:r>
      <w:proofErr w:type="gramStart"/>
      <w:r w:rsidRPr="0078418A">
        <w:rPr>
          <w:color w:val="auto"/>
          <w:sz w:val="20"/>
          <w:szCs w:val="20"/>
        </w:rPr>
        <w:t>több, mint</w:t>
      </w:r>
      <w:proofErr w:type="gramEnd"/>
      <w:r w:rsidRPr="0078418A">
        <w:rPr>
          <w:color w:val="auto"/>
          <w:sz w:val="20"/>
          <w:szCs w:val="20"/>
        </w:rPr>
        <w:t xml:space="preserve"> 25%-os tulajdoni résszel vagy szavazati joggal rendelkezik. Ezen szervezet (</w:t>
      </w:r>
      <w:proofErr w:type="spellStart"/>
      <w:r w:rsidRPr="0078418A">
        <w:rPr>
          <w:color w:val="auto"/>
          <w:sz w:val="20"/>
          <w:szCs w:val="20"/>
        </w:rPr>
        <w:t>ek</w:t>
      </w:r>
      <w:proofErr w:type="spellEnd"/>
      <w:r w:rsidRPr="0078418A">
        <w:rPr>
          <w:color w:val="auto"/>
          <w:sz w:val="20"/>
          <w:szCs w:val="20"/>
        </w:rPr>
        <w:t xml:space="preserve">) megnevezése a következő: </w:t>
      </w:r>
    </w:p>
    <w:p w:rsidR="006C0EF7" w:rsidRPr="0078418A" w:rsidRDefault="006C0EF7" w:rsidP="006C0EF7">
      <w:pPr>
        <w:pStyle w:val="Default"/>
        <w:ind w:left="284"/>
        <w:rPr>
          <w:color w:val="auto"/>
          <w:sz w:val="20"/>
          <w:szCs w:val="20"/>
        </w:rPr>
      </w:pPr>
      <w:proofErr w:type="gramStart"/>
      <w:r w:rsidRPr="0078418A">
        <w:rPr>
          <w:color w:val="auto"/>
          <w:sz w:val="20"/>
          <w:szCs w:val="20"/>
        </w:rPr>
        <w:t>cégnév</w:t>
      </w:r>
      <w:proofErr w:type="gramEnd"/>
      <w:r w:rsidRPr="0078418A">
        <w:rPr>
          <w:color w:val="auto"/>
          <w:sz w:val="20"/>
          <w:szCs w:val="20"/>
        </w:rPr>
        <w:t xml:space="preserve">:  </w:t>
      </w:r>
    </w:p>
    <w:p w:rsidR="006C0EF7" w:rsidRPr="0078418A" w:rsidRDefault="006C0EF7" w:rsidP="006C0EF7">
      <w:pPr>
        <w:pStyle w:val="Default"/>
        <w:ind w:left="284"/>
        <w:rPr>
          <w:color w:val="auto"/>
          <w:sz w:val="20"/>
          <w:szCs w:val="20"/>
        </w:rPr>
      </w:pPr>
      <w:proofErr w:type="gramStart"/>
      <w:r w:rsidRPr="0078418A">
        <w:rPr>
          <w:color w:val="auto"/>
          <w:sz w:val="20"/>
          <w:szCs w:val="20"/>
        </w:rPr>
        <w:t>székhely</w:t>
      </w:r>
      <w:proofErr w:type="gramEnd"/>
      <w:r w:rsidRPr="0078418A">
        <w:rPr>
          <w:color w:val="auto"/>
          <w:sz w:val="20"/>
          <w:szCs w:val="20"/>
        </w:rPr>
        <w:t>:</w:t>
      </w:r>
    </w:p>
    <w:p w:rsidR="006C0EF7" w:rsidRPr="0078418A" w:rsidRDefault="006C0EF7" w:rsidP="006C0EF7">
      <w:pPr>
        <w:pStyle w:val="OkeanBehuzas"/>
        <w:tabs>
          <w:tab w:val="left" w:pos="709"/>
        </w:tabs>
        <w:spacing w:after="0" w:line="240" w:lineRule="auto"/>
        <w:ind w:left="284" w:right="-3"/>
        <w:rPr>
          <w:rFonts w:ascii="Times New Roman" w:hAnsi="Times New Roman" w:cs="Times New Roman"/>
          <w:sz w:val="20"/>
          <w:szCs w:val="20"/>
        </w:rPr>
      </w:pPr>
    </w:p>
    <w:p w:rsidR="006C0EF7" w:rsidRPr="0078418A" w:rsidRDefault="006C0EF7" w:rsidP="006C0EF7">
      <w:pPr>
        <w:pStyle w:val="OkeanBehuzas"/>
        <w:tabs>
          <w:tab w:val="left" w:pos="709"/>
        </w:tabs>
        <w:spacing w:after="0" w:line="240" w:lineRule="auto"/>
        <w:ind w:left="0" w:right="-3"/>
        <w:rPr>
          <w:rFonts w:ascii="Times New Roman" w:hAnsi="Times New Roman" w:cs="Times New Roman"/>
          <w:sz w:val="20"/>
          <w:szCs w:val="20"/>
        </w:rPr>
      </w:pPr>
      <w:r w:rsidRPr="0078418A">
        <w:rPr>
          <w:rFonts w:ascii="Times New Roman" w:hAnsi="Times New Roman" w:cs="Times New Roman"/>
          <w:sz w:val="20"/>
          <w:szCs w:val="20"/>
        </w:rPr>
        <w:t xml:space="preserve">Fenti </w:t>
      </w:r>
      <w:proofErr w:type="gramStart"/>
      <w:r w:rsidRPr="0078418A">
        <w:rPr>
          <w:rFonts w:ascii="Times New Roman" w:hAnsi="Times New Roman" w:cs="Times New Roman"/>
          <w:sz w:val="20"/>
          <w:szCs w:val="20"/>
        </w:rPr>
        <w:t>szervezet(</w:t>
      </w:r>
      <w:proofErr w:type="spellStart"/>
      <w:proofErr w:type="gramEnd"/>
      <w:r w:rsidRPr="0078418A">
        <w:rPr>
          <w:rFonts w:ascii="Times New Roman" w:hAnsi="Times New Roman" w:cs="Times New Roman"/>
          <w:sz w:val="20"/>
          <w:szCs w:val="20"/>
        </w:rPr>
        <w:t>ek</w:t>
      </w:r>
      <w:proofErr w:type="spellEnd"/>
      <w:r w:rsidRPr="0078418A">
        <w:rPr>
          <w:rFonts w:ascii="Times New Roman" w:hAnsi="Times New Roman" w:cs="Times New Roman"/>
          <w:sz w:val="20"/>
          <w:szCs w:val="20"/>
        </w:rPr>
        <w:t xml:space="preserve">) vonatkozásában a Kbt. 62. § (1) bekezdés k) pont </w:t>
      </w:r>
      <w:proofErr w:type="spellStart"/>
      <w:r w:rsidRPr="0078418A">
        <w:rPr>
          <w:rFonts w:ascii="Times New Roman" w:hAnsi="Times New Roman" w:cs="Times New Roman"/>
          <w:sz w:val="20"/>
          <w:szCs w:val="20"/>
        </w:rPr>
        <w:t>kc</w:t>
      </w:r>
      <w:proofErr w:type="spellEnd"/>
      <w:r w:rsidRPr="0078418A">
        <w:rPr>
          <w:rFonts w:ascii="Times New Roman" w:hAnsi="Times New Roman" w:cs="Times New Roman"/>
          <w:sz w:val="20"/>
          <w:szCs w:val="20"/>
        </w:rPr>
        <w:t xml:space="preserve">) alpontjában foglalt kizáró feltétel nem áll </w:t>
      </w:r>
      <w:proofErr w:type="spellStart"/>
      <w:r w:rsidRPr="0078418A">
        <w:rPr>
          <w:rFonts w:ascii="Times New Roman" w:hAnsi="Times New Roman" w:cs="Times New Roman"/>
          <w:sz w:val="20"/>
          <w:szCs w:val="20"/>
        </w:rPr>
        <w:t>fenn.vagy</w:t>
      </w:r>
      <w:proofErr w:type="spellEnd"/>
    </w:p>
    <w:p w:rsidR="006C0EF7" w:rsidRPr="0078418A" w:rsidRDefault="006C0EF7" w:rsidP="006C0EF7">
      <w:pPr>
        <w:pStyle w:val="OkeanBehuzas"/>
        <w:tabs>
          <w:tab w:val="left" w:pos="709"/>
        </w:tabs>
        <w:spacing w:after="0" w:line="240" w:lineRule="auto"/>
        <w:ind w:left="0" w:right="-3"/>
        <w:rPr>
          <w:rFonts w:ascii="Times New Roman" w:hAnsi="Times New Roman" w:cs="Times New Roman"/>
          <w:sz w:val="20"/>
          <w:szCs w:val="20"/>
        </w:rPr>
      </w:pPr>
    </w:p>
    <w:p w:rsidR="006C0EF7" w:rsidRPr="0078418A" w:rsidRDefault="006C0EF7" w:rsidP="006C0EF7">
      <w:pPr>
        <w:pStyle w:val="OkeanBehuzas"/>
        <w:tabs>
          <w:tab w:val="left" w:pos="709"/>
        </w:tabs>
        <w:spacing w:after="0" w:line="240" w:lineRule="auto"/>
        <w:ind w:left="0" w:right="-3"/>
        <w:rPr>
          <w:rFonts w:ascii="Times New Roman" w:hAnsi="Times New Roman" w:cs="Times New Roman"/>
          <w:sz w:val="20"/>
          <w:szCs w:val="20"/>
        </w:rPr>
      </w:pPr>
    </w:p>
    <w:p w:rsidR="006C0EF7" w:rsidRPr="0078418A" w:rsidRDefault="006C0EF7" w:rsidP="006C0EF7">
      <w:pPr>
        <w:tabs>
          <w:tab w:val="left" w:pos="284"/>
        </w:tabs>
        <w:ind w:right="-3"/>
        <w:rPr>
          <w:i/>
          <w:sz w:val="20"/>
        </w:rPr>
      </w:pPr>
      <w:r w:rsidRPr="0078418A">
        <w:rPr>
          <w:i/>
          <w:sz w:val="20"/>
        </w:rPr>
        <w:t>* A 3</w:t>
      </w:r>
      <w:proofErr w:type="gramStart"/>
      <w:r w:rsidRPr="0078418A">
        <w:rPr>
          <w:i/>
          <w:sz w:val="20"/>
        </w:rPr>
        <w:t>)</w:t>
      </w:r>
      <w:r>
        <w:rPr>
          <w:i/>
          <w:sz w:val="20"/>
        </w:rPr>
        <w:t>4</w:t>
      </w:r>
      <w:proofErr w:type="gramEnd"/>
      <w:r>
        <w:rPr>
          <w:i/>
          <w:sz w:val="20"/>
        </w:rPr>
        <w:t>) 5)</w:t>
      </w:r>
      <w:r w:rsidRPr="0078418A">
        <w:rPr>
          <w:i/>
          <w:sz w:val="20"/>
        </w:rPr>
        <w:t xml:space="preserve"> és </w:t>
      </w:r>
      <w:r>
        <w:rPr>
          <w:i/>
          <w:sz w:val="20"/>
        </w:rPr>
        <w:t>6</w:t>
      </w:r>
      <w:r w:rsidRPr="0078418A">
        <w:rPr>
          <w:i/>
          <w:sz w:val="20"/>
        </w:rPr>
        <w:t xml:space="preserve">) pont közül a megfelelő válasz aláhúzandó (illetve kitöltendő) vagy a nem releváns rész törlendő. </w:t>
      </w:r>
    </w:p>
    <w:p w:rsidR="006C0EF7" w:rsidRPr="0078418A" w:rsidRDefault="006C0EF7" w:rsidP="006C0EF7">
      <w:pPr>
        <w:ind w:right="-193"/>
        <w:rPr>
          <w:sz w:val="20"/>
        </w:rPr>
      </w:pPr>
    </w:p>
    <w:p w:rsidR="006C0EF7" w:rsidRPr="0078418A" w:rsidRDefault="006C0EF7" w:rsidP="006C0EF7">
      <w:pPr>
        <w:ind w:right="-193"/>
        <w:rPr>
          <w:sz w:val="20"/>
        </w:rPr>
      </w:pPr>
    </w:p>
    <w:p w:rsidR="006C0EF7" w:rsidRPr="0078418A" w:rsidRDefault="006C0EF7" w:rsidP="006C0EF7">
      <w:pPr>
        <w:ind w:right="-193"/>
        <w:rPr>
          <w:sz w:val="20"/>
        </w:rPr>
      </w:pPr>
      <w:r w:rsidRPr="0078418A">
        <w:rPr>
          <w:sz w:val="20"/>
        </w:rPr>
        <w:t>Kelt</w:t>
      </w:r>
      <w:proofErr w:type="gramStart"/>
      <w:r w:rsidRPr="0078418A">
        <w:rPr>
          <w:sz w:val="20"/>
        </w:rPr>
        <w:t>: …</w:t>
      </w:r>
      <w:proofErr w:type="gramEnd"/>
      <w:r w:rsidRPr="0078418A">
        <w:rPr>
          <w:sz w:val="20"/>
        </w:rPr>
        <w:t>…....................2017. …..................... hó…......nap</w:t>
      </w:r>
    </w:p>
    <w:p w:rsidR="006C0EF7" w:rsidRDefault="006C0EF7" w:rsidP="006C0EF7">
      <w:pPr>
        <w:tabs>
          <w:tab w:val="center" w:pos="6804"/>
        </w:tabs>
        <w:jc w:val="center"/>
        <w:rPr>
          <w:sz w:val="20"/>
        </w:rPr>
      </w:pPr>
    </w:p>
    <w:p w:rsidR="006C0EF7" w:rsidRPr="0078418A" w:rsidRDefault="006C0EF7" w:rsidP="006C0EF7">
      <w:pPr>
        <w:tabs>
          <w:tab w:val="center" w:pos="6804"/>
        </w:tabs>
        <w:jc w:val="center"/>
        <w:rPr>
          <w:sz w:val="20"/>
        </w:rPr>
      </w:pPr>
      <w:r w:rsidRPr="0078418A">
        <w:rPr>
          <w:sz w:val="20"/>
        </w:rPr>
        <w:t>………………………………….</w:t>
      </w:r>
    </w:p>
    <w:p w:rsidR="007D1A2F" w:rsidRDefault="006C0EF7" w:rsidP="006C0EF7">
      <w:pPr>
        <w:tabs>
          <w:tab w:val="center" w:pos="7088"/>
        </w:tabs>
        <w:jc w:val="left"/>
        <w:rPr>
          <w:sz w:val="20"/>
        </w:rPr>
      </w:pPr>
      <w:proofErr w:type="gramStart"/>
      <w:r w:rsidRPr="0078418A">
        <w:rPr>
          <w:sz w:val="20"/>
        </w:rPr>
        <w:t>cégszerű</w:t>
      </w:r>
      <w:proofErr w:type="gramEnd"/>
      <w:r w:rsidRPr="0078418A">
        <w:rPr>
          <w:sz w:val="20"/>
        </w:rPr>
        <w:t xml:space="preserve"> aláírás</w:t>
      </w:r>
    </w:p>
    <w:p w:rsidR="001A073B" w:rsidRDefault="001A073B">
      <w:pPr>
        <w:spacing w:after="200" w:line="276" w:lineRule="auto"/>
        <w:jc w:val="left"/>
        <w:rPr>
          <w:sz w:val="20"/>
        </w:rPr>
      </w:pPr>
      <w:r>
        <w:rPr>
          <w:sz w:val="20"/>
        </w:rPr>
        <w:br w:type="page"/>
      </w:r>
    </w:p>
    <w:p w:rsidR="001A073B" w:rsidRDefault="001A073B" w:rsidP="006C0EF7">
      <w:pPr>
        <w:tabs>
          <w:tab w:val="center" w:pos="7088"/>
        </w:tabs>
        <w:jc w:val="left"/>
        <w:rPr>
          <w:noProof/>
        </w:rPr>
      </w:pPr>
    </w:p>
    <w:p w:rsidR="007D5CF2" w:rsidRDefault="007D5CF2" w:rsidP="006C0EF7">
      <w:pPr>
        <w:tabs>
          <w:tab w:val="center" w:pos="7088"/>
        </w:tabs>
        <w:jc w:val="left"/>
        <w:rPr>
          <w:noProof/>
        </w:rPr>
      </w:pPr>
    </w:p>
    <w:p w:rsidR="007D5CF2" w:rsidRPr="007D5CF2" w:rsidRDefault="007D5CF2" w:rsidP="007D5CF2">
      <w:pPr>
        <w:tabs>
          <w:tab w:val="center" w:pos="7088"/>
        </w:tabs>
        <w:ind w:left="1800"/>
        <w:jc w:val="right"/>
        <w:rPr>
          <w:noProof/>
          <w:sz w:val="20"/>
        </w:rPr>
      </w:pPr>
      <w:r w:rsidRPr="007D5CF2">
        <w:rPr>
          <w:noProof/>
          <w:sz w:val="20"/>
        </w:rPr>
        <w:t>18.sz . melléklet</w:t>
      </w:r>
    </w:p>
    <w:p w:rsidR="007D5CF2" w:rsidRDefault="007D5CF2" w:rsidP="007D5CF2">
      <w:pPr>
        <w:tabs>
          <w:tab w:val="center" w:pos="7088"/>
        </w:tabs>
        <w:jc w:val="center"/>
        <w:rPr>
          <w:b/>
          <w:noProof/>
        </w:rPr>
      </w:pPr>
      <w:r w:rsidRPr="007D5CF2">
        <w:rPr>
          <w:b/>
          <w:noProof/>
        </w:rPr>
        <w:t>Részletes Ártáblázat</w:t>
      </w:r>
    </w:p>
    <w:p w:rsidR="007D5CF2" w:rsidRPr="0078418A" w:rsidRDefault="007D5CF2" w:rsidP="007D5CF2">
      <w:pPr>
        <w:suppressAutoHyphens/>
        <w:jc w:val="center"/>
        <w:outlineLvl w:val="0"/>
        <w:rPr>
          <w:b/>
          <w:sz w:val="20"/>
        </w:rPr>
      </w:pPr>
      <w:r w:rsidRPr="000D095A">
        <w:rPr>
          <w:sz w:val="20"/>
        </w:rPr>
        <w:t xml:space="preserve">EFOP-2.2.19-17 számú </w:t>
      </w:r>
      <w:proofErr w:type="spellStart"/>
      <w:r w:rsidRPr="000D095A">
        <w:rPr>
          <w:sz w:val="20"/>
        </w:rPr>
        <w:t>Járóbeteg</w:t>
      </w:r>
      <w:proofErr w:type="spellEnd"/>
      <w:r w:rsidRPr="000D095A">
        <w:rPr>
          <w:sz w:val="20"/>
        </w:rPr>
        <w:t xml:space="preserve"> szakellátó szolgáltatások fejlesztése a Csornai Margit Kórházban projekt keretében eszközbeszerzés</w:t>
      </w:r>
    </w:p>
    <w:p w:rsidR="007D5CF2" w:rsidRPr="007D5CF2" w:rsidRDefault="007D5CF2" w:rsidP="007D5CF2">
      <w:pPr>
        <w:tabs>
          <w:tab w:val="center" w:pos="7088"/>
        </w:tabs>
        <w:jc w:val="center"/>
        <w:rPr>
          <w:b/>
          <w:noProof/>
        </w:rPr>
      </w:pPr>
      <w:proofErr w:type="gramStart"/>
      <w:r w:rsidRPr="0078418A">
        <w:rPr>
          <w:sz w:val="20"/>
        </w:rPr>
        <w:t>tárgyú</w:t>
      </w:r>
      <w:proofErr w:type="gramEnd"/>
      <w:r w:rsidRPr="0078418A">
        <w:rPr>
          <w:sz w:val="20"/>
        </w:rPr>
        <w:t xml:space="preserve"> közbeszerzési eljárásban</w:t>
      </w:r>
    </w:p>
    <w:p w:rsidR="007D5CF2" w:rsidRDefault="007D5CF2" w:rsidP="006C0EF7">
      <w:pPr>
        <w:tabs>
          <w:tab w:val="center" w:pos="7088"/>
        </w:tabs>
        <w:jc w:val="left"/>
        <w:rPr>
          <w:noProof/>
        </w:rPr>
      </w:pPr>
    </w:p>
    <w:tbl>
      <w:tblPr>
        <w:tblW w:w="9363" w:type="dxa"/>
        <w:tblInd w:w="212" w:type="dxa"/>
        <w:tblCellMar>
          <w:left w:w="70" w:type="dxa"/>
          <w:right w:w="70" w:type="dxa"/>
        </w:tblCellMar>
        <w:tblLook w:val="04A0" w:firstRow="1" w:lastRow="0" w:firstColumn="1" w:lastColumn="0" w:noHBand="0" w:noVBand="1"/>
      </w:tblPr>
      <w:tblGrid>
        <w:gridCol w:w="888"/>
        <w:gridCol w:w="2702"/>
        <w:gridCol w:w="1181"/>
        <w:gridCol w:w="1212"/>
        <w:gridCol w:w="1560"/>
        <w:gridCol w:w="1820"/>
      </w:tblGrid>
      <w:tr w:rsidR="007D5CF2" w:rsidRPr="007D5CF2" w:rsidTr="007D5CF2">
        <w:trPr>
          <w:trHeight w:val="600"/>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b/>
                <w:bCs/>
                <w:color w:val="000000"/>
                <w:sz w:val="20"/>
              </w:rPr>
            </w:pPr>
            <w:r w:rsidRPr="007D5CF2">
              <w:rPr>
                <w:b/>
                <w:bCs/>
                <w:color w:val="000000"/>
                <w:sz w:val="20"/>
              </w:rPr>
              <w:t>sorszám</w:t>
            </w:r>
          </w:p>
        </w:tc>
        <w:tc>
          <w:tcPr>
            <w:tcW w:w="2702" w:type="dxa"/>
            <w:tcBorders>
              <w:top w:val="single" w:sz="4" w:space="0" w:color="auto"/>
              <w:left w:val="nil"/>
              <w:bottom w:val="single" w:sz="4" w:space="0" w:color="auto"/>
              <w:right w:val="single" w:sz="4" w:space="0" w:color="auto"/>
            </w:tcBorders>
            <w:shd w:val="clear" w:color="auto" w:fill="auto"/>
            <w:vAlign w:val="bottom"/>
            <w:hideMark/>
          </w:tcPr>
          <w:p w:rsidR="007D5CF2" w:rsidRPr="007D5CF2" w:rsidRDefault="007D5CF2" w:rsidP="007D5CF2">
            <w:pPr>
              <w:jc w:val="left"/>
              <w:rPr>
                <w:b/>
                <w:bCs/>
                <w:color w:val="000000"/>
                <w:sz w:val="20"/>
              </w:rPr>
            </w:pPr>
            <w:r w:rsidRPr="007D5CF2">
              <w:rPr>
                <w:b/>
                <w:bCs/>
                <w:color w:val="000000"/>
                <w:sz w:val="20"/>
              </w:rPr>
              <w:t>Megnevezés</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b/>
                <w:bCs/>
                <w:color w:val="000000"/>
                <w:sz w:val="20"/>
              </w:rPr>
            </w:pPr>
            <w:r w:rsidRPr="007D5CF2">
              <w:rPr>
                <w:b/>
                <w:bCs/>
                <w:color w:val="000000"/>
                <w:sz w:val="20"/>
              </w:rPr>
              <w:t>mennyiségi egység</w:t>
            </w:r>
          </w:p>
        </w:tc>
        <w:tc>
          <w:tcPr>
            <w:tcW w:w="1212" w:type="dxa"/>
            <w:tcBorders>
              <w:top w:val="single" w:sz="4" w:space="0" w:color="auto"/>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b/>
                <w:bCs/>
                <w:color w:val="000000"/>
                <w:sz w:val="20"/>
              </w:rPr>
            </w:pPr>
            <w:r w:rsidRPr="007D5CF2">
              <w:rPr>
                <w:b/>
                <w:bCs/>
                <w:color w:val="000000"/>
                <w:sz w:val="20"/>
              </w:rPr>
              <w:t>mennyiség</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b/>
                <w:bCs/>
                <w:color w:val="000000"/>
                <w:sz w:val="20"/>
              </w:rPr>
            </w:pPr>
            <w:r w:rsidRPr="007D5CF2">
              <w:rPr>
                <w:b/>
                <w:bCs/>
                <w:color w:val="000000"/>
                <w:sz w:val="20"/>
              </w:rPr>
              <w:t>nettó egységár</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b/>
                <w:bCs/>
                <w:color w:val="000000"/>
                <w:sz w:val="20"/>
              </w:rPr>
            </w:pPr>
            <w:r w:rsidRPr="007D5CF2">
              <w:rPr>
                <w:b/>
                <w:bCs/>
                <w:color w:val="000000"/>
                <w:sz w:val="20"/>
              </w:rPr>
              <w:t xml:space="preserve">nettó érték </w:t>
            </w:r>
            <w:proofErr w:type="spellStart"/>
            <w:r w:rsidRPr="007D5CF2">
              <w:rPr>
                <w:b/>
                <w:bCs/>
                <w:color w:val="000000"/>
                <w:sz w:val="20"/>
              </w:rPr>
              <w:t>érték</w:t>
            </w:r>
            <w:proofErr w:type="spellEnd"/>
            <w:r w:rsidRPr="007D5CF2">
              <w:rPr>
                <w:b/>
                <w:bCs/>
                <w:color w:val="000000"/>
                <w:sz w:val="20"/>
              </w:rPr>
              <w:t xml:space="preserve"> összesen</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1.</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354946" w:rsidP="007D5CF2">
            <w:pPr>
              <w:jc w:val="left"/>
              <w:rPr>
                <w:color w:val="000000"/>
                <w:sz w:val="20"/>
              </w:rPr>
            </w:pPr>
            <w:r>
              <w:rPr>
                <w:color w:val="000000"/>
                <w:sz w:val="20"/>
              </w:rPr>
              <w:t xml:space="preserve">Négy rekeszes </w:t>
            </w:r>
            <w:proofErr w:type="spellStart"/>
            <w:r>
              <w:rPr>
                <w:color w:val="000000"/>
                <w:sz w:val="20"/>
              </w:rPr>
              <w:t>galván</w:t>
            </w:r>
            <w:r w:rsidR="007D5CF2" w:rsidRPr="007D5CF2">
              <w:rPr>
                <w:color w:val="000000"/>
                <w:sz w:val="20"/>
              </w:rPr>
              <w:t>kád</w:t>
            </w:r>
            <w:proofErr w:type="spellEnd"/>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2.</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r w:rsidRPr="007D5CF2">
              <w:rPr>
                <w:color w:val="000000"/>
                <w:sz w:val="20"/>
              </w:rPr>
              <w:t>Lágylézer készülék</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6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3.</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354946" w:rsidP="007D5CF2">
            <w:pPr>
              <w:jc w:val="left"/>
              <w:rPr>
                <w:color w:val="000000"/>
                <w:sz w:val="20"/>
              </w:rPr>
            </w:pPr>
            <w:r>
              <w:rPr>
                <w:color w:val="000000"/>
                <w:sz w:val="20"/>
              </w:rPr>
              <w:t xml:space="preserve">Alsóvégtagi </w:t>
            </w:r>
            <w:proofErr w:type="spellStart"/>
            <w:r>
              <w:rPr>
                <w:color w:val="000000"/>
                <w:sz w:val="20"/>
              </w:rPr>
              <w:t>moztató</w:t>
            </w:r>
            <w:r w:rsidR="007D5CF2" w:rsidRPr="007D5CF2">
              <w:rPr>
                <w:color w:val="000000"/>
                <w:sz w:val="20"/>
              </w:rPr>
              <w:t>robot</w:t>
            </w:r>
            <w:proofErr w:type="spellEnd"/>
            <w:r w:rsidR="007D5CF2" w:rsidRPr="007D5CF2">
              <w:rPr>
                <w:color w:val="000000"/>
                <w:sz w:val="20"/>
              </w:rPr>
              <w:t xml:space="preserve"> (térd és </w:t>
            </w:r>
            <w:proofErr w:type="spellStart"/>
            <w:r w:rsidR="007D5CF2" w:rsidRPr="007D5CF2">
              <w:rPr>
                <w:color w:val="000000"/>
                <w:sz w:val="20"/>
              </w:rPr>
              <w:t>csípőizület</w:t>
            </w:r>
            <w:proofErr w:type="spellEnd"/>
            <w:r w:rsidR="007D5CF2" w:rsidRPr="007D5CF2">
              <w:rPr>
                <w:color w:val="000000"/>
                <w:sz w:val="20"/>
              </w:rPr>
              <w:t xml:space="preserve"> mozgató)</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6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4.</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proofErr w:type="spellStart"/>
            <w:r w:rsidRPr="007D5CF2">
              <w:rPr>
                <w:color w:val="000000"/>
                <w:sz w:val="20"/>
              </w:rPr>
              <w:t>Felsővégtagi</w:t>
            </w:r>
            <w:proofErr w:type="spellEnd"/>
            <w:r w:rsidRPr="007D5CF2">
              <w:rPr>
                <w:color w:val="000000"/>
                <w:sz w:val="20"/>
              </w:rPr>
              <w:t xml:space="preserve"> mozgatórobot </w:t>
            </w:r>
            <w:proofErr w:type="gramStart"/>
            <w:r w:rsidRPr="007D5CF2">
              <w:rPr>
                <w:color w:val="000000"/>
                <w:sz w:val="20"/>
              </w:rPr>
              <w:t xml:space="preserve">( </w:t>
            </w:r>
            <w:r w:rsidR="006C43B3">
              <w:rPr>
                <w:color w:val="000000"/>
                <w:sz w:val="20"/>
              </w:rPr>
              <w:t>1</w:t>
            </w:r>
            <w:proofErr w:type="gramEnd"/>
            <w:r w:rsidR="006C43B3">
              <w:rPr>
                <w:color w:val="000000"/>
                <w:sz w:val="20"/>
              </w:rPr>
              <w:t xml:space="preserve"> db </w:t>
            </w:r>
            <w:proofErr w:type="spellStart"/>
            <w:r w:rsidRPr="007D5CF2">
              <w:rPr>
                <w:color w:val="000000"/>
                <w:sz w:val="20"/>
              </w:rPr>
              <w:t>könyök</w:t>
            </w:r>
            <w:r w:rsidR="006C43B3">
              <w:rPr>
                <w:color w:val="000000"/>
                <w:sz w:val="20"/>
              </w:rPr>
              <w:t>izület</w:t>
            </w:r>
            <w:proofErr w:type="spellEnd"/>
            <w:r w:rsidR="006C43B3">
              <w:rPr>
                <w:color w:val="000000"/>
                <w:sz w:val="20"/>
              </w:rPr>
              <w:t xml:space="preserve"> mozgató</w:t>
            </w:r>
            <w:r w:rsidRPr="007D5CF2">
              <w:rPr>
                <w:color w:val="000000"/>
                <w:sz w:val="20"/>
              </w:rPr>
              <w:t xml:space="preserve"> , </w:t>
            </w:r>
            <w:r w:rsidR="006C43B3">
              <w:rPr>
                <w:color w:val="000000"/>
                <w:sz w:val="20"/>
              </w:rPr>
              <w:t xml:space="preserve">1 db </w:t>
            </w:r>
            <w:proofErr w:type="spellStart"/>
            <w:r w:rsidRPr="007D5CF2">
              <w:rPr>
                <w:color w:val="000000"/>
                <w:sz w:val="20"/>
              </w:rPr>
              <w:t>váll</w:t>
            </w:r>
            <w:r w:rsidR="006C43B3">
              <w:rPr>
                <w:color w:val="000000"/>
                <w:sz w:val="20"/>
              </w:rPr>
              <w:t>izület</w:t>
            </w:r>
            <w:proofErr w:type="spellEnd"/>
            <w:r w:rsidR="006C43B3">
              <w:rPr>
                <w:color w:val="000000"/>
                <w:sz w:val="20"/>
              </w:rPr>
              <w:t xml:space="preserve"> mozgató</w:t>
            </w:r>
            <w:r w:rsidRPr="007D5CF2">
              <w:rPr>
                <w:color w:val="000000"/>
                <w:sz w:val="20"/>
              </w:rPr>
              <w:t>)</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2</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6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5.</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DF0392" w:rsidP="00DF0392">
            <w:pPr>
              <w:jc w:val="left"/>
              <w:rPr>
                <w:color w:val="000000"/>
                <w:sz w:val="20"/>
              </w:rPr>
            </w:pPr>
            <w:r>
              <w:rPr>
                <w:color w:val="000000"/>
                <w:sz w:val="20"/>
              </w:rPr>
              <w:t>Ultrahang terápiás</w:t>
            </w:r>
            <w:r w:rsidR="007D5CF2" w:rsidRPr="007D5CF2">
              <w:rPr>
                <w:color w:val="000000"/>
                <w:sz w:val="20"/>
              </w:rPr>
              <w:t xml:space="preserve"> készülék </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6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6.</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608B3" w:rsidP="007D5CF2">
            <w:pPr>
              <w:jc w:val="left"/>
              <w:rPr>
                <w:color w:val="000000"/>
                <w:sz w:val="20"/>
              </w:rPr>
            </w:pPr>
            <w:r>
              <w:rPr>
                <w:color w:val="000000"/>
                <w:sz w:val="20"/>
              </w:rPr>
              <w:t>Elektroterápiás, ultrahang-és kombinált terápiás készülék</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6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7.</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3D7847" w:rsidP="007D5CF2">
            <w:pPr>
              <w:jc w:val="left"/>
              <w:rPr>
                <w:color w:val="000000"/>
                <w:sz w:val="20"/>
              </w:rPr>
            </w:pPr>
            <w:proofErr w:type="spellStart"/>
            <w:r>
              <w:rPr>
                <w:color w:val="000000"/>
                <w:sz w:val="20"/>
              </w:rPr>
              <w:t>Függesztőrács</w:t>
            </w:r>
            <w:proofErr w:type="spellEnd"/>
            <w:r>
              <w:rPr>
                <w:color w:val="000000"/>
                <w:sz w:val="20"/>
              </w:rPr>
              <w:t xml:space="preserve"> </w:t>
            </w:r>
            <w:r w:rsidR="007D5CF2" w:rsidRPr="007D5CF2">
              <w:rPr>
                <w:color w:val="000000"/>
                <w:sz w:val="20"/>
              </w:rPr>
              <w:t>mozgásterápiához</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6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8.</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1D14D1">
            <w:pPr>
              <w:jc w:val="left"/>
              <w:rPr>
                <w:color w:val="000000"/>
                <w:sz w:val="20"/>
              </w:rPr>
            </w:pPr>
            <w:r w:rsidRPr="007D5CF2">
              <w:rPr>
                <w:color w:val="000000"/>
                <w:sz w:val="20"/>
              </w:rPr>
              <w:t xml:space="preserve">Fényterápiás készülék </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9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9.</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1D14D1">
            <w:pPr>
              <w:jc w:val="left"/>
              <w:rPr>
                <w:color w:val="000000"/>
                <w:sz w:val="20"/>
              </w:rPr>
            </w:pPr>
            <w:r w:rsidRPr="007D5CF2">
              <w:rPr>
                <w:color w:val="000000"/>
                <w:sz w:val="20"/>
              </w:rPr>
              <w:t xml:space="preserve">Vizsgálószék dönthető </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6</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10.</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r w:rsidRPr="007D5CF2">
              <w:rPr>
                <w:color w:val="000000"/>
                <w:sz w:val="20"/>
              </w:rPr>
              <w:t>Infúziós állvány</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6</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6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11.</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1D14D1" w:rsidP="007D5CF2">
            <w:pPr>
              <w:jc w:val="left"/>
              <w:rPr>
                <w:color w:val="000000"/>
                <w:sz w:val="20"/>
              </w:rPr>
            </w:pPr>
            <w:r>
              <w:rPr>
                <w:color w:val="000000"/>
                <w:sz w:val="20"/>
              </w:rPr>
              <w:t>Elektroterápiás, ultrahang-kombinált és lézerterápiás készülék</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12.</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r w:rsidRPr="007D5CF2">
              <w:rPr>
                <w:color w:val="000000"/>
                <w:sz w:val="20"/>
              </w:rPr>
              <w:t>Bordásfal</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2</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b/>
                <w:bCs/>
                <w:color w:val="000000"/>
                <w:sz w:val="20"/>
              </w:rPr>
            </w:pPr>
            <w:r w:rsidRPr="007D5CF2">
              <w:rPr>
                <w:b/>
                <w:bCs/>
                <w:color w:val="000000"/>
                <w:sz w:val="20"/>
              </w:rPr>
              <w:t> </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b/>
                <w:bCs/>
                <w:color w:val="000000"/>
                <w:sz w:val="20"/>
              </w:rPr>
            </w:pPr>
            <w:proofErr w:type="spellStart"/>
            <w:r w:rsidRPr="007D5CF2">
              <w:rPr>
                <w:b/>
                <w:bCs/>
                <w:color w:val="000000"/>
                <w:sz w:val="20"/>
              </w:rPr>
              <w:t>I.csoport</w:t>
            </w:r>
            <w:proofErr w:type="spellEnd"/>
            <w:r w:rsidRPr="007D5CF2">
              <w:rPr>
                <w:b/>
                <w:bCs/>
                <w:color w:val="000000"/>
                <w:sz w:val="20"/>
              </w:rPr>
              <w:t xml:space="preserve"> összesen:</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 </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b/>
                <w:bCs/>
                <w:color w:val="000000"/>
                <w:sz w:val="20"/>
              </w:rPr>
            </w:pPr>
            <w:r w:rsidRPr="007D5CF2">
              <w:rPr>
                <w:b/>
                <w:bCs/>
                <w:color w:val="000000"/>
                <w:sz w:val="20"/>
              </w:rPr>
              <w:t>24</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b/>
                <w:bCs/>
                <w:color w:val="000000"/>
                <w:sz w:val="20"/>
              </w:rPr>
            </w:pPr>
            <w:r w:rsidRPr="007D5CF2">
              <w:rPr>
                <w:b/>
                <w:bCs/>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b/>
                <w:bCs/>
                <w:color w:val="000000"/>
                <w:sz w:val="20"/>
              </w:rPr>
            </w:pPr>
            <w:r w:rsidRPr="007D5CF2">
              <w:rPr>
                <w:b/>
                <w:bCs/>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13.</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r w:rsidRPr="007D5CF2">
              <w:rPr>
                <w:color w:val="000000"/>
                <w:sz w:val="20"/>
              </w:rPr>
              <w:t>Felnőtt próbakeret</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14.</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r w:rsidRPr="007D5CF2">
              <w:rPr>
                <w:color w:val="000000"/>
                <w:sz w:val="20"/>
              </w:rPr>
              <w:t>Dioptriamérő automata</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15.</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proofErr w:type="spellStart"/>
            <w:r w:rsidRPr="007D5CF2">
              <w:rPr>
                <w:color w:val="000000"/>
                <w:sz w:val="20"/>
              </w:rPr>
              <w:t>Autorefraktokeratométer</w:t>
            </w:r>
            <w:proofErr w:type="spellEnd"/>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16.</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r w:rsidRPr="007D5CF2">
              <w:rPr>
                <w:color w:val="000000"/>
                <w:sz w:val="20"/>
              </w:rPr>
              <w:t xml:space="preserve">EKG </w:t>
            </w:r>
            <w:r w:rsidR="001D14D1">
              <w:rPr>
                <w:color w:val="000000"/>
                <w:sz w:val="20"/>
              </w:rPr>
              <w:t>6/</w:t>
            </w:r>
            <w:r w:rsidR="00BD110A">
              <w:rPr>
                <w:color w:val="000000"/>
                <w:sz w:val="20"/>
              </w:rPr>
              <w:t>12 csatorn</w:t>
            </w:r>
            <w:r w:rsidRPr="007D5CF2">
              <w:rPr>
                <w:color w:val="000000"/>
                <w:sz w:val="20"/>
              </w:rPr>
              <w:t>ás</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3</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17.</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r w:rsidRPr="007D5CF2">
              <w:rPr>
                <w:color w:val="000000"/>
                <w:sz w:val="20"/>
              </w:rPr>
              <w:t xml:space="preserve">Ólomkötény </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2</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6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18.</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proofErr w:type="spellStart"/>
            <w:r w:rsidRPr="007D5CF2">
              <w:rPr>
                <w:color w:val="000000"/>
                <w:sz w:val="20"/>
              </w:rPr>
              <w:t>Gonádvédő</w:t>
            </w:r>
            <w:proofErr w:type="spellEnd"/>
            <w:r w:rsidRPr="007D5CF2">
              <w:rPr>
                <w:color w:val="000000"/>
                <w:sz w:val="20"/>
              </w:rPr>
              <w:t xml:space="preserve"> </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19.</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proofErr w:type="spellStart"/>
            <w:r w:rsidRPr="007D5CF2">
              <w:rPr>
                <w:color w:val="000000"/>
                <w:sz w:val="20"/>
              </w:rPr>
              <w:t>Érdoppler</w:t>
            </w:r>
            <w:proofErr w:type="spellEnd"/>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20.</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proofErr w:type="spellStart"/>
            <w:r w:rsidRPr="007D5CF2">
              <w:rPr>
                <w:color w:val="000000"/>
                <w:sz w:val="20"/>
              </w:rPr>
              <w:t>Dermatoscop</w:t>
            </w:r>
            <w:proofErr w:type="spellEnd"/>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21.</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354946" w:rsidP="007D5CF2">
            <w:pPr>
              <w:jc w:val="left"/>
              <w:rPr>
                <w:color w:val="000000"/>
                <w:sz w:val="20"/>
              </w:rPr>
            </w:pPr>
            <w:r>
              <w:rPr>
                <w:color w:val="000000"/>
                <w:sz w:val="20"/>
              </w:rPr>
              <w:t>Mikroszkó</w:t>
            </w:r>
            <w:r w:rsidR="007D5CF2" w:rsidRPr="007D5CF2">
              <w:rPr>
                <w:color w:val="000000"/>
                <w:sz w:val="20"/>
              </w:rPr>
              <w:t>p</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22.</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r w:rsidRPr="007D5CF2">
              <w:rPr>
                <w:color w:val="000000"/>
                <w:sz w:val="20"/>
              </w:rPr>
              <w:t xml:space="preserve">CTG </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6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23.</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D11649" w:rsidP="007D5CF2">
            <w:pPr>
              <w:jc w:val="left"/>
              <w:rPr>
                <w:color w:val="000000"/>
                <w:sz w:val="20"/>
              </w:rPr>
            </w:pPr>
            <w:r>
              <w:rPr>
                <w:color w:val="000000"/>
                <w:sz w:val="20"/>
              </w:rPr>
              <w:t>Ultrahang készülék nőgyógyászati</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6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lastRenderedPageBreak/>
              <w:t>24.</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D11649" w:rsidP="007D5CF2">
            <w:pPr>
              <w:jc w:val="left"/>
              <w:rPr>
                <w:color w:val="000000"/>
                <w:sz w:val="20"/>
              </w:rPr>
            </w:pPr>
            <w:proofErr w:type="spellStart"/>
            <w:r>
              <w:rPr>
                <w:color w:val="000000"/>
                <w:sz w:val="20"/>
              </w:rPr>
              <w:t>Ultrahag</w:t>
            </w:r>
            <w:proofErr w:type="spellEnd"/>
            <w:r>
              <w:rPr>
                <w:color w:val="000000"/>
                <w:sz w:val="20"/>
              </w:rPr>
              <w:t xml:space="preserve"> készülék urológiai felhasználásra</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6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25.</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264F6A" w:rsidP="007D5CF2">
            <w:pPr>
              <w:jc w:val="left"/>
              <w:rPr>
                <w:color w:val="000000"/>
                <w:sz w:val="20"/>
              </w:rPr>
            </w:pPr>
            <w:r>
              <w:rPr>
                <w:color w:val="000000"/>
                <w:sz w:val="20"/>
              </w:rPr>
              <w:t>Mammográfiai ultrahang készülék</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6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26.</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264F6A">
            <w:pPr>
              <w:jc w:val="left"/>
              <w:rPr>
                <w:color w:val="000000"/>
                <w:sz w:val="20"/>
              </w:rPr>
            </w:pPr>
            <w:r w:rsidRPr="007D5CF2">
              <w:rPr>
                <w:color w:val="000000"/>
                <w:sz w:val="20"/>
              </w:rPr>
              <w:t>Digitális</w:t>
            </w:r>
            <w:r w:rsidR="00264F6A">
              <w:rPr>
                <w:color w:val="000000"/>
                <w:sz w:val="20"/>
              </w:rPr>
              <w:t xml:space="preserve"> videó kiegészítés EEG készülékhez</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b/>
                <w:bCs/>
                <w:color w:val="000000"/>
                <w:sz w:val="20"/>
              </w:rPr>
            </w:pPr>
            <w:r w:rsidRPr="007D5CF2">
              <w:rPr>
                <w:b/>
                <w:bCs/>
                <w:color w:val="000000"/>
                <w:sz w:val="20"/>
              </w:rPr>
              <w:t> </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b/>
                <w:bCs/>
                <w:color w:val="000000"/>
                <w:sz w:val="20"/>
              </w:rPr>
            </w:pPr>
            <w:proofErr w:type="spellStart"/>
            <w:r w:rsidRPr="007D5CF2">
              <w:rPr>
                <w:b/>
                <w:bCs/>
                <w:color w:val="000000"/>
                <w:sz w:val="20"/>
              </w:rPr>
              <w:t>II.csoport</w:t>
            </w:r>
            <w:proofErr w:type="spellEnd"/>
            <w:r w:rsidRPr="007D5CF2">
              <w:rPr>
                <w:b/>
                <w:bCs/>
                <w:color w:val="000000"/>
                <w:sz w:val="20"/>
              </w:rPr>
              <w:t xml:space="preserve"> összesen:</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 </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b/>
                <w:bCs/>
                <w:color w:val="000000"/>
                <w:sz w:val="20"/>
              </w:rPr>
            </w:pPr>
            <w:r w:rsidRPr="007D5CF2">
              <w:rPr>
                <w:b/>
                <w:bCs/>
                <w:color w:val="000000"/>
                <w:sz w:val="20"/>
              </w:rPr>
              <w:t>17</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b/>
                <w:bCs/>
                <w:color w:val="000000"/>
                <w:sz w:val="20"/>
              </w:rPr>
            </w:pPr>
            <w:r w:rsidRPr="007D5CF2">
              <w:rPr>
                <w:b/>
                <w:bCs/>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b/>
                <w:bCs/>
                <w:color w:val="000000"/>
                <w:sz w:val="20"/>
              </w:rPr>
            </w:pPr>
            <w:r w:rsidRPr="007D5CF2">
              <w:rPr>
                <w:b/>
                <w:bCs/>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27.</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r w:rsidRPr="007D5CF2">
              <w:rPr>
                <w:color w:val="000000"/>
                <w:sz w:val="20"/>
              </w:rPr>
              <w:t>Paraván</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9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28.</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r w:rsidRPr="007D5CF2">
              <w:rPr>
                <w:color w:val="000000"/>
                <w:sz w:val="20"/>
              </w:rPr>
              <w:t>Foly</w:t>
            </w:r>
            <w:r w:rsidR="00264F6A">
              <w:rPr>
                <w:color w:val="000000"/>
                <w:sz w:val="20"/>
              </w:rPr>
              <w:t xml:space="preserve">ékony nitrogénes fagyasztáshoz </w:t>
            </w:r>
            <w:r w:rsidRPr="007D5CF2">
              <w:rPr>
                <w:color w:val="000000"/>
                <w:sz w:val="20"/>
              </w:rPr>
              <w:t>tartály, átfejtő</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29.</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r w:rsidRPr="007D5CF2">
              <w:rPr>
                <w:color w:val="000000"/>
                <w:sz w:val="20"/>
              </w:rPr>
              <w:t>Desztilláló készülék</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30.</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r w:rsidRPr="007D5CF2">
              <w:rPr>
                <w:color w:val="000000"/>
                <w:sz w:val="20"/>
              </w:rPr>
              <w:t xml:space="preserve">Műszermosogató </w:t>
            </w:r>
            <w:r w:rsidR="00264F6A">
              <w:rPr>
                <w:color w:val="000000"/>
                <w:sz w:val="20"/>
              </w:rPr>
              <w:t>automata</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31.</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264F6A" w:rsidP="007D5CF2">
            <w:pPr>
              <w:jc w:val="left"/>
              <w:rPr>
                <w:color w:val="000000"/>
                <w:sz w:val="20"/>
              </w:rPr>
            </w:pPr>
            <w:r>
              <w:rPr>
                <w:color w:val="000000"/>
                <w:sz w:val="20"/>
              </w:rPr>
              <w:t>Fedő</w:t>
            </w:r>
            <w:r w:rsidR="007D5CF2" w:rsidRPr="007D5CF2">
              <w:rPr>
                <w:color w:val="000000"/>
                <w:sz w:val="20"/>
              </w:rPr>
              <w:t>automata</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6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32.</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r w:rsidRPr="007D5CF2">
              <w:rPr>
                <w:color w:val="000000"/>
                <w:sz w:val="20"/>
              </w:rPr>
              <w:t xml:space="preserve">Festőautomata </w:t>
            </w:r>
            <w:proofErr w:type="spellStart"/>
            <w:r w:rsidRPr="007D5CF2">
              <w:rPr>
                <w:color w:val="000000"/>
                <w:sz w:val="20"/>
              </w:rPr>
              <w:t>elszívóberendezéssel</w:t>
            </w:r>
            <w:proofErr w:type="spellEnd"/>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db</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b/>
                <w:bCs/>
                <w:color w:val="000000"/>
                <w:sz w:val="20"/>
              </w:rPr>
            </w:pPr>
            <w:r w:rsidRPr="007D5CF2">
              <w:rPr>
                <w:b/>
                <w:bCs/>
                <w:color w:val="000000"/>
                <w:sz w:val="20"/>
              </w:rPr>
              <w:t> </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b/>
                <w:bCs/>
                <w:color w:val="000000"/>
                <w:sz w:val="20"/>
              </w:rPr>
            </w:pPr>
            <w:proofErr w:type="spellStart"/>
            <w:r w:rsidRPr="007D5CF2">
              <w:rPr>
                <w:b/>
                <w:bCs/>
                <w:color w:val="000000"/>
                <w:sz w:val="20"/>
              </w:rPr>
              <w:t>III.csoport</w:t>
            </w:r>
            <w:proofErr w:type="spellEnd"/>
            <w:r w:rsidRPr="007D5CF2">
              <w:rPr>
                <w:b/>
                <w:bCs/>
                <w:color w:val="000000"/>
                <w:sz w:val="20"/>
              </w:rPr>
              <w:t xml:space="preserve"> összesen</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 </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b/>
                <w:bCs/>
                <w:color w:val="000000"/>
                <w:sz w:val="20"/>
              </w:rPr>
            </w:pPr>
            <w:r w:rsidRPr="007D5CF2">
              <w:rPr>
                <w:b/>
                <w:bCs/>
                <w:color w:val="000000"/>
                <w:sz w:val="20"/>
              </w:rPr>
              <w:t>6</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b/>
                <w:bCs/>
                <w:color w:val="000000"/>
                <w:sz w:val="20"/>
              </w:rPr>
            </w:pPr>
            <w:r w:rsidRPr="007D5CF2">
              <w:rPr>
                <w:b/>
                <w:bCs/>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b/>
                <w:bCs/>
                <w:color w:val="000000"/>
                <w:sz w:val="20"/>
              </w:rPr>
            </w:pPr>
            <w:r w:rsidRPr="007D5CF2">
              <w:rPr>
                <w:b/>
                <w:bCs/>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 </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r w:rsidRPr="007D5CF2">
              <w:rPr>
                <w:color w:val="000000"/>
                <w:sz w:val="20"/>
              </w:rPr>
              <w:t> </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 </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 </w:t>
            </w:r>
          </w:p>
        </w:tc>
        <w:tc>
          <w:tcPr>
            <w:tcW w:w="270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left"/>
              <w:rPr>
                <w:color w:val="000000"/>
                <w:sz w:val="20"/>
              </w:rPr>
            </w:pPr>
            <w:r w:rsidRPr="007D5CF2">
              <w:rPr>
                <w:color w:val="000000"/>
                <w:sz w:val="20"/>
              </w:rPr>
              <w:t>Mindösszesen:</w:t>
            </w:r>
          </w:p>
        </w:tc>
        <w:tc>
          <w:tcPr>
            <w:tcW w:w="1181"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 </w:t>
            </w:r>
          </w:p>
        </w:tc>
        <w:tc>
          <w:tcPr>
            <w:tcW w:w="1212" w:type="dxa"/>
            <w:tcBorders>
              <w:top w:val="nil"/>
              <w:left w:val="nil"/>
              <w:bottom w:val="single" w:sz="4" w:space="0" w:color="auto"/>
              <w:right w:val="single" w:sz="4" w:space="0" w:color="auto"/>
            </w:tcBorders>
            <w:shd w:val="clear" w:color="auto" w:fill="auto"/>
            <w:vAlign w:val="bottom"/>
            <w:hideMark/>
          </w:tcPr>
          <w:p w:rsidR="007D5CF2" w:rsidRPr="007D5CF2" w:rsidRDefault="007D5CF2" w:rsidP="007D5CF2">
            <w:pPr>
              <w:jc w:val="center"/>
              <w:rPr>
                <w:color w:val="000000"/>
                <w:sz w:val="20"/>
              </w:rPr>
            </w:pPr>
            <w:r w:rsidRPr="007D5CF2">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 </w:t>
            </w:r>
          </w:p>
        </w:tc>
      </w:tr>
      <w:tr w:rsidR="007D5CF2" w:rsidRPr="007D5CF2" w:rsidTr="007D5CF2">
        <w:trPr>
          <w:trHeight w:val="300"/>
        </w:trPr>
        <w:tc>
          <w:tcPr>
            <w:tcW w:w="888" w:type="dxa"/>
            <w:tcBorders>
              <w:top w:val="nil"/>
              <w:left w:val="nil"/>
              <w:bottom w:val="nil"/>
              <w:right w:val="nil"/>
            </w:tcBorders>
            <w:shd w:val="clear" w:color="auto" w:fill="auto"/>
            <w:noWrap/>
            <w:vAlign w:val="bottom"/>
            <w:hideMark/>
          </w:tcPr>
          <w:p w:rsidR="007D5CF2" w:rsidRPr="007D5CF2" w:rsidRDefault="007D5CF2" w:rsidP="007D5CF2">
            <w:pPr>
              <w:jc w:val="left"/>
              <w:rPr>
                <w:color w:val="000000"/>
                <w:sz w:val="20"/>
              </w:rPr>
            </w:pPr>
          </w:p>
        </w:tc>
        <w:tc>
          <w:tcPr>
            <w:tcW w:w="2702" w:type="dxa"/>
            <w:tcBorders>
              <w:top w:val="nil"/>
              <w:left w:val="nil"/>
              <w:bottom w:val="nil"/>
              <w:right w:val="nil"/>
            </w:tcBorders>
            <w:shd w:val="clear" w:color="auto" w:fill="auto"/>
            <w:vAlign w:val="bottom"/>
            <w:hideMark/>
          </w:tcPr>
          <w:p w:rsidR="007D5CF2" w:rsidRPr="007D5CF2" w:rsidRDefault="007D5CF2" w:rsidP="007D5CF2">
            <w:pPr>
              <w:jc w:val="left"/>
              <w:rPr>
                <w:color w:val="000000"/>
                <w:sz w:val="20"/>
              </w:rPr>
            </w:pPr>
          </w:p>
        </w:tc>
        <w:tc>
          <w:tcPr>
            <w:tcW w:w="1181" w:type="dxa"/>
            <w:tcBorders>
              <w:top w:val="nil"/>
              <w:left w:val="nil"/>
              <w:bottom w:val="nil"/>
              <w:right w:val="nil"/>
            </w:tcBorders>
            <w:shd w:val="clear" w:color="auto" w:fill="auto"/>
            <w:vAlign w:val="bottom"/>
            <w:hideMark/>
          </w:tcPr>
          <w:p w:rsidR="007D5CF2" w:rsidRPr="007D5CF2" w:rsidRDefault="007D5CF2" w:rsidP="007D5CF2">
            <w:pPr>
              <w:jc w:val="center"/>
              <w:rPr>
                <w:color w:val="000000"/>
                <w:sz w:val="20"/>
              </w:rPr>
            </w:pPr>
          </w:p>
        </w:tc>
        <w:tc>
          <w:tcPr>
            <w:tcW w:w="1212" w:type="dxa"/>
            <w:tcBorders>
              <w:top w:val="nil"/>
              <w:left w:val="nil"/>
              <w:bottom w:val="nil"/>
              <w:right w:val="nil"/>
            </w:tcBorders>
            <w:shd w:val="clear" w:color="auto" w:fill="auto"/>
            <w:vAlign w:val="bottom"/>
            <w:hideMark/>
          </w:tcPr>
          <w:p w:rsidR="007D5CF2" w:rsidRPr="007D5CF2" w:rsidRDefault="007D5CF2" w:rsidP="007D5CF2">
            <w:pPr>
              <w:jc w:val="center"/>
              <w:rPr>
                <w:color w:val="000000"/>
                <w:sz w:val="20"/>
              </w:rPr>
            </w:pPr>
          </w:p>
        </w:tc>
        <w:tc>
          <w:tcPr>
            <w:tcW w:w="1560" w:type="dxa"/>
            <w:tcBorders>
              <w:top w:val="nil"/>
              <w:left w:val="nil"/>
              <w:bottom w:val="nil"/>
              <w:right w:val="nil"/>
            </w:tcBorders>
            <w:shd w:val="clear" w:color="auto" w:fill="auto"/>
            <w:noWrap/>
            <w:vAlign w:val="bottom"/>
            <w:hideMark/>
          </w:tcPr>
          <w:p w:rsidR="007D5CF2" w:rsidRPr="007D5CF2" w:rsidRDefault="007D5CF2" w:rsidP="007D5CF2">
            <w:pPr>
              <w:jc w:val="right"/>
              <w:rPr>
                <w:color w:val="000000"/>
                <w:sz w:val="20"/>
              </w:rPr>
            </w:pPr>
          </w:p>
        </w:tc>
        <w:tc>
          <w:tcPr>
            <w:tcW w:w="1820" w:type="dxa"/>
            <w:tcBorders>
              <w:top w:val="nil"/>
              <w:left w:val="nil"/>
              <w:bottom w:val="nil"/>
              <w:right w:val="nil"/>
            </w:tcBorders>
            <w:shd w:val="clear" w:color="auto" w:fill="auto"/>
            <w:noWrap/>
            <w:vAlign w:val="bottom"/>
            <w:hideMark/>
          </w:tcPr>
          <w:p w:rsidR="007D5CF2" w:rsidRPr="007D5CF2" w:rsidRDefault="007D5CF2" w:rsidP="007D5CF2">
            <w:pPr>
              <w:jc w:val="right"/>
              <w:rPr>
                <w:color w:val="000000"/>
                <w:sz w:val="20"/>
              </w:rPr>
            </w:pPr>
          </w:p>
        </w:tc>
      </w:tr>
      <w:tr w:rsidR="007D5CF2" w:rsidRPr="007D5CF2" w:rsidTr="007D5CF2">
        <w:trPr>
          <w:trHeight w:val="300"/>
        </w:trPr>
        <w:tc>
          <w:tcPr>
            <w:tcW w:w="888" w:type="dxa"/>
            <w:tcBorders>
              <w:top w:val="nil"/>
              <w:left w:val="nil"/>
              <w:bottom w:val="nil"/>
              <w:right w:val="nil"/>
            </w:tcBorders>
            <w:shd w:val="clear" w:color="auto" w:fill="auto"/>
            <w:noWrap/>
            <w:vAlign w:val="bottom"/>
            <w:hideMark/>
          </w:tcPr>
          <w:p w:rsidR="007D5CF2" w:rsidRPr="007D5CF2" w:rsidRDefault="007D5CF2" w:rsidP="007D5CF2">
            <w:pPr>
              <w:jc w:val="left"/>
              <w:rPr>
                <w:color w:val="000000"/>
                <w:sz w:val="20"/>
              </w:rPr>
            </w:pPr>
          </w:p>
        </w:tc>
        <w:tc>
          <w:tcPr>
            <w:tcW w:w="2702" w:type="dxa"/>
            <w:tcBorders>
              <w:top w:val="nil"/>
              <w:left w:val="nil"/>
              <w:bottom w:val="nil"/>
              <w:right w:val="nil"/>
            </w:tcBorders>
            <w:shd w:val="clear" w:color="auto" w:fill="auto"/>
            <w:vAlign w:val="bottom"/>
            <w:hideMark/>
          </w:tcPr>
          <w:p w:rsidR="007D5CF2" w:rsidRPr="007D5CF2" w:rsidRDefault="007D5CF2" w:rsidP="007D5CF2">
            <w:pPr>
              <w:jc w:val="left"/>
              <w:rPr>
                <w:color w:val="000000"/>
                <w:sz w:val="20"/>
              </w:rPr>
            </w:pPr>
          </w:p>
        </w:tc>
        <w:tc>
          <w:tcPr>
            <w:tcW w:w="1181" w:type="dxa"/>
            <w:tcBorders>
              <w:top w:val="nil"/>
              <w:left w:val="nil"/>
              <w:bottom w:val="nil"/>
              <w:right w:val="nil"/>
            </w:tcBorders>
            <w:shd w:val="clear" w:color="auto" w:fill="auto"/>
            <w:vAlign w:val="bottom"/>
            <w:hideMark/>
          </w:tcPr>
          <w:p w:rsidR="007D5CF2" w:rsidRPr="007D5CF2" w:rsidRDefault="007D5CF2" w:rsidP="007D5CF2">
            <w:pPr>
              <w:jc w:val="center"/>
              <w:rPr>
                <w:color w:val="000000"/>
                <w:sz w:val="20"/>
              </w:rPr>
            </w:pPr>
          </w:p>
        </w:tc>
        <w:tc>
          <w:tcPr>
            <w:tcW w:w="1212" w:type="dxa"/>
            <w:tcBorders>
              <w:top w:val="nil"/>
              <w:left w:val="nil"/>
              <w:bottom w:val="nil"/>
              <w:right w:val="nil"/>
            </w:tcBorders>
            <w:shd w:val="clear" w:color="auto" w:fill="auto"/>
            <w:vAlign w:val="bottom"/>
            <w:hideMark/>
          </w:tcPr>
          <w:p w:rsidR="007D5CF2" w:rsidRPr="007D5CF2" w:rsidRDefault="007D5CF2" w:rsidP="007D5CF2">
            <w:pPr>
              <w:jc w:val="center"/>
              <w:rPr>
                <w:color w:val="000000"/>
                <w:sz w:val="20"/>
              </w:rPr>
            </w:pPr>
          </w:p>
        </w:tc>
        <w:tc>
          <w:tcPr>
            <w:tcW w:w="1560" w:type="dxa"/>
            <w:tcBorders>
              <w:top w:val="nil"/>
              <w:left w:val="nil"/>
              <w:bottom w:val="nil"/>
              <w:right w:val="nil"/>
            </w:tcBorders>
            <w:shd w:val="clear" w:color="auto" w:fill="auto"/>
            <w:noWrap/>
            <w:vAlign w:val="bottom"/>
            <w:hideMark/>
          </w:tcPr>
          <w:p w:rsidR="007D5CF2" w:rsidRPr="007D5CF2" w:rsidRDefault="007D5CF2" w:rsidP="007D5CF2">
            <w:pPr>
              <w:jc w:val="right"/>
              <w:rPr>
                <w:color w:val="000000"/>
                <w:sz w:val="20"/>
              </w:rPr>
            </w:pPr>
          </w:p>
        </w:tc>
        <w:tc>
          <w:tcPr>
            <w:tcW w:w="1820" w:type="dxa"/>
            <w:tcBorders>
              <w:top w:val="nil"/>
              <w:left w:val="nil"/>
              <w:bottom w:val="nil"/>
              <w:right w:val="nil"/>
            </w:tcBorders>
            <w:shd w:val="clear" w:color="auto" w:fill="auto"/>
            <w:noWrap/>
            <w:vAlign w:val="bottom"/>
            <w:hideMark/>
          </w:tcPr>
          <w:p w:rsidR="007D5CF2" w:rsidRPr="007D5CF2" w:rsidRDefault="007D5CF2" w:rsidP="007D5CF2">
            <w:pPr>
              <w:jc w:val="right"/>
              <w:rPr>
                <w:color w:val="000000"/>
                <w:sz w:val="20"/>
              </w:rPr>
            </w:pPr>
          </w:p>
        </w:tc>
      </w:tr>
      <w:tr w:rsidR="007D5CF2" w:rsidRPr="007D5CF2" w:rsidTr="007D5CF2">
        <w:trPr>
          <w:trHeight w:val="300"/>
        </w:trPr>
        <w:tc>
          <w:tcPr>
            <w:tcW w:w="888" w:type="dxa"/>
            <w:tcBorders>
              <w:top w:val="nil"/>
              <w:left w:val="nil"/>
              <w:bottom w:val="nil"/>
              <w:right w:val="nil"/>
            </w:tcBorders>
            <w:shd w:val="clear" w:color="auto" w:fill="auto"/>
            <w:noWrap/>
            <w:vAlign w:val="bottom"/>
            <w:hideMark/>
          </w:tcPr>
          <w:p w:rsidR="007D5CF2" w:rsidRPr="007D5CF2" w:rsidRDefault="007D5CF2" w:rsidP="007D5CF2">
            <w:pPr>
              <w:jc w:val="left"/>
              <w:rPr>
                <w:color w:val="000000"/>
                <w:sz w:val="20"/>
              </w:rPr>
            </w:pPr>
            <w:r w:rsidRPr="007D5CF2">
              <w:rPr>
                <w:color w:val="000000"/>
                <w:sz w:val="20"/>
              </w:rPr>
              <w:t>Dátum</w:t>
            </w:r>
          </w:p>
        </w:tc>
        <w:tc>
          <w:tcPr>
            <w:tcW w:w="2702" w:type="dxa"/>
            <w:tcBorders>
              <w:top w:val="nil"/>
              <w:left w:val="nil"/>
              <w:bottom w:val="nil"/>
              <w:right w:val="nil"/>
            </w:tcBorders>
            <w:shd w:val="clear" w:color="auto" w:fill="auto"/>
            <w:vAlign w:val="bottom"/>
            <w:hideMark/>
          </w:tcPr>
          <w:p w:rsidR="007D5CF2" w:rsidRPr="007D5CF2" w:rsidRDefault="007D5CF2" w:rsidP="007D5CF2">
            <w:pPr>
              <w:jc w:val="left"/>
              <w:rPr>
                <w:color w:val="000000"/>
                <w:sz w:val="20"/>
              </w:rPr>
            </w:pPr>
          </w:p>
        </w:tc>
        <w:tc>
          <w:tcPr>
            <w:tcW w:w="1181" w:type="dxa"/>
            <w:tcBorders>
              <w:top w:val="nil"/>
              <w:left w:val="nil"/>
              <w:bottom w:val="nil"/>
              <w:right w:val="nil"/>
            </w:tcBorders>
            <w:shd w:val="clear" w:color="auto" w:fill="auto"/>
            <w:vAlign w:val="bottom"/>
            <w:hideMark/>
          </w:tcPr>
          <w:p w:rsidR="007D5CF2" w:rsidRPr="007D5CF2" w:rsidRDefault="007D5CF2" w:rsidP="007D5CF2">
            <w:pPr>
              <w:jc w:val="center"/>
              <w:rPr>
                <w:color w:val="000000"/>
                <w:sz w:val="20"/>
              </w:rPr>
            </w:pPr>
          </w:p>
        </w:tc>
        <w:tc>
          <w:tcPr>
            <w:tcW w:w="1212" w:type="dxa"/>
            <w:tcBorders>
              <w:top w:val="nil"/>
              <w:left w:val="nil"/>
              <w:bottom w:val="nil"/>
              <w:right w:val="nil"/>
            </w:tcBorders>
            <w:shd w:val="clear" w:color="auto" w:fill="auto"/>
            <w:vAlign w:val="bottom"/>
            <w:hideMark/>
          </w:tcPr>
          <w:p w:rsidR="007D5CF2" w:rsidRPr="007D5CF2" w:rsidRDefault="007D5CF2" w:rsidP="007D5CF2">
            <w:pPr>
              <w:jc w:val="center"/>
              <w:rPr>
                <w:color w:val="000000"/>
                <w:sz w:val="20"/>
              </w:rPr>
            </w:pPr>
          </w:p>
        </w:tc>
        <w:tc>
          <w:tcPr>
            <w:tcW w:w="1560" w:type="dxa"/>
            <w:tcBorders>
              <w:top w:val="nil"/>
              <w:left w:val="nil"/>
              <w:bottom w:val="nil"/>
              <w:right w:val="nil"/>
            </w:tcBorders>
            <w:shd w:val="clear" w:color="auto" w:fill="auto"/>
            <w:noWrap/>
            <w:vAlign w:val="bottom"/>
            <w:hideMark/>
          </w:tcPr>
          <w:p w:rsidR="007D5CF2" w:rsidRPr="007D5CF2" w:rsidRDefault="007D5CF2" w:rsidP="007D5CF2">
            <w:pPr>
              <w:jc w:val="right"/>
              <w:rPr>
                <w:color w:val="000000"/>
                <w:sz w:val="20"/>
              </w:rPr>
            </w:pPr>
          </w:p>
        </w:tc>
        <w:tc>
          <w:tcPr>
            <w:tcW w:w="1820" w:type="dxa"/>
            <w:tcBorders>
              <w:top w:val="nil"/>
              <w:left w:val="nil"/>
              <w:bottom w:val="nil"/>
              <w:right w:val="nil"/>
            </w:tcBorders>
            <w:shd w:val="clear" w:color="auto" w:fill="auto"/>
            <w:noWrap/>
            <w:vAlign w:val="bottom"/>
            <w:hideMark/>
          </w:tcPr>
          <w:p w:rsidR="007D5CF2" w:rsidRPr="007D5CF2" w:rsidRDefault="007D5CF2" w:rsidP="007D5CF2">
            <w:pPr>
              <w:jc w:val="right"/>
              <w:rPr>
                <w:color w:val="000000"/>
                <w:sz w:val="20"/>
              </w:rPr>
            </w:pPr>
          </w:p>
        </w:tc>
      </w:tr>
      <w:tr w:rsidR="007D5CF2" w:rsidRPr="007D5CF2" w:rsidTr="007D5CF2">
        <w:trPr>
          <w:trHeight w:val="300"/>
        </w:trPr>
        <w:tc>
          <w:tcPr>
            <w:tcW w:w="888" w:type="dxa"/>
            <w:tcBorders>
              <w:top w:val="nil"/>
              <w:left w:val="nil"/>
              <w:bottom w:val="nil"/>
              <w:right w:val="nil"/>
            </w:tcBorders>
            <w:shd w:val="clear" w:color="auto" w:fill="auto"/>
            <w:noWrap/>
            <w:vAlign w:val="bottom"/>
            <w:hideMark/>
          </w:tcPr>
          <w:p w:rsidR="007D5CF2" w:rsidRPr="007D5CF2" w:rsidRDefault="007D5CF2" w:rsidP="007D5CF2">
            <w:pPr>
              <w:jc w:val="left"/>
              <w:rPr>
                <w:color w:val="000000"/>
                <w:sz w:val="20"/>
              </w:rPr>
            </w:pPr>
          </w:p>
        </w:tc>
        <w:tc>
          <w:tcPr>
            <w:tcW w:w="2702" w:type="dxa"/>
            <w:tcBorders>
              <w:top w:val="nil"/>
              <w:left w:val="nil"/>
              <w:bottom w:val="nil"/>
              <w:right w:val="nil"/>
            </w:tcBorders>
            <w:shd w:val="clear" w:color="auto" w:fill="auto"/>
            <w:vAlign w:val="bottom"/>
            <w:hideMark/>
          </w:tcPr>
          <w:p w:rsidR="007D5CF2" w:rsidRPr="007D5CF2" w:rsidRDefault="007D5CF2" w:rsidP="007D5CF2">
            <w:pPr>
              <w:jc w:val="left"/>
              <w:rPr>
                <w:color w:val="000000"/>
                <w:sz w:val="20"/>
              </w:rPr>
            </w:pPr>
          </w:p>
        </w:tc>
        <w:tc>
          <w:tcPr>
            <w:tcW w:w="1181" w:type="dxa"/>
            <w:tcBorders>
              <w:top w:val="nil"/>
              <w:left w:val="nil"/>
              <w:bottom w:val="nil"/>
              <w:right w:val="nil"/>
            </w:tcBorders>
            <w:shd w:val="clear" w:color="auto" w:fill="auto"/>
            <w:vAlign w:val="bottom"/>
            <w:hideMark/>
          </w:tcPr>
          <w:p w:rsidR="007D5CF2" w:rsidRPr="007D5CF2" w:rsidRDefault="007D5CF2" w:rsidP="007D5CF2">
            <w:pPr>
              <w:jc w:val="center"/>
              <w:rPr>
                <w:color w:val="000000"/>
                <w:sz w:val="20"/>
              </w:rPr>
            </w:pPr>
          </w:p>
        </w:tc>
        <w:tc>
          <w:tcPr>
            <w:tcW w:w="1212" w:type="dxa"/>
            <w:tcBorders>
              <w:top w:val="nil"/>
              <w:left w:val="nil"/>
              <w:bottom w:val="nil"/>
              <w:right w:val="nil"/>
            </w:tcBorders>
            <w:shd w:val="clear" w:color="auto" w:fill="auto"/>
            <w:vAlign w:val="bottom"/>
            <w:hideMark/>
          </w:tcPr>
          <w:p w:rsidR="007D5CF2" w:rsidRPr="007D5CF2" w:rsidRDefault="007D5CF2" w:rsidP="007D5CF2">
            <w:pPr>
              <w:jc w:val="center"/>
              <w:rPr>
                <w:color w:val="000000"/>
                <w:sz w:val="20"/>
              </w:rPr>
            </w:pPr>
          </w:p>
        </w:tc>
        <w:tc>
          <w:tcPr>
            <w:tcW w:w="1560" w:type="dxa"/>
            <w:tcBorders>
              <w:top w:val="nil"/>
              <w:left w:val="nil"/>
              <w:bottom w:val="nil"/>
              <w:right w:val="nil"/>
            </w:tcBorders>
            <w:shd w:val="clear" w:color="auto" w:fill="auto"/>
            <w:noWrap/>
            <w:vAlign w:val="bottom"/>
            <w:hideMark/>
          </w:tcPr>
          <w:p w:rsidR="007D5CF2" w:rsidRPr="007D5CF2" w:rsidRDefault="007D5CF2" w:rsidP="007D5CF2">
            <w:pPr>
              <w:jc w:val="right"/>
              <w:rPr>
                <w:color w:val="000000"/>
                <w:sz w:val="20"/>
              </w:rPr>
            </w:pPr>
            <w:r w:rsidRPr="007D5CF2">
              <w:rPr>
                <w:color w:val="000000"/>
                <w:sz w:val="20"/>
              </w:rPr>
              <w:t>cégszerű aláírás</w:t>
            </w:r>
          </w:p>
        </w:tc>
        <w:tc>
          <w:tcPr>
            <w:tcW w:w="1820" w:type="dxa"/>
            <w:tcBorders>
              <w:top w:val="nil"/>
              <w:left w:val="nil"/>
              <w:bottom w:val="nil"/>
              <w:right w:val="nil"/>
            </w:tcBorders>
            <w:shd w:val="clear" w:color="auto" w:fill="auto"/>
            <w:noWrap/>
            <w:vAlign w:val="bottom"/>
            <w:hideMark/>
          </w:tcPr>
          <w:p w:rsidR="007D5CF2" w:rsidRPr="007D5CF2" w:rsidRDefault="007D5CF2" w:rsidP="007D5CF2">
            <w:pPr>
              <w:jc w:val="right"/>
              <w:rPr>
                <w:color w:val="000000"/>
                <w:sz w:val="20"/>
              </w:rPr>
            </w:pPr>
          </w:p>
        </w:tc>
      </w:tr>
    </w:tbl>
    <w:p w:rsidR="007D5CF2" w:rsidRPr="00CE2BBE" w:rsidRDefault="007D5CF2" w:rsidP="006C0EF7">
      <w:pPr>
        <w:tabs>
          <w:tab w:val="center" w:pos="7088"/>
        </w:tabs>
        <w:jc w:val="left"/>
        <w:rPr>
          <w:b/>
          <w:sz w:val="20"/>
        </w:rPr>
      </w:pPr>
    </w:p>
    <w:sectPr w:rsidR="007D5CF2" w:rsidRPr="00CE2BBE" w:rsidSect="00DB64FB">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7E9" w:rsidRDefault="000E27E9" w:rsidP="00DE47E3">
      <w:r>
        <w:separator/>
      </w:r>
    </w:p>
  </w:endnote>
  <w:endnote w:type="continuationSeparator" w:id="0">
    <w:p w:rsidR="000E27E9" w:rsidRDefault="000E27E9" w:rsidP="00DE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yriadPro-LightIt">
    <w:altName w:val="MS Gothic"/>
    <w:panose1 w:val="00000000000000000000"/>
    <w:charset w:val="80"/>
    <w:family w:val="swiss"/>
    <w:notTrueType/>
    <w:pitch w:val="default"/>
    <w:sig w:usb0="00000003" w:usb1="08070000" w:usb2="00000010" w:usb3="00000000" w:csb0="00020001" w:csb1="00000000"/>
  </w:font>
  <w:font w:name="MyriadPro-Light">
    <w:altName w:val="Arial Unicode MS"/>
    <w:panose1 w:val="00000000000000000000"/>
    <w:charset w:val="80"/>
    <w:family w:val="swiss"/>
    <w:notTrueType/>
    <w:pitch w:val="default"/>
    <w:sig w:usb0="00000000" w:usb1="08070000" w:usb2="00000010" w:usb3="00000000" w:csb0="00020000" w:csb1="00000000"/>
  </w:font>
  <w:font w:name="HiraKakuPro-W3">
    <w:altName w:val="MS Mincho"/>
    <w:charset w:val="80"/>
    <w:family w:val="auto"/>
    <w:pitch w:val="variable"/>
  </w:font>
  <w:font w:name="MyriadPro-Semibold">
    <w:altName w:val="MS Mincho"/>
    <w:charset w:val="80"/>
    <w:family w:val="auto"/>
    <w:pitch w:val="variable"/>
  </w:font>
  <w:font w:name="TimesNewRomanPSMT-Identity-H">
    <w:altName w:val="MS Mincho"/>
    <w:panose1 w:val="00000000000000000000"/>
    <w:charset w:val="80"/>
    <w:family w:val="auto"/>
    <w:notTrueType/>
    <w:pitch w:val="default"/>
    <w:sig w:usb0="00000001" w:usb1="08070000" w:usb2="00000010" w:usb3="00000000" w:csb0="00020000" w:csb1="00000000"/>
  </w:font>
  <w:font w:name="TimesNewRomanPS-ItalicMT-Identi">
    <w:altName w:val="MS Mincho"/>
    <w:panose1 w:val="00000000000000000000"/>
    <w:charset w:val="80"/>
    <w:family w:val="auto"/>
    <w:notTrueType/>
    <w:pitch w:val="default"/>
    <w:sig w:usb0="00000001" w:usb1="08070000" w:usb2="00000010" w:usb3="00000000" w:csb0="00020000"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378517"/>
      <w:docPartObj>
        <w:docPartGallery w:val="Page Numbers (Bottom of Page)"/>
        <w:docPartUnique/>
      </w:docPartObj>
    </w:sdtPr>
    <w:sdtEndPr>
      <w:rPr>
        <w:sz w:val="20"/>
      </w:rPr>
    </w:sdtEndPr>
    <w:sdtContent>
      <w:p w:rsidR="00EE4C2B" w:rsidRPr="00DE47E3" w:rsidRDefault="004B24FB">
        <w:pPr>
          <w:pStyle w:val="llb"/>
          <w:jc w:val="right"/>
          <w:rPr>
            <w:sz w:val="20"/>
          </w:rPr>
        </w:pPr>
        <w:r w:rsidRPr="00DE47E3">
          <w:rPr>
            <w:sz w:val="20"/>
          </w:rPr>
          <w:fldChar w:fldCharType="begin"/>
        </w:r>
        <w:r w:rsidR="00EE4C2B" w:rsidRPr="00DE47E3">
          <w:rPr>
            <w:sz w:val="20"/>
          </w:rPr>
          <w:instrText>PAGE   \* MERGEFORMAT</w:instrText>
        </w:r>
        <w:r w:rsidRPr="00DE47E3">
          <w:rPr>
            <w:sz w:val="20"/>
          </w:rPr>
          <w:fldChar w:fldCharType="separate"/>
        </w:r>
        <w:r w:rsidR="00D62D94">
          <w:rPr>
            <w:noProof/>
            <w:sz w:val="20"/>
          </w:rPr>
          <w:t>62</w:t>
        </w:r>
        <w:r w:rsidRPr="00DE47E3">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7E9" w:rsidRDefault="000E27E9" w:rsidP="00DE47E3">
      <w:r>
        <w:separator/>
      </w:r>
    </w:p>
  </w:footnote>
  <w:footnote w:type="continuationSeparator" w:id="0">
    <w:p w:rsidR="000E27E9" w:rsidRDefault="000E27E9" w:rsidP="00DE47E3">
      <w:r>
        <w:continuationSeparator/>
      </w:r>
    </w:p>
  </w:footnote>
  <w:footnote w:id="1">
    <w:p w:rsidR="00EE4C2B" w:rsidRDefault="00EE4C2B" w:rsidP="00BF7E0B">
      <w:pPr>
        <w:pStyle w:val="Lbjegyzetszveg"/>
      </w:pPr>
      <w:r>
        <w:rPr>
          <w:rStyle w:val="Lbjegyzet-hivatkozs"/>
        </w:rPr>
        <w:footnoteRef/>
      </w:r>
      <w:r>
        <w:t xml:space="preserve"> </w:t>
      </w:r>
      <w:r w:rsidRPr="00D10F07">
        <w:rPr>
          <w:rFonts w:ascii="Calibri" w:hAnsi="Calibri" w:cs="Calibri"/>
        </w:rPr>
        <w:t>megfelelő szövegrész egyértelműen jelölendő (aláhúzással vagy a nem alkalmazandó szövegrész áthúzásával)</w:t>
      </w:r>
    </w:p>
  </w:footnote>
  <w:footnote w:id="2">
    <w:p w:rsidR="00EE4C2B" w:rsidRDefault="00EE4C2B" w:rsidP="00BF7E0B">
      <w:pPr>
        <w:pStyle w:val="Lbjegyzetszveg"/>
        <w:jc w:val="both"/>
      </w:pPr>
      <w:r>
        <w:rPr>
          <w:rStyle w:val="Lbjegyzet-hivatkozs"/>
        </w:rPr>
        <w:footnoteRef/>
      </w:r>
      <w:r>
        <w:t xml:space="preserve"> </w:t>
      </w:r>
      <w:r w:rsidRPr="00D10F07">
        <w:rPr>
          <w:rFonts w:ascii="Calibri" w:hAnsi="Calibri" w:cs="Calibri"/>
        </w:rPr>
        <w:t>megfelelő szövegrész egyértelműen jelölendő (aláhúzással vagy a nem alkalmazandó szövegrész áthúzásával)</w:t>
      </w:r>
    </w:p>
  </w:footnote>
  <w:footnote w:id="3">
    <w:p w:rsidR="00EE4C2B" w:rsidRDefault="00EE4C2B" w:rsidP="00BF7E0B">
      <w:pPr>
        <w:pStyle w:val="Lbjegyzetszveg"/>
        <w:jc w:val="both"/>
      </w:pPr>
      <w:r>
        <w:rPr>
          <w:rStyle w:val="Lbjegyzet-hivatkozs"/>
        </w:rPr>
        <w:footnoteRef/>
      </w:r>
      <w:r>
        <w:t xml:space="preserve"> </w:t>
      </w:r>
      <w:r w:rsidRPr="00D10F07">
        <w:rPr>
          <w:rFonts w:ascii="Calibri" w:hAnsi="Calibri" w:cs="Calibri"/>
        </w:rPr>
        <w:t>megfelelő szövegrész egyértelműen jelölendő (aláhúzással vagy a nem alkalmazandó szövegrész áthúzásával)</w:t>
      </w:r>
    </w:p>
  </w:footnote>
  <w:footnote w:id="4">
    <w:p w:rsidR="00EE4C2B" w:rsidRDefault="00EE4C2B" w:rsidP="00BF7E0B">
      <w:pPr>
        <w:pStyle w:val="Lbjegyzetszveg"/>
        <w:jc w:val="both"/>
      </w:pPr>
      <w:r>
        <w:rPr>
          <w:rStyle w:val="Lbjegyzet-hivatkozs"/>
        </w:rPr>
        <w:footnoteRef/>
      </w:r>
      <w:r>
        <w:t xml:space="preserve"> </w:t>
      </w:r>
      <w:r w:rsidRPr="00D10F07">
        <w:rPr>
          <w:rFonts w:ascii="Calibri" w:hAnsi="Calibri" w:cs="Calibri"/>
        </w:rPr>
        <w:t>megfelelő szövegrész egyértelműen jelölendő (aláhúzással vagy a nem alkalmazandó szövegrész áthúzásával)</w:t>
      </w:r>
    </w:p>
  </w:footnote>
  <w:footnote w:id="5">
    <w:p w:rsidR="00EE4C2B" w:rsidRDefault="00EE4C2B" w:rsidP="00BF7E0B">
      <w:pPr>
        <w:pStyle w:val="Lbjegyzetszveg"/>
        <w:jc w:val="both"/>
      </w:pPr>
      <w:r>
        <w:rPr>
          <w:rStyle w:val="Lbjegyzet-hivatkozs"/>
        </w:rPr>
        <w:footnoteRef/>
      </w:r>
      <w:r>
        <w:t xml:space="preserve"> </w:t>
      </w:r>
      <w:r w:rsidRPr="00D10F07">
        <w:rPr>
          <w:rFonts w:ascii="Calibri" w:hAnsi="Calibri" w:cs="Calibri"/>
        </w:rPr>
        <w:t>megfelelő szövegrész egyértelműen jelölendő (aláhúzással vagy a nem alkalmazandó szövegrész áthúzásával)</w:t>
      </w:r>
    </w:p>
  </w:footnote>
  <w:footnote w:id="6">
    <w:p w:rsidR="00EE4C2B" w:rsidRDefault="00EE4C2B" w:rsidP="00BF7E0B">
      <w:pPr>
        <w:pStyle w:val="Lbjegyzetszveg"/>
      </w:pPr>
      <w:r>
        <w:rPr>
          <w:rStyle w:val="Lbjegyzet-hivatkozs"/>
        </w:rPr>
        <w:footnoteRef/>
      </w:r>
      <w:r>
        <w:t xml:space="preserve"> </w:t>
      </w:r>
      <w:r w:rsidRPr="00D10F07">
        <w:rPr>
          <w:rFonts w:ascii="Calibri" w:hAnsi="Calibri" w:cs="Calibri"/>
        </w:rPr>
        <w:t>megfelelő szövegrész egyértelműen jelölendő (aláhúzással vagy a nem alkalmazandó szövegrész áthúzásával)</w:t>
      </w:r>
    </w:p>
  </w:footnote>
  <w:footnote w:id="7">
    <w:p w:rsidR="00EE4C2B" w:rsidRDefault="00EE4C2B" w:rsidP="00BF7E0B">
      <w:pPr>
        <w:pStyle w:val="Lbjegyzetszveg"/>
      </w:pPr>
      <w:r>
        <w:rPr>
          <w:rStyle w:val="Lbjegyzet-hivatkozs"/>
        </w:rPr>
        <w:footnoteRef/>
      </w:r>
      <w:r>
        <w:t xml:space="preserve"> </w:t>
      </w:r>
      <w:r w:rsidRPr="00D10F07">
        <w:rPr>
          <w:rFonts w:ascii="Calibri" w:hAnsi="Calibri" w:cs="Calibri"/>
        </w:rPr>
        <w:t>megfelelő szövegrész egyértelműen jelölendő (aláhúzással vagy a nem alkalmazandó szövegrész áthúzásával)</w:t>
      </w:r>
    </w:p>
  </w:footnote>
  <w:footnote w:id="8">
    <w:p w:rsidR="00EE4C2B" w:rsidRPr="00D10F07" w:rsidRDefault="00EE4C2B" w:rsidP="00BF7E0B">
      <w:pPr>
        <w:rPr>
          <w:rFonts w:ascii="Calibri" w:hAnsi="Calibri"/>
          <w:snapToGrid w:val="0"/>
          <w:sz w:val="20"/>
        </w:rPr>
      </w:pPr>
      <w:r w:rsidRPr="00D10F07">
        <w:rPr>
          <w:rFonts w:ascii="Calibri" w:hAnsi="Calibri"/>
          <w:snapToGrid w:val="0"/>
          <w:sz w:val="20"/>
        </w:rPr>
        <w:footnoteRef/>
      </w:r>
      <w:r w:rsidRPr="00D10F07">
        <w:rPr>
          <w:rFonts w:ascii="Calibri" w:hAnsi="Calibri"/>
          <w:snapToGrid w:val="0"/>
          <w:sz w:val="20"/>
        </w:rPr>
        <w:t xml:space="preserve"> Abban az esetben töltendő ki, ha ajánlatevő idegen nyelvű dokumentumot csatol az ajánlatban, és annak fordítását nem hiteles fordítással nyújtotta be.</w:t>
      </w:r>
    </w:p>
    <w:p w:rsidR="00EE4C2B" w:rsidRPr="00D10F07" w:rsidRDefault="00EE4C2B" w:rsidP="00BF7E0B">
      <w:pPr>
        <w:pStyle w:val="Lbjegyzetszveg"/>
        <w:rPr>
          <w:rFonts w:ascii="Calibri" w:hAnsi="Calibri"/>
        </w:rPr>
      </w:pPr>
    </w:p>
  </w:footnote>
  <w:footnote w:id="9">
    <w:p w:rsidR="00EE4C2B" w:rsidRPr="00D10F07" w:rsidRDefault="00EE4C2B" w:rsidP="00BF7E0B">
      <w:pPr>
        <w:rPr>
          <w:rFonts w:ascii="Calibri" w:hAnsi="Calibri"/>
          <w:sz w:val="20"/>
        </w:rPr>
      </w:pPr>
      <w:r w:rsidRPr="00D10F07">
        <w:rPr>
          <w:rStyle w:val="Lbjegyzet-hivatkozs"/>
          <w:rFonts w:ascii="Calibri" w:hAnsi="Calibri"/>
          <w:sz w:val="20"/>
        </w:rPr>
        <w:footnoteRef/>
      </w:r>
      <w:r w:rsidRPr="00D10F07">
        <w:rPr>
          <w:rFonts w:ascii="Calibri" w:hAnsi="Calibri"/>
          <w:sz w:val="20"/>
        </w:rPr>
        <w:t xml:space="preserve"> A felelős fordítás alatt ajánlatkérő azt érti, hogy az adott fordítást az ajánlattevő cégszerű aláírással hitelesíti és tartalmáért is az ajánlattevő a felelős. </w:t>
      </w:r>
    </w:p>
    <w:p w:rsidR="00EE4C2B" w:rsidRDefault="00EE4C2B" w:rsidP="00BF7E0B">
      <w:pPr>
        <w:pStyle w:val="Lbjegyzetszveg"/>
      </w:pPr>
    </w:p>
  </w:footnote>
  <w:footnote w:id="10">
    <w:p w:rsidR="00EE4C2B" w:rsidRPr="00D10F07" w:rsidRDefault="00EE4C2B" w:rsidP="00BF7E0B">
      <w:pPr>
        <w:pStyle w:val="Lbjegyzetszveg"/>
        <w:rPr>
          <w:rFonts w:ascii="Calibri" w:hAnsi="Calibri"/>
        </w:rPr>
      </w:pPr>
      <w:r w:rsidRPr="00D10F07">
        <w:rPr>
          <w:rStyle w:val="Lbjegyzet-hivatkozs"/>
          <w:rFonts w:ascii="Calibri" w:hAnsi="Calibri"/>
        </w:rPr>
        <w:footnoteRef/>
      </w:r>
      <w:r w:rsidRPr="00D10F07">
        <w:rPr>
          <w:rFonts w:ascii="Calibri" w:hAnsi="Calibri"/>
        </w:rPr>
        <w:t xml:space="preserve"> </w:t>
      </w:r>
      <w:r w:rsidRPr="00D10F07">
        <w:rPr>
          <w:rFonts w:ascii="Calibri" w:hAnsi="Calibri"/>
          <w:snapToGrid w:val="0"/>
        </w:rPr>
        <w:t xml:space="preserve">Abban az esetben töltendő ki, ha </w:t>
      </w:r>
      <w:r w:rsidRPr="00D10F07">
        <w:rPr>
          <w:rFonts w:ascii="Calibri" w:hAnsi="Calibri"/>
        </w:rPr>
        <w:t>ajánlat üzleti titkot tartalmaz</w:t>
      </w:r>
    </w:p>
  </w:footnote>
  <w:footnote w:id="11">
    <w:p w:rsidR="00EE4C2B" w:rsidRPr="00D10F07" w:rsidRDefault="00EE4C2B" w:rsidP="00BF7E0B">
      <w:pPr>
        <w:pStyle w:val="Lbjegyzetszveg"/>
        <w:rPr>
          <w:rFonts w:ascii="Calibri" w:hAnsi="Calibri"/>
        </w:rPr>
      </w:pPr>
      <w:r w:rsidRPr="00D10F07">
        <w:rPr>
          <w:rStyle w:val="Lbjegyzet-hivatkozs"/>
          <w:rFonts w:ascii="Calibri" w:hAnsi="Calibri"/>
        </w:rPr>
        <w:footnoteRef/>
      </w:r>
      <w:r w:rsidRPr="00D10F07">
        <w:rPr>
          <w:rFonts w:ascii="Calibri" w:hAnsi="Calibri"/>
        </w:rPr>
        <w:t xml:space="preserve"> A Kbt. 44.§ alapján az üzleti titokká nyilvánítást ajánlattevőnek indokolnia szükséges.</w:t>
      </w:r>
    </w:p>
    <w:p w:rsidR="00EE4C2B" w:rsidRDefault="00EE4C2B" w:rsidP="00BF7E0B">
      <w:pPr>
        <w:pStyle w:val="Lbjegyzetszveg"/>
      </w:pPr>
    </w:p>
  </w:footnote>
  <w:footnote w:id="12">
    <w:p w:rsidR="00EE4C2B" w:rsidRDefault="00EE4C2B" w:rsidP="00BF7E0B">
      <w:pPr>
        <w:pStyle w:val="Lbjegyzetszveg"/>
      </w:pPr>
      <w:r w:rsidRPr="00EA77C4">
        <w:rPr>
          <w:rStyle w:val="Lbjegyzet-hivatkozs"/>
        </w:rPr>
        <w:footnoteRef/>
      </w:r>
      <w:r w:rsidRPr="00EA77C4">
        <w:t>Opcionális - csak közös ajánlattétel esetében töltendő ki!</w:t>
      </w:r>
    </w:p>
  </w:footnote>
  <w:footnote w:id="13">
    <w:p w:rsidR="00EE4C2B" w:rsidRDefault="00EE4C2B" w:rsidP="00BF7E0B">
      <w:pPr>
        <w:pStyle w:val="Lbjegyzetszveg"/>
      </w:pPr>
      <w:r w:rsidRPr="00EA77C4">
        <w:rPr>
          <w:rStyle w:val="Lbjegyzet-hivatkozs"/>
        </w:rPr>
        <w:footnoteRef/>
      </w:r>
      <w:r w:rsidRPr="00EA77C4">
        <w:t xml:space="preserve"> Kérjük, ez után a megállapodás után csatolják a képviseletre jogosult személy részére adott meghatalmazást.</w:t>
      </w:r>
    </w:p>
  </w:footnote>
  <w:footnote w:id="14">
    <w:p w:rsidR="00EE4C2B" w:rsidRPr="007672B6" w:rsidRDefault="00EE4C2B" w:rsidP="006C0EF7">
      <w:pPr>
        <w:pStyle w:val="Lbjegyzetszveg"/>
      </w:pPr>
      <w:r>
        <w:rPr>
          <w:rStyle w:val="Lbjegyzet-hivatkozs"/>
        </w:rPr>
        <w:footnoteRef/>
      </w:r>
      <w:r w:rsidRPr="00E22446">
        <w:t>A Kbt. 35. § – 36. §</w:t>
      </w:r>
      <w:proofErr w:type="spellStart"/>
      <w:r w:rsidRPr="00E22446">
        <w:t>-ban</w:t>
      </w:r>
      <w:proofErr w:type="spellEnd"/>
      <w:r w:rsidRPr="00E22446">
        <w:t xml:space="preserve"> foglaltak szerint kell eljárni, és a közös ajánlattevők csoportjának képviseletében tett minden nyilatkozatnak egyértelműen tartalmaznia kell a közös</w:t>
      </w:r>
      <w:r w:rsidRPr="00E22446">
        <w:rPr>
          <w:color w:val="000000"/>
        </w:rPr>
        <w:t xml:space="preserve"> ajánlattevők megjelölését (név, székhely). </w:t>
      </w:r>
      <w:r w:rsidRPr="00E22446">
        <w:rPr>
          <w:b/>
        </w:rPr>
        <w:t>Közös ajánlattevők esetében valamennyi ajánlattevő vonatkozásában nyilatkozni kell.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2B" w:rsidRPr="00DE47E3" w:rsidRDefault="00EE4C2B">
    <w:pPr>
      <w:pStyle w:val="lfej"/>
      <w:rPr>
        <w:rFonts w:ascii="Bauhaus 93" w:hAnsi="Bauhaus 93"/>
        <w:sz w:val="20"/>
      </w:rPr>
    </w:pPr>
    <w:r w:rsidRPr="00DE47E3">
      <w:rPr>
        <w:rFonts w:ascii="Bauhaus 93" w:hAnsi="Bauhaus 93"/>
        <w:sz w:val="20"/>
      </w:rPr>
      <w:t>Közbeszerzési dokumentáció</w:t>
    </w:r>
  </w:p>
  <w:p w:rsidR="00EE4C2B" w:rsidRDefault="00EE4C2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520BDD0"/>
    <w:lvl w:ilvl="0">
      <w:start w:val="1"/>
      <w:numFmt w:val="bullet"/>
      <w:pStyle w:val="Felsorols3"/>
      <w:lvlText w:val=""/>
      <w:lvlJc w:val="left"/>
      <w:pPr>
        <w:tabs>
          <w:tab w:val="num" w:pos="926"/>
        </w:tabs>
        <w:ind w:left="926" w:hanging="360"/>
      </w:pPr>
      <w:rPr>
        <w:rFonts w:ascii="Symbol" w:hAnsi="Symbol" w:hint="default"/>
      </w:rPr>
    </w:lvl>
  </w:abstractNum>
  <w:abstractNum w:abstractNumId="1">
    <w:nsid w:val="FFFFFF89"/>
    <w:multiLevelType w:val="singleLevel"/>
    <w:tmpl w:val="DDA219CA"/>
    <w:lvl w:ilvl="0">
      <w:start w:val="1"/>
      <w:numFmt w:val="bullet"/>
      <w:pStyle w:val="Felsorols"/>
      <w:lvlText w:val=""/>
      <w:lvlJc w:val="left"/>
      <w:pPr>
        <w:tabs>
          <w:tab w:val="num" w:pos="360"/>
        </w:tabs>
        <w:ind w:left="360" w:hanging="360"/>
      </w:pPr>
      <w:rPr>
        <w:rFonts w:ascii="Symbol" w:hAnsi="Symbol" w:hint="default"/>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9C7490F"/>
    <w:multiLevelType w:val="hybridMultilevel"/>
    <w:tmpl w:val="2036314E"/>
    <w:lvl w:ilvl="0" w:tplc="DDCA4152">
      <w:start w:val="1"/>
      <w:numFmt w:val="upperRoman"/>
      <w:lvlText w:val="%1."/>
      <w:lvlJc w:val="right"/>
      <w:pPr>
        <w:tabs>
          <w:tab w:val="num" w:pos="180"/>
        </w:tabs>
        <w:ind w:left="180" w:hanging="180"/>
      </w:pPr>
      <w:rPr>
        <w:rFonts w:hint="default"/>
        <w:b/>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A1ACC98">
      <w:start w:val="4"/>
      <w:numFmt w:val="lowerLetter"/>
      <w:lvlText w:val="%4)"/>
      <w:lvlJc w:val="left"/>
      <w:pPr>
        <w:tabs>
          <w:tab w:val="num" w:pos="2520"/>
        </w:tabs>
        <w:ind w:left="2520" w:hanging="360"/>
      </w:pPr>
      <w:rPr>
        <w:rFonts w:hint="default"/>
      </w:rPr>
    </w:lvl>
    <w:lvl w:ilvl="4" w:tplc="D8D28166">
      <w:start w:val="9"/>
      <w:numFmt w:val="decimal"/>
      <w:lvlText w:val="%5."/>
      <w:lvlJc w:val="left"/>
      <w:pPr>
        <w:ind w:left="7023" w:hanging="360"/>
      </w:pPr>
      <w:rPr>
        <w:rFonts w:hint="default"/>
      </w:r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5">
    <w:nsid w:val="11CB4E35"/>
    <w:multiLevelType w:val="hybridMultilevel"/>
    <w:tmpl w:val="9DAEBEB2"/>
    <w:lvl w:ilvl="0" w:tplc="F3941E80">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nsid w:val="175F4D40"/>
    <w:multiLevelType w:val="hybridMultilevel"/>
    <w:tmpl w:val="B854F45A"/>
    <w:lvl w:ilvl="0" w:tplc="040E0019">
      <w:start w:val="1"/>
      <w:numFmt w:val="lowerLetter"/>
      <w:lvlText w:val="%1."/>
      <w:lvlJc w:val="left"/>
      <w:pPr>
        <w:tabs>
          <w:tab w:val="num" w:pos="2640"/>
        </w:tabs>
        <w:ind w:left="2640" w:hanging="360"/>
      </w:pPr>
    </w:lvl>
    <w:lvl w:ilvl="1" w:tplc="040E0019" w:tentative="1">
      <w:start w:val="1"/>
      <w:numFmt w:val="lowerLetter"/>
      <w:lvlText w:val="%2."/>
      <w:lvlJc w:val="left"/>
      <w:pPr>
        <w:tabs>
          <w:tab w:val="num" w:pos="3000"/>
        </w:tabs>
        <w:ind w:left="3000" w:hanging="360"/>
      </w:pPr>
    </w:lvl>
    <w:lvl w:ilvl="2" w:tplc="040E001B" w:tentative="1">
      <w:start w:val="1"/>
      <w:numFmt w:val="lowerRoman"/>
      <w:lvlText w:val="%3."/>
      <w:lvlJc w:val="right"/>
      <w:pPr>
        <w:tabs>
          <w:tab w:val="num" w:pos="3720"/>
        </w:tabs>
        <w:ind w:left="3720" w:hanging="180"/>
      </w:pPr>
    </w:lvl>
    <w:lvl w:ilvl="3" w:tplc="040E000F" w:tentative="1">
      <w:start w:val="1"/>
      <w:numFmt w:val="decimal"/>
      <w:lvlText w:val="%4."/>
      <w:lvlJc w:val="left"/>
      <w:pPr>
        <w:tabs>
          <w:tab w:val="num" w:pos="4440"/>
        </w:tabs>
        <w:ind w:left="4440" w:hanging="360"/>
      </w:pPr>
    </w:lvl>
    <w:lvl w:ilvl="4" w:tplc="040E0019" w:tentative="1">
      <w:start w:val="1"/>
      <w:numFmt w:val="lowerLetter"/>
      <w:lvlText w:val="%5."/>
      <w:lvlJc w:val="left"/>
      <w:pPr>
        <w:tabs>
          <w:tab w:val="num" w:pos="5160"/>
        </w:tabs>
        <w:ind w:left="5160" w:hanging="360"/>
      </w:pPr>
    </w:lvl>
    <w:lvl w:ilvl="5" w:tplc="040E001B" w:tentative="1">
      <w:start w:val="1"/>
      <w:numFmt w:val="lowerRoman"/>
      <w:lvlText w:val="%6."/>
      <w:lvlJc w:val="right"/>
      <w:pPr>
        <w:tabs>
          <w:tab w:val="num" w:pos="5880"/>
        </w:tabs>
        <w:ind w:left="5880" w:hanging="180"/>
      </w:pPr>
    </w:lvl>
    <w:lvl w:ilvl="6" w:tplc="040E000F" w:tentative="1">
      <w:start w:val="1"/>
      <w:numFmt w:val="decimal"/>
      <w:lvlText w:val="%7."/>
      <w:lvlJc w:val="left"/>
      <w:pPr>
        <w:tabs>
          <w:tab w:val="num" w:pos="6600"/>
        </w:tabs>
        <w:ind w:left="6600" w:hanging="360"/>
      </w:pPr>
    </w:lvl>
    <w:lvl w:ilvl="7" w:tplc="040E0019" w:tentative="1">
      <w:start w:val="1"/>
      <w:numFmt w:val="lowerLetter"/>
      <w:lvlText w:val="%8."/>
      <w:lvlJc w:val="left"/>
      <w:pPr>
        <w:tabs>
          <w:tab w:val="num" w:pos="7320"/>
        </w:tabs>
        <w:ind w:left="7320" w:hanging="360"/>
      </w:pPr>
    </w:lvl>
    <w:lvl w:ilvl="8" w:tplc="040E001B" w:tentative="1">
      <w:start w:val="1"/>
      <w:numFmt w:val="lowerRoman"/>
      <w:lvlText w:val="%9."/>
      <w:lvlJc w:val="right"/>
      <w:pPr>
        <w:tabs>
          <w:tab w:val="num" w:pos="8040"/>
        </w:tabs>
        <w:ind w:left="8040" w:hanging="180"/>
      </w:pPr>
    </w:lvl>
  </w:abstractNum>
  <w:abstractNum w:abstractNumId="7">
    <w:nsid w:val="188E384F"/>
    <w:multiLevelType w:val="multilevel"/>
    <w:tmpl w:val="ED28D4A4"/>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BDB4E1A"/>
    <w:multiLevelType w:val="hybridMultilevel"/>
    <w:tmpl w:val="24B231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6485366"/>
    <w:multiLevelType w:val="hybridMultilevel"/>
    <w:tmpl w:val="194A69C4"/>
    <w:lvl w:ilvl="0" w:tplc="040E0019">
      <w:start w:val="1"/>
      <w:numFmt w:val="lowerLetter"/>
      <w:lvlText w:val="%1."/>
      <w:lvlJc w:val="left"/>
      <w:pPr>
        <w:tabs>
          <w:tab w:val="num" w:pos="1080"/>
        </w:tabs>
        <w:ind w:left="1080" w:hanging="360"/>
      </w:pPr>
    </w:lvl>
    <w:lvl w:ilvl="1" w:tplc="1C00B478">
      <w:start w:val="8"/>
      <w:numFmt w:val="decimal"/>
      <w:lvlText w:val="%2."/>
      <w:lvlJc w:val="left"/>
      <w:pPr>
        <w:tabs>
          <w:tab w:val="num" w:pos="1440"/>
        </w:tabs>
        <w:ind w:left="1440" w:hanging="360"/>
      </w:pPr>
      <w:rPr>
        <w:rFonts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26C74856"/>
    <w:multiLevelType w:val="multilevel"/>
    <w:tmpl w:val="57E44280"/>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64"/>
        </w:tabs>
        <w:ind w:left="256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35F79DB"/>
    <w:multiLevelType w:val="hybridMultilevel"/>
    <w:tmpl w:val="E5A20DEC"/>
    <w:lvl w:ilvl="0" w:tplc="68B2D0E8">
      <w:start w:val="1"/>
      <w:numFmt w:val="lowerLetter"/>
      <w:lvlText w:val="%1)"/>
      <w:lvlJc w:val="left"/>
      <w:pPr>
        <w:ind w:left="720" w:hanging="360"/>
      </w:pPr>
      <w:rPr>
        <w:rFonts w:hint="default"/>
        <w:b/>
        <w:bCs/>
        <w:i/>
        <w:i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nsid w:val="38793E9C"/>
    <w:multiLevelType w:val="hybridMultilevel"/>
    <w:tmpl w:val="0528156E"/>
    <w:lvl w:ilvl="0" w:tplc="DE2CEC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C500F9B"/>
    <w:multiLevelType w:val="hybridMultilevel"/>
    <w:tmpl w:val="D87A4E2A"/>
    <w:lvl w:ilvl="0" w:tplc="23945FAA">
      <w:start w:val="2011"/>
      <w:numFmt w:val="bullet"/>
      <w:lvlText w:val="-"/>
      <w:lvlJc w:val="left"/>
      <w:pPr>
        <w:tabs>
          <w:tab w:val="num" w:pos="2115"/>
        </w:tabs>
        <w:ind w:left="2115" w:hanging="705"/>
      </w:pPr>
      <w:rPr>
        <w:rFonts w:ascii="Tahoma" w:eastAsia="Times New Roman" w:hAnsi="Tahoma" w:cs="Tahoma" w:hint="default"/>
      </w:rPr>
    </w:lvl>
    <w:lvl w:ilvl="1" w:tplc="CFC42F1E">
      <w:start w:val="2011"/>
      <w:numFmt w:val="decimal"/>
      <w:lvlText w:val="%2."/>
      <w:lvlJc w:val="left"/>
      <w:pPr>
        <w:tabs>
          <w:tab w:val="num" w:pos="1440"/>
        </w:tabs>
        <w:ind w:left="1440" w:hanging="360"/>
      </w:pPr>
      <w:rPr>
        <w:rFonts w:hint="default"/>
      </w:rPr>
    </w:lvl>
    <w:lvl w:ilvl="2" w:tplc="5C78FBA8">
      <w:start w:val="1"/>
      <w:numFmt w:val="decimal"/>
      <w:lvlText w:val="%3."/>
      <w:lvlJc w:val="left"/>
      <w:pPr>
        <w:tabs>
          <w:tab w:val="num" w:pos="2160"/>
        </w:tabs>
        <w:ind w:left="2160" w:hanging="360"/>
      </w:pPr>
      <w:rPr>
        <w:b w:val="0"/>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nsid w:val="3C733CD0"/>
    <w:multiLevelType w:val="hybridMultilevel"/>
    <w:tmpl w:val="834C648E"/>
    <w:lvl w:ilvl="0" w:tplc="1E062C3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CC3374D"/>
    <w:multiLevelType w:val="multilevel"/>
    <w:tmpl w:val="7DAC9064"/>
    <w:lvl w:ilvl="0">
      <w:start w:val="1"/>
      <w:numFmt w:val="decimal"/>
      <w:lvlText w:val="(%1)"/>
      <w:lvlJc w:val="left"/>
      <w:pPr>
        <w:tabs>
          <w:tab w:val="num" w:pos="1853"/>
        </w:tabs>
        <w:ind w:left="1853" w:hanging="435"/>
      </w:pPr>
      <w:rPr>
        <w:rFonts w:ascii="Calibri" w:eastAsia="Times New Roman" w:hAnsi="Calibri" w:cs="Times New Roman" w:hint="default"/>
        <w:b/>
      </w:rPr>
    </w:lvl>
    <w:lvl w:ilvl="1">
      <w:start w:val="1"/>
      <w:numFmt w:val="bullet"/>
      <w:lvlText w:val=""/>
      <w:lvlJc w:val="left"/>
      <w:pPr>
        <w:tabs>
          <w:tab w:val="num" w:pos="2123"/>
        </w:tabs>
        <w:ind w:left="2123" w:hanging="705"/>
      </w:pPr>
      <w:rPr>
        <w:rFonts w:ascii="Symbol" w:hAnsi="Symbol" w:hint="default"/>
        <w:b w:val="0"/>
        <w:color w:val="auto"/>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138"/>
        </w:tabs>
        <w:ind w:left="2138" w:hanging="720"/>
      </w:pPr>
      <w:rPr>
        <w:rFonts w:hint="default"/>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2498"/>
        </w:tabs>
        <w:ind w:left="2498" w:hanging="1080"/>
      </w:pPr>
      <w:rPr>
        <w:rFonts w:hint="default"/>
      </w:rPr>
    </w:lvl>
    <w:lvl w:ilvl="6">
      <w:start w:val="1"/>
      <w:numFmt w:val="decimal"/>
      <w:lvlText w:val="%1.%2.%3.%4.%5.%6.%7"/>
      <w:lvlJc w:val="left"/>
      <w:pPr>
        <w:tabs>
          <w:tab w:val="num" w:pos="2858"/>
        </w:tabs>
        <w:ind w:left="2858" w:hanging="1440"/>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218"/>
        </w:tabs>
        <w:ind w:left="3218" w:hanging="1800"/>
      </w:pPr>
      <w:rPr>
        <w:rFonts w:hint="default"/>
      </w:rPr>
    </w:lvl>
  </w:abstractNum>
  <w:abstractNum w:abstractNumId="16">
    <w:nsid w:val="434D1F6C"/>
    <w:multiLevelType w:val="multilevel"/>
    <w:tmpl w:val="FF109E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1224"/>
      </w:pPr>
      <w:rPr>
        <w:rFonts w:hint="default"/>
      </w:rPr>
    </w:lvl>
    <w:lvl w:ilvl="3">
      <w:start w:val="1"/>
      <w:numFmt w:val="decimal"/>
      <w:lvlText w:val="%1.%2.%3.%4."/>
      <w:lvlJc w:val="left"/>
      <w:pPr>
        <w:tabs>
          <w:tab w:val="num" w:pos="216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3240"/>
        </w:tabs>
        <w:ind w:left="2736" w:hanging="2736"/>
      </w:pPr>
      <w:rPr>
        <w:rFonts w:hint="default"/>
      </w:rPr>
    </w:lvl>
    <w:lvl w:ilvl="6">
      <w:start w:val="1"/>
      <w:numFmt w:val="decimal"/>
      <w:lvlText w:val="%1.%2.%3.%4.%5.%6.%7."/>
      <w:lvlJc w:val="left"/>
      <w:pPr>
        <w:tabs>
          <w:tab w:val="num" w:pos="3600"/>
        </w:tabs>
        <w:ind w:left="3240" w:hanging="3240"/>
      </w:pPr>
      <w:rPr>
        <w:rFonts w:hint="default"/>
      </w:rPr>
    </w:lvl>
    <w:lvl w:ilvl="7">
      <w:start w:val="1"/>
      <w:numFmt w:val="decimal"/>
      <w:lvlText w:val="%1.%2.%3.%4.%5.%6.%7.%8."/>
      <w:lvlJc w:val="left"/>
      <w:pPr>
        <w:tabs>
          <w:tab w:val="num" w:pos="432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7">
    <w:nsid w:val="44F5277A"/>
    <w:multiLevelType w:val="hybridMultilevel"/>
    <w:tmpl w:val="5380A932"/>
    <w:lvl w:ilvl="0" w:tplc="2612D69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454C3F1C"/>
    <w:multiLevelType w:val="multilevel"/>
    <w:tmpl w:val="4B74224E"/>
    <w:lvl w:ilvl="0">
      <w:start w:val="1"/>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9">
    <w:nsid w:val="508C40E5"/>
    <w:multiLevelType w:val="hybridMultilevel"/>
    <w:tmpl w:val="39980D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5D9307A"/>
    <w:multiLevelType w:val="hybridMultilevel"/>
    <w:tmpl w:val="CEBA6374"/>
    <w:lvl w:ilvl="0" w:tplc="040E000B">
      <w:start w:val="1"/>
      <w:numFmt w:val="bullet"/>
      <w:lvlText w:val=""/>
      <w:lvlJc w:val="left"/>
      <w:pPr>
        <w:tabs>
          <w:tab w:val="num" w:pos="1077"/>
        </w:tabs>
        <w:ind w:left="1077" w:hanging="360"/>
      </w:pPr>
      <w:rPr>
        <w:rFonts w:ascii="Wingdings" w:hAnsi="Wingdings" w:hint="default"/>
      </w:rPr>
    </w:lvl>
    <w:lvl w:ilvl="1" w:tplc="040E0003" w:tentative="1">
      <w:start w:val="1"/>
      <w:numFmt w:val="bullet"/>
      <w:lvlText w:val="o"/>
      <w:lvlJc w:val="left"/>
      <w:pPr>
        <w:tabs>
          <w:tab w:val="num" w:pos="1797"/>
        </w:tabs>
        <w:ind w:left="1797" w:hanging="360"/>
      </w:pPr>
      <w:rPr>
        <w:rFonts w:ascii="Courier New" w:hAnsi="Courier New" w:cs="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21">
    <w:nsid w:val="58324C3E"/>
    <w:multiLevelType w:val="hybridMultilevel"/>
    <w:tmpl w:val="F2CAE038"/>
    <w:lvl w:ilvl="0" w:tplc="0614AA5A">
      <w:start w:val="1"/>
      <w:numFmt w:val="upp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8CA4A66"/>
    <w:multiLevelType w:val="hybridMultilevel"/>
    <w:tmpl w:val="0CBC0C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6E33ED5"/>
    <w:multiLevelType w:val="hybridMultilevel"/>
    <w:tmpl w:val="8A4AADD0"/>
    <w:lvl w:ilvl="0" w:tplc="040E0001">
      <w:start w:val="1"/>
      <w:numFmt w:val="bullet"/>
      <w:lvlText w:val=""/>
      <w:lvlJc w:val="left"/>
      <w:pPr>
        <w:tabs>
          <w:tab w:val="num" w:pos="2487"/>
        </w:tabs>
        <w:ind w:left="2487" w:hanging="360"/>
      </w:pPr>
      <w:rPr>
        <w:rFonts w:ascii="Symbol" w:hAnsi="Symbol" w:hint="default"/>
      </w:rPr>
    </w:lvl>
    <w:lvl w:ilvl="1" w:tplc="040E0003" w:tentative="1">
      <w:start w:val="1"/>
      <w:numFmt w:val="bullet"/>
      <w:lvlText w:val="o"/>
      <w:lvlJc w:val="left"/>
      <w:pPr>
        <w:tabs>
          <w:tab w:val="num" w:pos="3207"/>
        </w:tabs>
        <w:ind w:left="3207" w:hanging="360"/>
      </w:pPr>
      <w:rPr>
        <w:rFonts w:ascii="Courier New" w:hAnsi="Courier New" w:cs="Courier New" w:hint="default"/>
      </w:rPr>
    </w:lvl>
    <w:lvl w:ilvl="2" w:tplc="040E0005" w:tentative="1">
      <w:start w:val="1"/>
      <w:numFmt w:val="bullet"/>
      <w:lvlText w:val=""/>
      <w:lvlJc w:val="left"/>
      <w:pPr>
        <w:tabs>
          <w:tab w:val="num" w:pos="3927"/>
        </w:tabs>
        <w:ind w:left="3927" w:hanging="360"/>
      </w:pPr>
      <w:rPr>
        <w:rFonts w:ascii="Wingdings" w:hAnsi="Wingdings" w:hint="default"/>
      </w:rPr>
    </w:lvl>
    <w:lvl w:ilvl="3" w:tplc="040E0001" w:tentative="1">
      <w:start w:val="1"/>
      <w:numFmt w:val="bullet"/>
      <w:lvlText w:val=""/>
      <w:lvlJc w:val="left"/>
      <w:pPr>
        <w:tabs>
          <w:tab w:val="num" w:pos="4647"/>
        </w:tabs>
        <w:ind w:left="4647" w:hanging="360"/>
      </w:pPr>
      <w:rPr>
        <w:rFonts w:ascii="Symbol" w:hAnsi="Symbol" w:hint="default"/>
      </w:rPr>
    </w:lvl>
    <w:lvl w:ilvl="4" w:tplc="040E0003" w:tentative="1">
      <w:start w:val="1"/>
      <w:numFmt w:val="bullet"/>
      <w:lvlText w:val="o"/>
      <w:lvlJc w:val="left"/>
      <w:pPr>
        <w:tabs>
          <w:tab w:val="num" w:pos="5367"/>
        </w:tabs>
        <w:ind w:left="5367" w:hanging="360"/>
      </w:pPr>
      <w:rPr>
        <w:rFonts w:ascii="Courier New" w:hAnsi="Courier New" w:cs="Courier New" w:hint="default"/>
      </w:rPr>
    </w:lvl>
    <w:lvl w:ilvl="5" w:tplc="040E0005" w:tentative="1">
      <w:start w:val="1"/>
      <w:numFmt w:val="bullet"/>
      <w:lvlText w:val=""/>
      <w:lvlJc w:val="left"/>
      <w:pPr>
        <w:tabs>
          <w:tab w:val="num" w:pos="6087"/>
        </w:tabs>
        <w:ind w:left="6087" w:hanging="360"/>
      </w:pPr>
      <w:rPr>
        <w:rFonts w:ascii="Wingdings" w:hAnsi="Wingdings" w:hint="default"/>
      </w:rPr>
    </w:lvl>
    <w:lvl w:ilvl="6" w:tplc="040E0001" w:tentative="1">
      <w:start w:val="1"/>
      <w:numFmt w:val="bullet"/>
      <w:lvlText w:val=""/>
      <w:lvlJc w:val="left"/>
      <w:pPr>
        <w:tabs>
          <w:tab w:val="num" w:pos="6807"/>
        </w:tabs>
        <w:ind w:left="6807" w:hanging="360"/>
      </w:pPr>
      <w:rPr>
        <w:rFonts w:ascii="Symbol" w:hAnsi="Symbol" w:hint="default"/>
      </w:rPr>
    </w:lvl>
    <w:lvl w:ilvl="7" w:tplc="040E0003" w:tentative="1">
      <w:start w:val="1"/>
      <w:numFmt w:val="bullet"/>
      <w:lvlText w:val="o"/>
      <w:lvlJc w:val="left"/>
      <w:pPr>
        <w:tabs>
          <w:tab w:val="num" w:pos="7527"/>
        </w:tabs>
        <w:ind w:left="7527" w:hanging="360"/>
      </w:pPr>
      <w:rPr>
        <w:rFonts w:ascii="Courier New" w:hAnsi="Courier New" w:cs="Courier New" w:hint="default"/>
      </w:rPr>
    </w:lvl>
    <w:lvl w:ilvl="8" w:tplc="040E0005" w:tentative="1">
      <w:start w:val="1"/>
      <w:numFmt w:val="bullet"/>
      <w:lvlText w:val=""/>
      <w:lvlJc w:val="left"/>
      <w:pPr>
        <w:tabs>
          <w:tab w:val="num" w:pos="8247"/>
        </w:tabs>
        <w:ind w:left="8247" w:hanging="360"/>
      </w:pPr>
      <w:rPr>
        <w:rFonts w:ascii="Wingdings" w:hAnsi="Wingdings" w:hint="default"/>
      </w:rPr>
    </w:lvl>
  </w:abstractNum>
  <w:abstractNum w:abstractNumId="24">
    <w:nsid w:val="77303F89"/>
    <w:multiLevelType w:val="hybridMultilevel"/>
    <w:tmpl w:val="4E045888"/>
    <w:lvl w:ilvl="0" w:tplc="040E0011">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5">
    <w:nsid w:val="7BB40CE2"/>
    <w:multiLevelType w:val="hybridMultilevel"/>
    <w:tmpl w:val="0CBC0C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BFF2F7F"/>
    <w:multiLevelType w:val="hybridMultilevel"/>
    <w:tmpl w:val="127C5B18"/>
    <w:lvl w:ilvl="0" w:tplc="77649604">
      <w:start w:val="1"/>
      <w:numFmt w:val="lowerLetter"/>
      <w:lvlText w:val="%1)"/>
      <w:lvlJc w:val="left"/>
      <w:pPr>
        <w:ind w:left="720" w:hanging="360"/>
      </w:pPr>
      <w:rPr>
        <w:rFonts w:hint="default"/>
        <w:b/>
        <w:bCs/>
        <w:i/>
        <w:iCs/>
      </w:rPr>
    </w:lvl>
    <w:lvl w:ilvl="1" w:tplc="040E0003">
      <w:start w:val="1"/>
      <w:numFmt w:val="lowerLetter"/>
      <w:lvlText w:val="%2."/>
      <w:lvlJc w:val="left"/>
      <w:pPr>
        <w:ind w:left="1440" w:hanging="360"/>
      </w:pPr>
    </w:lvl>
    <w:lvl w:ilvl="2" w:tplc="040E0005">
      <w:start w:val="1"/>
      <w:numFmt w:val="lowerRoman"/>
      <w:lvlText w:val="%3."/>
      <w:lvlJc w:val="right"/>
      <w:pPr>
        <w:ind w:left="2160" w:hanging="180"/>
      </w:pPr>
    </w:lvl>
    <w:lvl w:ilvl="3" w:tplc="040E0001">
      <w:start w:val="1"/>
      <w:numFmt w:val="decimal"/>
      <w:lvlText w:val="%4."/>
      <w:lvlJc w:val="left"/>
      <w:pPr>
        <w:ind w:left="2880" w:hanging="360"/>
      </w:pPr>
    </w:lvl>
    <w:lvl w:ilvl="4" w:tplc="040E0003">
      <w:start w:val="1"/>
      <w:numFmt w:val="lowerLetter"/>
      <w:lvlText w:val="%5."/>
      <w:lvlJc w:val="left"/>
      <w:pPr>
        <w:ind w:left="3600" w:hanging="360"/>
      </w:pPr>
    </w:lvl>
    <w:lvl w:ilvl="5" w:tplc="040E0005">
      <w:start w:val="1"/>
      <w:numFmt w:val="lowerRoman"/>
      <w:lvlText w:val="%6."/>
      <w:lvlJc w:val="right"/>
      <w:pPr>
        <w:ind w:left="4320" w:hanging="180"/>
      </w:pPr>
    </w:lvl>
    <w:lvl w:ilvl="6" w:tplc="040E0001">
      <w:start w:val="1"/>
      <w:numFmt w:val="decimal"/>
      <w:lvlText w:val="%7."/>
      <w:lvlJc w:val="left"/>
      <w:pPr>
        <w:ind w:left="5040" w:hanging="360"/>
      </w:pPr>
    </w:lvl>
    <w:lvl w:ilvl="7" w:tplc="040E0003">
      <w:start w:val="1"/>
      <w:numFmt w:val="lowerLetter"/>
      <w:lvlText w:val="%8."/>
      <w:lvlJc w:val="left"/>
      <w:pPr>
        <w:ind w:left="5760" w:hanging="360"/>
      </w:pPr>
    </w:lvl>
    <w:lvl w:ilvl="8" w:tplc="040E0005">
      <w:start w:val="1"/>
      <w:numFmt w:val="lowerRoman"/>
      <w:lvlText w:val="%9."/>
      <w:lvlJc w:val="right"/>
      <w:pPr>
        <w:ind w:left="6480" w:hanging="180"/>
      </w:pPr>
    </w:lvl>
  </w:abstractNum>
  <w:abstractNum w:abstractNumId="27">
    <w:nsid w:val="7C0F2004"/>
    <w:multiLevelType w:val="multilevel"/>
    <w:tmpl w:val="1D360CF8"/>
    <w:lvl w:ilvl="0">
      <w:start w:val="1"/>
      <w:numFmt w:val="decimal"/>
      <w:pStyle w:val="Cmsor1"/>
      <w:lvlText w:val="%1"/>
      <w:lvlJc w:val="left"/>
      <w:pPr>
        <w:tabs>
          <w:tab w:val="num" w:pos="432"/>
        </w:tabs>
        <w:ind w:left="432" w:hanging="432"/>
      </w:pPr>
      <w:rPr>
        <w:rFonts w:hint="default"/>
      </w:rPr>
    </w:lvl>
    <w:lvl w:ilvl="1">
      <w:start w:val="1"/>
      <w:numFmt w:val="decimal"/>
      <w:pStyle w:val="Cmsor2"/>
      <w:lvlText w:val="%1.%2"/>
      <w:lvlJc w:val="left"/>
      <w:pPr>
        <w:tabs>
          <w:tab w:val="num" w:pos="576"/>
        </w:tabs>
        <w:ind w:left="576" w:hanging="576"/>
      </w:pPr>
      <w:rPr>
        <w:rFonts w:hint="default"/>
      </w:rPr>
    </w:lvl>
    <w:lvl w:ilvl="2">
      <w:start w:val="1"/>
      <w:numFmt w:val="decimal"/>
      <w:pStyle w:val="Cmsor3"/>
      <w:lvlText w:val="%1.%2.%3"/>
      <w:lvlJc w:val="left"/>
      <w:pPr>
        <w:tabs>
          <w:tab w:val="num" w:pos="720"/>
        </w:tabs>
        <w:ind w:left="720" w:hanging="720"/>
      </w:pPr>
      <w:rPr>
        <w:rFonts w:hint="default"/>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28">
    <w:nsid w:val="7EF549CD"/>
    <w:multiLevelType w:val="hybridMultilevel"/>
    <w:tmpl w:val="ED40430E"/>
    <w:lvl w:ilvl="0" w:tplc="040E0019">
      <w:start w:val="1"/>
      <w:numFmt w:val="lowerLetter"/>
      <w:lvlText w:val="%1."/>
      <w:lvlJc w:val="left"/>
      <w:pPr>
        <w:tabs>
          <w:tab w:val="num" w:pos="2498"/>
        </w:tabs>
        <w:ind w:left="2498" w:hanging="360"/>
      </w:pPr>
    </w:lvl>
    <w:lvl w:ilvl="1" w:tplc="040E0019" w:tentative="1">
      <w:start w:val="1"/>
      <w:numFmt w:val="lowerLetter"/>
      <w:lvlText w:val="%2."/>
      <w:lvlJc w:val="left"/>
      <w:pPr>
        <w:tabs>
          <w:tab w:val="num" w:pos="2858"/>
        </w:tabs>
        <w:ind w:left="2858" w:hanging="360"/>
      </w:pPr>
    </w:lvl>
    <w:lvl w:ilvl="2" w:tplc="040E001B" w:tentative="1">
      <w:start w:val="1"/>
      <w:numFmt w:val="lowerRoman"/>
      <w:lvlText w:val="%3."/>
      <w:lvlJc w:val="right"/>
      <w:pPr>
        <w:tabs>
          <w:tab w:val="num" w:pos="3578"/>
        </w:tabs>
        <w:ind w:left="3578" w:hanging="180"/>
      </w:pPr>
    </w:lvl>
    <w:lvl w:ilvl="3" w:tplc="040E000F" w:tentative="1">
      <w:start w:val="1"/>
      <w:numFmt w:val="decimal"/>
      <w:lvlText w:val="%4."/>
      <w:lvlJc w:val="left"/>
      <w:pPr>
        <w:tabs>
          <w:tab w:val="num" w:pos="4298"/>
        </w:tabs>
        <w:ind w:left="4298" w:hanging="360"/>
      </w:pPr>
    </w:lvl>
    <w:lvl w:ilvl="4" w:tplc="040E0019" w:tentative="1">
      <w:start w:val="1"/>
      <w:numFmt w:val="lowerLetter"/>
      <w:lvlText w:val="%5."/>
      <w:lvlJc w:val="left"/>
      <w:pPr>
        <w:tabs>
          <w:tab w:val="num" w:pos="5018"/>
        </w:tabs>
        <w:ind w:left="5018" w:hanging="360"/>
      </w:pPr>
    </w:lvl>
    <w:lvl w:ilvl="5" w:tplc="040E001B" w:tentative="1">
      <w:start w:val="1"/>
      <w:numFmt w:val="lowerRoman"/>
      <w:lvlText w:val="%6."/>
      <w:lvlJc w:val="right"/>
      <w:pPr>
        <w:tabs>
          <w:tab w:val="num" w:pos="5738"/>
        </w:tabs>
        <w:ind w:left="5738" w:hanging="180"/>
      </w:pPr>
    </w:lvl>
    <w:lvl w:ilvl="6" w:tplc="040E000F" w:tentative="1">
      <w:start w:val="1"/>
      <w:numFmt w:val="decimal"/>
      <w:lvlText w:val="%7."/>
      <w:lvlJc w:val="left"/>
      <w:pPr>
        <w:tabs>
          <w:tab w:val="num" w:pos="6458"/>
        </w:tabs>
        <w:ind w:left="6458" w:hanging="360"/>
      </w:pPr>
    </w:lvl>
    <w:lvl w:ilvl="7" w:tplc="040E0019" w:tentative="1">
      <w:start w:val="1"/>
      <w:numFmt w:val="lowerLetter"/>
      <w:lvlText w:val="%8."/>
      <w:lvlJc w:val="left"/>
      <w:pPr>
        <w:tabs>
          <w:tab w:val="num" w:pos="7178"/>
        </w:tabs>
        <w:ind w:left="7178" w:hanging="360"/>
      </w:pPr>
    </w:lvl>
    <w:lvl w:ilvl="8" w:tplc="040E001B" w:tentative="1">
      <w:start w:val="1"/>
      <w:numFmt w:val="lowerRoman"/>
      <w:lvlText w:val="%9."/>
      <w:lvlJc w:val="right"/>
      <w:pPr>
        <w:tabs>
          <w:tab w:val="num" w:pos="7898"/>
        </w:tabs>
        <w:ind w:left="7898" w:hanging="180"/>
      </w:pPr>
    </w:lvl>
  </w:abstractNum>
  <w:num w:numId="1">
    <w:abstractNumId w:val="27"/>
  </w:num>
  <w:num w:numId="2">
    <w:abstractNumId w:val="16"/>
  </w:num>
  <w:num w:numId="3">
    <w:abstractNumId w:val="10"/>
  </w:num>
  <w:num w:numId="4">
    <w:abstractNumId w:val="7"/>
  </w:num>
  <w:num w:numId="5">
    <w:abstractNumId w:val="21"/>
  </w:num>
  <w:num w:numId="6">
    <w:abstractNumId w:val="15"/>
  </w:num>
  <w:num w:numId="7">
    <w:abstractNumId w:val="6"/>
  </w:num>
  <w:num w:numId="8">
    <w:abstractNumId w:val="28"/>
  </w:num>
  <w:num w:numId="9">
    <w:abstractNumId w:val="17"/>
  </w:num>
  <w:num w:numId="10">
    <w:abstractNumId w:val="0"/>
  </w:num>
  <w:num w:numId="11">
    <w:abstractNumId w:val="4"/>
  </w:num>
  <w:num w:numId="12">
    <w:abstractNumId w:val="1"/>
  </w:num>
  <w:num w:numId="13">
    <w:abstractNumId w:val="9"/>
  </w:num>
  <w:num w:numId="14">
    <w:abstractNumId w:val="23"/>
  </w:num>
  <w:num w:numId="15">
    <w:abstractNumId w:val="20"/>
  </w:num>
  <w:num w:numId="16">
    <w:abstractNumId w:val="13"/>
  </w:num>
  <w:num w:numId="17">
    <w:abstractNumId w:val="5"/>
  </w:num>
  <w:num w:numId="18">
    <w:abstractNumId w:val="26"/>
  </w:num>
  <w:num w:numId="19">
    <w:abstractNumId w:val="11"/>
  </w:num>
  <w:num w:numId="20">
    <w:abstractNumId w:val="14"/>
  </w:num>
  <w:num w:numId="21">
    <w:abstractNumId w:val="18"/>
  </w:num>
  <w:num w:numId="22">
    <w:abstractNumId w:val="22"/>
  </w:num>
  <w:num w:numId="23">
    <w:abstractNumId w:val="19"/>
  </w:num>
  <w:num w:numId="24">
    <w:abstractNumId w:val="8"/>
  </w:num>
  <w:num w:numId="25">
    <w:abstractNumId w:val="24"/>
  </w:num>
  <w:num w:numId="26">
    <w:abstractNumId w:val="2"/>
  </w:num>
  <w:num w:numId="27">
    <w:abstractNumId w:val="3"/>
  </w:num>
  <w:num w:numId="28">
    <w:abstractNumId w:val="12"/>
  </w:num>
  <w:num w:numId="2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E3"/>
    <w:rsid w:val="000223FF"/>
    <w:rsid w:val="00023267"/>
    <w:rsid w:val="0003465C"/>
    <w:rsid w:val="000517FB"/>
    <w:rsid w:val="00055B94"/>
    <w:rsid w:val="0006508B"/>
    <w:rsid w:val="00066523"/>
    <w:rsid w:val="00083B2D"/>
    <w:rsid w:val="00086269"/>
    <w:rsid w:val="00086FD4"/>
    <w:rsid w:val="000970B1"/>
    <w:rsid w:val="000A0B07"/>
    <w:rsid w:val="000A3D10"/>
    <w:rsid w:val="000C3673"/>
    <w:rsid w:val="000C3A0A"/>
    <w:rsid w:val="000D330F"/>
    <w:rsid w:val="000E11F1"/>
    <w:rsid w:val="000E27E9"/>
    <w:rsid w:val="000F1C23"/>
    <w:rsid w:val="000F2AEB"/>
    <w:rsid w:val="001029A7"/>
    <w:rsid w:val="0010641E"/>
    <w:rsid w:val="00114F89"/>
    <w:rsid w:val="00124984"/>
    <w:rsid w:val="00135570"/>
    <w:rsid w:val="0013594D"/>
    <w:rsid w:val="00136BE1"/>
    <w:rsid w:val="00141300"/>
    <w:rsid w:val="00160685"/>
    <w:rsid w:val="00180DCF"/>
    <w:rsid w:val="00182FA4"/>
    <w:rsid w:val="001A073B"/>
    <w:rsid w:val="001A3336"/>
    <w:rsid w:val="001A6810"/>
    <w:rsid w:val="001B7D99"/>
    <w:rsid w:val="001C606D"/>
    <w:rsid w:val="001D14D1"/>
    <w:rsid w:val="001D4DDC"/>
    <w:rsid w:val="001E73A6"/>
    <w:rsid w:val="001F0393"/>
    <w:rsid w:val="00216965"/>
    <w:rsid w:val="00221A6A"/>
    <w:rsid w:val="0022397F"/>
    <w:rsid w:val="00227D48"/>
    <w:rsid w:val="00232CFB"/>
    <w:rsid w:val="00233869"/>
    <w:rsid w:val="00234A0C"/>
    <w:rsid w:val="00251AC1"/>
    <w:rsid w:val="00264F6A"/>
    <w:rsid w:val="002678BE"/>
    <w:rsid w:val="00271412"/>
    <w:rsid w:val="0028144F"/>
    <w:rsid w:val="0028296B"/>
    <w:rsid w:val="002862D4"/>
    <w:rsid w:val="002868E3"/>
    <w:rsid w:val="002A2FC5"/>
    <w:rsid w:val="002D5DAD"/>
    <w:rsid w:val="002D7D99"/>
    <w:rsid w:val="002E0FA2"/>
    <w:rsid w:val="002E22CD"/>
    <w:rsid w:val="002F1366"/>
    <w:rsid w:val="002F3459"/>
    <w:rsid w:val="002F5A99"/>
    <w:rsid w:val="00301E60"/>
    <w:rsid w:val="00317134"/>
    <w:rsid w:val="003249E9"/>
    <w:rsid w:val="00325646"/>
    <w:rsid w:val="0033340D"/>
    <w:rsid w:val="00345235"/>
    <w:rsid w:val="00350E7A"/>
    <w:rsid w:val="00354946"/>
    <w:rsid w:val="003652FF"/>
    <w:rsid w:val="00373035"/>
    <w:rsid w:val="003770B5"/>
    <w:rsid w:val="003867B0"/>
    <w:rsid w:val="003A2016"/>
    <w:rsid w:val="003A660C"/>
    <w:rsid w:val="003B251C"/>
    <w:rsid w:val="003B26D2"/>
    <w:rsid w:val="003B50BB"/>
    <w:rsid w:val="003D0BD8"/>
    <w:rsid w:val="003D0DED"/>
    <w:rsid w:val="003D67C7"/>
    <w:rsid w:val="003D7847"/>
    <w:rsid w:val="003E4AAC"/>
    <w:rsid w:val="003E6B53"/>
    <w:rsid w:val="003F0BBF"/>
    <w:rsid w:val="003F38E9"/>
    <w:rsid w:val="003F501D"/>
    <w:rsid w:val="00401F77"/>
    <w:rsid w:val="00417AB7"/>
    <w:rsid w:val="0044009C"/>
    <w:rsid w:val="00443BAF"/>
    <w:rsid w:val="00455E27"/>
    <w:rsid w:val="00465214"/>
    <w:rsid w:val="004674C5"/>
    <w:rsid w:val="00474DC2"/>
    <w:rsid w:val="004775BA"/>
    <w:rsid w:val="0049338F"/>
    <w:rsid w:val="004A0DC1"/>
    <w:rsid w:val="004A43BF"/>
    <w:rsid w:val="004A5019"/>
    <w:rsid w:val="004A7CC5"/>
    <w:rsid w:val="004B24FB"/>
    <w:rsid w:val="004B5614"/>
    <w:rsid w:val="004D4B42"/>
    <w:rsid w:val="004D6655"/>
    <w:rsid w:val="004E1B2B"/>
    <w:rsid w:val="004E4BE0"/>
    <w:rsid w:val="00504807"/>
    <w:rsid w:val="00506503"/>
    <w:rsid w:val="00507FC5"/>
    <w:rsid w:val="00525BDE"/>
    <w:rsid w:val="005263F6"/>
    <w:rsid w:val="00537CBA"/>
    <w:rsid w:val="00541CBC"/>
    <w:rsid w:val="00542FDE"/>
    <w:rsid w:val="005435A0"/>
    <w:rsid w:val="00554F10"/>
    <w:rsid w:val="00556023"/>
    <w:rsid w:val="00557506"/>
    <w:rsid w:val="00562BB7"/>
    <w:rsid w:val="005650A2"/>
    <w:rsid w:val="0057652E"/>
    <w:rsid w:val="0058646A"/>
    <w:rsid w:val="005902B0"/>
    <w:rsid w:val="005944CF"/>
    <w:rsid w:val="005B748C"/>
    <w:rsid w:val="005C1683"/>
    <w:rsid w:val="005C37C3"/>
    <w:rsid w:val="005C6F53"/>
    <w:rsid w:val="005D0795"/>
    <w:rsid w:val="005F04C8"/>
    <w:rsid w:val="005F0965"/>
    <w:rsid w:val="005F3DB6"/>
    <w:rsid w:val="005F53C0"/>
    <w:rsid w:val="005F740A"/>
    <w:rsid w:val="0061061D"/>
    <w:rsid w:val="00621610"/>
    <w:rsid w:val="00631B1C"/>
    <w:rsid w:val="00637A09"/>
    <w:rsid w:val="00654C75"/>
    <w:rsid w:val="00675A99"/>
    <w:rsid w:val="00686B3F"/>
    <w:rsid w:val="00691F25"/>
    <w:rsid w:val="006A0150"/>
    <w:rsid w:val="006A7C7A"/>
    <w:rsid w:val="006C0EF7"/>
    <w:rsid w:val="006C3400"/>
    <w:rsid w:val="006C43B3"/>
    <w:rsid w:val="006D28D8"/>
    <w:rsid w:val="006E2FFD"/>
    <w:rsid w:val="006E67D9"/>
    <w:rsid w:val="006E7E50"/>
    <w:rsid w:val="006F14EB"/>
    <w:rsid w:val="006F372E"/>
    <w:rsid w:val="006F5EFB"/>
    <w:rsid w:val="00702581"/>
    <w:rsid w:val="00703383"/>
    <w:rsid w:val="00707780"/>
    <w:rsid w:val="00713A10"/>
    <w:rsid w:val="00714D73"/>
    <w:rsid w:val="007205DA"/>
    <w:rsid w:val="00722BE6"/>
    <w:rsid w:val="007238BA"/>
    <w:rsid w:val="00723B3B"/>
    <w:rsid w:val="00746227"/>
    <w:rsid w:val="00750A3B"/>
    <w:rsid w:val="00754F2D"/>
    <w:rsid w:val="007608B3"/>
    <w:rsid w:val="007646A0"/>
    <w:rsid w:val="00764F9E"/>
    <w:rsid w:val="007667CF"/>
    <w:rsid w:val="00777447"/>
    <w:rsid w:val="00782515"/>
    <w:rsid w:val="0078597F"/>
    <w:rsid w:val="007A438B"/>
    <w:rsid w:val="007C6C0A"/>
    <w:rsid w:val="007D1A2F"/>
    <w:rsid w:val="007D284D"/>
    <w:rsid w:val="007D5CF2"/>
    <w:rsid w:val="007E02E5"/>
    <w:rsid w:val="007E313B"/>
    <w:rsid w:val="007E4936"/>
    <w:rsid w:val="007E6BEF"/>
    <w:rsid w:val="007E7F18"/>
    <w:rsid w:val="00801697"/>
    <w:rsid w:val="00803767"/>
    <w:rsid w:val="008039ED"/>
    <w:rsid w:val="0080729C"/>
    <w:rsid w:val="00827689"/>
    <w:rsid w:val="00827C4B"/>
    <w:rsid w:val="00835590"/>
    <w:rsid w:val="00837DF6"/>
    <w:rsid w:val="0084089C"/>
    <w:rsid w:val="008439A6"/>
    <w:rsid w:val="00844716"/>
    <w:rsid w:val="00844E00"/>
    <w:rsid w:val="008511FE"/>
    <w:rsid w:val="00854F86"/>
    <w:rsid w:val="008565E2"/>
    <w:rsid w:val="00876961"/>
    <w:rsid w:val="008776D7"/>
    <w:rsid w:val="00877F3F"/>
    <w:rsid w:val="00893437"/>
    <w:rsid w:val="008944C1"/>
    <w:rsid w:val="008964B9"/>
    <w:rsid w:val="008A01DD"/>
    <w:rsid w:val="008A0C64"/>
    <w:rsid w:val="008B1106"/>
    <w:rsid w:val="008B305E"/>
    <w:rsid w:val="008B563A"/>
    <w:rsid w:val="008B5F9E"/>
    <w:rsid w:val="008B732E"/>
    <w:rsid w:val="008D165C"/>
    <w:rsid w:val="008D2DB5"/>
    <w:rsid w:val="008F4317"/>
    <w:rsid w:val="008F7032"/>
    <w:rsid w:val="00907CB1"/>
    <w:rsid w:val="00916A12"/>
    <w:rsid w:val="00924FEB"/>
    <w:rsid w:val="0094456D"/>
    <w:rsid w:val="00950281"/>
    <w:rsid w:val="009514C3"/>
    <w:rsid w:val="00990133"/>
    <w:rsid w:val="009A029D"/>
    <w:rsid w:val="009B18B1"/>
    <w:rsid w:val="009D0F94"/>
    <w:rsid w:val="009D50EB"/>
    <w:rsid w:val="009E1E78"/>
    <w:rsid w:val="009E5885"/>
    <w:rsid w:val="00A00A1A"/>
    <w:rsid w:val="00A03B7C"/>
    <w:rsid w:val="00A06F8F"/>
    <w:rsid w:val="00A22EBE"/>
    <w:rsid w:val="00A2662C"/>
    <w:rsid w:val="00A2686D"/>
    <w:rsid w:val="00A313FF"/>
    <w:rsid w:val="00A33738"/>
    <w:rsid w:val="00A345BE"/>
    <w:rsid w:val="00A42CFA"/>
    <w:rsid w:val="00A617A3"/>
    <w:rsid w:val="00A85349"/>
    <w:rsid w:val="00A86B20"/>
    <w:rsid w:val="00A93355"/>
    <w:rsid w:val="00A941CA"/>
    <w:rsid w:val="00AA039C"/>
    <w:rsid w:val="00AA21D8"/>
    <w:rsid w:val="00AA32FE"/>
    <w:rsid w:val="00AA3831"/>
    <w:rsid w:val="00AA3CD4"/>
    <w:rsid w:val="00AB5170"/>
    <w:rsid w:val="00AB67B5"/>
    <w:rsid w:val="00AC32FA"/>
    <w:rsid w:val="00AD23A6"/>
    <w:rsid w:val="00AD62F6"/>
    <w:rsid w:val="00AE0865"/>
    <w:rsid w:val="00AE6078"/>
    <w:rsid w:val="00AF0DC4"/>
    <w:rsid w:val="00B01C95"/>
    <w:rsid w:val="00B07514"/>
    <w:rsid w:val="00B14563"/>
    <w:rsid w:val="00B172E7"/>
    <w:rsid w:val="00B32074"/>
    <w:rsid w:val="00B339A9"/>
    <w:rsid w:val="00B37BE5"/>
    <w:rsid w:val="00B43F77"/>
    <w:rsid w:val="00B53A54"/>
    <w:rsid w:val="00B74B30"/>
    <w:rsid w:val="00B8659B"/>
    <w:rsid w:val="00B90F3D"/>
    <w:rsid w:val="00B93405"/>
    <w:rsid w:val="00B93C18"/>
    <w:rsid w:val="00B94C22"/>
    <w:rsid w:val="00B95CF8"/>
    <w:rsid w:val="00BA27F5"/>
    <w:rsid w:val="00BA5CA2"/>
    <w:rsid w:val="00BB1039"/>
    <w:rsid w:val="00BB1501"/>
    <w:rsid w:val="00BB4A42"/>
    <w:rsid w:val="00BC1FC5"/>
    <w:rsid w:val="00BC3D9D"/>
    <w:rsid w:val="00BD110A"/>
    <w:rsid w:val="00BD1BC9"/>
    <w:rsid w:val="00BD6A2E"/>
    <w:rsid w:val="00BE03FC"/>
    <w:rsid w:val="00BF0D44"/>
    <w:rsid w:val="00BF7E0B"/>
    <w:rsid w:val="00C059AB"/>
    <w:rsid w:val="00C104FA"/>
    <w:rsid w:val="00C11F17"/>
    <w:rsid w:val="00C17ABF"/>
    <w:rsid w:val="00C2342A"/>
    <w:rsid w:val="00C2507D"/>
    <w:rsid w:val="00C3149D"/>
    <w:rsid w:val="00C348A4"/>
    <w:rsid w:val="00C36BF0"/>
    <w:rsid w:val="00C45CE5"/>
    <w:rsid w:val="00C539F3"/>
    <w:rsid w:val="00C55233"/>
    <w:rsid w:val="00C560E5"/>
    <w:rsid w:val="00C62514"/>
    <w:rsid w:val="00C656BA"/>
    <w:rsid w:val="00C722BA"/>
    <w:rsid w:val="00C74413"/>
    <w:rsid w:val="00C94F33"/>
    <w:rsid w:val="00CA13DB"/>
    <w:rsid w:val="00CA234B"/>
    <w:rsid w:val="00CE2BBE"/>
    <w:rsid w:val="00D11649"/>
    <w:rsid w:val="00D15C03"/>
    <w:rsid w:val="00D17CE8"/>
    <w:rsid w:val="00D22EC0"/>
    <w:rsid w:val="00D277F3"/>
    <w:rsid w:val="00D33905"/>
    <w:rsid w:val="00D3583E"/>
    <w:rsid w:val="00D42A10"/>
    <w:rsid w:val="00D511E8"/>
    <w:rsid w:val="00D57801"/>
    <w:rsid w:val="00D62D94"/>
    <w:rsid w:val="00D76E7D"/>
    <w:rsid w:val="00D8011B"/>
    <w:rsid w:val="00D872C6"/>
    <w:rsid w:val="00D92995"/>
    <w:rsid w:val="00D93C70"/>
    <w:rsid w:val="00DA7CDD"/>
    <w:rsid w:val="00DB4A95"/>
    <w:rsid w:val="00DB5E43"/>
    <w:rsid w:val="00DB64FB"/>
    <w:rsid w:val="00DC4C16"/>
    <w:rsid w:val="00DE1E41"/>
    <w:rsid w:val="00DE3077"/>
    <w:rsid w:val="00DE47E3"/>
    <w:rsid w:val="00DE729F"/>
    <w:rsid w:val="00DF0392"/>
    <w:rsid w:val="00DF03C8"/>
    <w:rsid w:val="00DF5B24"/>
    <w:rsid w:val="00E13AEB"/>
    <w:rsid w:val="00E26915"/>
    <w:rsid w:val="00E316AD"/>
    <w:rsid w:val="00E37A0F"/>
    <w:rsid w:val="00E45D03"/>
    <w:rsid w:val="00E55BAC"/>
    <w:rsid w:val="00E60AFF"/>
    <w:rsid w:val="00E629C5"/>
    <w:rsid w:val="00E65D6D"/>
    <w:rsid w:val="00E71790"/>
    <w:rsid w:val="00E85C39"/>
    <w:rsid w:val="00E86418"/>
    <w:rsid w:val="00E867D0"/>
    <w:rsid w:val="00EA3262"/>
    <w:rsid w:val="00EA696E"/>
    <w:rsid w:val="00EB3903"/>
    <w:rsid w:val="00EB4EEC"/>
    <w:rsid w:val="00EC08E0"/>
    <w:rsid w:val="00EC6396"/>
    <w:rsid w:val="00ED1E18"/>
    <w:rsid w:val="00ED66CA"/>
    <w:rsid w:val="00EE0CE6"/>
    <w:rsid w:val="00EE4C2B"/>
    <w:rsid w:val="00EF22A6"/>
    <w:rsid w:val="00EF38F2"/>
    <w:rsid w:val="00F028D7"/>
    <w:rsid w:val="00F03364"/>
    <w:rsid w:val="00F15125"/>
    <w:rsid w:val="00F153D3"/>
    <w:rsid w:val="00F208AC"/>
    <w:rsid w:val="00F2733A"/>
    <w:rsid w:val="00F42522"/>
    <w:rsid w:val="00F44EA4"/>
    <w:rsid w:val="00F4548B"/>
    <w:rsid w:val="00F46AC2"/>
    <w:rsid w:val="00F62362"/>
    <w:rsid w:val="00F666C1"/>
    <w:rsid w:val="00F67384"/>
    <w:rsid w:val="00F67660"/>
    <w:rsid w:val="00F742EC"/>
    <w:rsid w:val="00F8598B"/>
    <w:rsid w:val="00F9483A"/>
    <w:rsid w:val="00FA13BA"/>
    <w:rsid w:val="00FC4400"/>
    <w:rsid w:val="00FE6E14"/>
    <w:rsid w:val="00FF2079"/>
    <w:rsid w:val="00FF68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Normal Indent" w:uiPriority="0"/>
    <w:lsdException w:name="footnote text" w:qFormat="1"/>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E47E3"/>
    <w:pPr>
      <w:spacing w:after="0" w:line="240" w:lineRule="auto"/>
      <w:jc w:val="both"/>
    </w:pPr>
    <w:rPr>
      <w:rFonts w:ascii="Times New Roman" w:eastAsia="Times New Roman" w:hAnsi="Times New Roman" w:cs="Times New Roman"/>
      <w:sz w:val="24"/>
      <w:szCs w:val="20"/>
      <w:lang w:eastAsia="hu-HU"/>
    </w:rPr>
  </w:style>
  <w:style w:type="paragraph" w:styleId="Cmsor1">
    <w:name w:val="heading 1"/>
    <w:aliases w:val="(Alt+1)"/>
    <w:basedOn w:val="Norml"/>
    <w:next w:val="Norml"/>
    <w:link w:val="Cmsor1Char"/>
    <w:qFormat/>
    <w:rsid w:val="00DE47E3"/>
    <w:pPr>
      <w:keepNext/>
      <w:numPr>
        <w:numId w:val="1"/>
      </w:numPr>
      <w:spacing w:before="240" w:after="60"/>
      <w:outlineLvl w:val="0"/>
    </w:pPr>
    <w:rPr>
      <w:b/>
      <w:kern w:val="28"/>
      <w:sz w:val="28"/>
      <w:lang w:val="x-none"/>
    </w:rPr>
  </w:style>
  <w:style w:type="paragraph" w:styleId="Cmsor2">
    <w:name w:val="heading 2"/>
    <w:aliases w:val=" Char,(Alt+2),Chapter Title"/>
    <w:basedOn w:val="Norml"/>
    <w:next w:val="Norml"/>
    <w:link w:val="Cmsor2Char"/>
    <w:qFormat/>
    <w:rsid w:val="00DE47E3"/>
    <w:pPr>
      <w:keepNext/>
      <w:numPr>
        <w:ilvl w:val="1"/>
        <w:numId w:val="1"/>
      </w:numPr>
      <w:spacing w:before="240" w:after="60"/>
      <w:jc w:val="center"/>
      <w:outlineLvl w:val="1"/>
    </w:pPr>
    <w:rPr>
      <w:rFonts w:ascii="Courier" w:hAnsi="Courier"/>
      <w:b/>
      <w:i/>
      <w:sz w:val="26"/>
      <w:lang w:val="x-none"/>
    </w:rPr>
  </w:style>
  <w:style w:type="paragraph" w:styleId="Cmsor3">
    <w:name w:val="heading 3"/>
    <w:aliases w:val="H3,(Alt+3)"/>
    <w:basedOn w:val="Norml"/>
    <w:next w:val="Norml"/>
    <w:link w:val="Cmsor3Char"/>
    <w:qFormat/>
    <w:rsid w:val="00DE47E3"/>
    <w:pPr>
      <w:keepNext/>
      <w:numPr>
        <w:ilvl w:val="2"/>
        <w:numId w:val="1"/>
      </w:numPr>
      <w:spacing w:before="240" w:after="60"/>
      <w:outlineLvl w:val="2"/>
    </w:pPr>
    <w:rPr>
      <w:b/>
      <w:lang w:val="x-none"/>
    </w:rPr>
  </w:style>
  <w:style w:type="paragraph" w:styleId="Cmsor4">
    <w:name w:val="heading 4"/>
    <w:basedOn w:val="Norml"/>
    <w:next w:val="Norml"/>
    <w:link w:val="Cmsor4Char"/>
    <w:qFormat/>
    <w:rsid w:val="00DE47E3"/>
    <w:pPr>
      <w:keepNext/>
      <w:numPr>
        <w:ilvl w:val="3"/>
        <w:numId w:val="1"/>
      </w:numPr>
      <w:spacing w:before="240" w:after="60"/>
      <w:outlineLvl w:val="3"/>
    </w:pPr>
    <w:rPr>
      <w:u w:val="single"/>
      <w:lang w:val="x-none"/>
    </w:rPr>
  </w:style>
  <w:style w:type="paragraph" w:styleId="Cmsor5">
    <w:name w:val="heading 5"/>
    <w:basedOn w:val="Norml"/>
    <w:next w:val="Norml"/>
    <w:link w:val="Cmsor5Char"/>
    <w:qFormat/>
    <w:rsid w:val="00DE47E3"/>
    <w:pPr>
      <w:numPr>
        <w:ilvl w:val="4"/>
        <w:numId w:val="1"/>
      </w:numPr>
      <w:spacing w:before="240" w:after="60"/>
      <w:outlineLvl w:val="4"/>
    </w:pPr>
    <w:rPr>
      <w:rFonts w:ascii="Arial" w:hAnsi="Arial"/>
      <w:sz w:val="20"/>
      <w:lang w:val="x-none"/>
    </w:rPr>
  </w:style>
  <w:style w:type="paragraph" w:styleId="Cmsor6">
    <w:name w:val="heading 6"/>
    <w:basedOn w:val="Norml"/>
    <w:next w:val="Norml"/>
    <w:link w:val="Cmsor6Char"/>
    <w:qFormat/>
    <w:rsid w:val="00DE47E3"/>
    <w:pPr>
      <w:numPr>
        <w:ilvl w:val="5"/>
        <w:numId w:val="1"/>
      </w:numPr>
      <w:spacing w:before="240" w:after="60"/>
      <w:outlineLvl w:val="5"/>
    </w:pPr>
    <w:rPr>
      <w:rFonts w:ascii="Arial" w:hAnsi="Arial"/>
      <w:i/>
      <w:sz w:val="20"/>
      <w:lang w:val="x-none"/>
    </w:rPr>
  </w:style>
  <w:style w:type="paragraph" w:styleId="Cmsor7">
    <w:name w:val="heading 7"/>
    <w:basedOn w:val="Norml"/>
    <w:next w:val="Norml"/>
    <w:link w:val="Cmsor7Char"/>
    <w:qFormat/>
    <w:rsid w:val="00DE47E3"/>
    <w:pPr>
      <w:numPr>
        <w:ilvl w:val="6"/>
        <w:numId w:val="1"/>
      </w:numPr>
      <w:spacing w:before="240" w:after="60"/>
      <w:outlineLvl w:val="6"/>
    </w:pPr>
    <w:rPr>
      <w:rFonts w:ascii="Arial" w:hAnsi="Arial"/>
      <w:sz w:val="20"/>
      <w:lang w:val="x-none"/>
    </w:rPr>
  </w:style>
  <w:style w:type="paragraph" w:styleId="Cmsor8">
    <w:name w:val="heading 8"/>
    <w:basedOn w:val="Norml"/>
    <w:next w:val="Norml"/>
    <w:link w:val="Cmsor8Char"/>
    <w:qFormat/>
    <w:rsid w:val="00DE47E3"/>
    <w:pPr>
      <w:numPr>
        <w:ilvl w:val="7"/>
        <w:numId w:val="1"/>
      </w:numPr>
      <w:spacing w:before="240" w:after="60"/>
      <w:outlineLvl w:val="7"/>
    </w:pPr>
    <w:rPr>
      <w:rFonts w:ascii="Arial" w:hAnsi="Arial"/>
      <w:i/>
      <w:sz w:val="20"/>
      <w:lang w:val="x-none"/>
    </w:rPr>
  </w:style>
  <w:style w:type="paragraph" w:styleId="Cmsor9">
    <w:name w:val="heading 9"/>
    <w:basedOn w:val="Norml"/>
    <w:next w:val="Norml"/>
    <w:link w:val="Cmsor9Char"/>
    <w:qFormat/>
    <w:rsid w:val="00DE47E3"/>
    <w:pPr>
      <w:numPr>
        <w:ilvl w:val="8"/>
        <w:numId w:val="1"/>
      </w:numPr>
      <w:spacing w:before="240" w:after="60"/>
      <w:outlineLvl w:val="8"/>
    </w:pPr>
    <w:rPr>
      <w:rFonts w:ascii="Arial" w:hAnsi="Arial"/>
      <w:i/>
      <w:sz w:val="18"/>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Alt+1) Char"/>
    <w:basedOn w:val="Bekezdsalapbettpusa"/>
    <w:link w:val="Cmsor1"/>
    <w:rsid w:val="00DE47E3"/>
    <w:rPr>
      <w:rFonts w:ascii="Times New Roman" w:eastAsia="Times New Roman" w:hAnsi="Times New Roman" w:cs="Times New Roman"/>
      <w:b/>
      <w:kern w:val="28"/>
      <w:sz w:val="28"/>
      <w:szCs w:val="20"/>
      <w:lang w:val="x-none" w:eastAsia="hu-HU"/>
    </w:rPr>
  </w:style>
  <w:style w:type="character" w:customStyle="1" w:styleId="Cmsor2Char">
    <w:name w:val="Címsor 2 Char"/>
    <w:aliases w:val=" Char Char1,(Alt+2) Char1,Chapter Title Char1"/>
    <w:basedOn w:val="Bekezdsalapbettpusa"/>
    <w:link w:val="Cmsor2"/>
    <w:rsid w:val="00DE47E3"/>
    <w:rPr>
      <w:rFonts w:ascii="Courier" w:eastAsia="Times New Roman" w:hAnsi="Courier" w:cs="Times New Roman"/>
      <w:b/>
      <w:i/>
      <w:sz w:val="26"/>
      <w:szCs w:val="20"/>
      <w:lang w:val="x-none" w:eastAsia="hu-HU"/>
    </w:rPr>
  </w:style>
  <w:style w:type="character" w:customStyle="1" w:styleId="Cmsor3Char">
    <w:name w:val="Címsor 3 Char"/>
    <w:aliases w:val="H3 Char,(Alt+3) Char"/>
    <w:basedOn w:val="Bekezdsalapbettpusa"/>
    <w:link w:val="Cmsor3"/>
    <w:rsid w:val="00DE47E3"/>
    <w:rPr>
      <w:rFonts w:ascii="Times New Roman" w:eastAsia="Times New Roman" w:hAnsi="Times New Roman" w:cs="Times New Roman"/>
      <w:b/>
      <w:sz w:val="24"/>
      <w:szCs w:val="20"/>
      <w:lang w:val="x-none" w:eastAsia="hu-HU"/>
    </w:rPr>
  </w:style>
  <w:style w:type="character" w:customStyle="1" w:styleId="Cmsor4Char">
    <w:name w:val="Címsor 4 Char"/>
    <w:basedOn w:val="Bekezdsalapbettpusa"/>
    <w:link w:val="Cmsor4"/>
    <w:rsid w:val="00DE47E3"/>
    <w:rPr>
      <w:rFonts w:ascii="Times New Roman" w:eastAsia="Times New Roman" w:hAnsi="Times New Roman" w:cs="Times New Roman"/>
      <w:sz w:val="24"/>
      <w:szCs w:val="20"/>
      <w:u w:val="single"/>
      <w:lang w:val="x-none" w:eastAsia="hu-HU"/>
    </w:rPr>
  </w:style>
  <w:style w:type="character" w:customStyle="1" w:styleId="Cmsor5Char">
    <w:name w:val="Címsor 5 Char"/>
    <w:basedOn w:val="Bekezdsalapbettpusa"/>
    <w:link w:val="Cmsor5"/>
    <w:rsid w:val="00DE47E3"/>
    <w:rPr>
      <w:rFonts w:ascii="Arial" w:eastAsia="Times New Roman" w:hAnsi="Arial" w:cs="Times New Roman"/>
      <w:sz w:val="20"/>
      <w:szCs w:val="20"/>
      <w:lang w:val="x-none" w:eastAsia="hu-HU"/>
    </w:rPr>
  </w:style>
  <w:style w:type="character" w:customStyle="1" w:styleId="Cmsor6Char">
    <w:name w:val="Címsor 6 Char"/>
    <w:basedOn w:val="Bekezdsalapbettpusa"/>
    <w:link w:val="Cmsor6"/>
    <w:rsid w:val="00DE47E3"/>
    <w:rPr>
      <w:rFonts w:ascii="Arial" w:eastAsia="Times New Roman" w:hAnsi="Arial" w:cs="Times New Roman"/>
      <w:i/>
      <w:sz w:val="20"/>
      <w:szCs w:val="20"/>
      <w:lang w:val="x-none" w:eastAsia="hu-HU"/>
    </w:rPr>
  </w:style>
  <w:style w:type="character" w:customStyle="1" w:styleId="Cmsor7Char">
    <w:name w:val="Címsor 7 Char"/>
    <w:basedOn w:val="Bekezdsalapbettpusa"/>
    <w:link w:val="Cmsor7"/>
    <w:rsid w:val="00DE47E3"/>
    <w:rPr>
      <w:rFonts w:ascii="Arial" w:eastAsia="Times New Roman" w:hAnsi="Arial" w:cs="Times New Roman"/>
      <w:sz w:val="20"/>
      <w:szCs w:val="20"/>
      <w:lang w:val="x-none" w:eastAsia="hu-HU"/>
    </w:rPr>
  </w:style>
  <w:style w:type="character" w:customStyle="1" w:styleId="Cmsor8Char">
    <w:name w:val="Címsor 8 Char"/>
    <w:basedOn w:val="Bekezdsalapbettpusa"/>
    <w:link w:val="Cmsor8"/>
    <w:rsid w:val="00DE47E3"/>
    <w:rPr>
      <w:rFonts w:ascii="Arial" w:eastAsia="Times New Roman" w:hAnsi="Arial" w:cs="Times New Roman"/>
      <w:i/>
      <w:sz w:val="20"/>
      <w:szCs w:val="20"/>
      <w:lang w:val="x-none" w:eastAsia="hu-HU"/>
    </w:rPr>
  </w:style>
  <w:style w:type="character" w:customStyle="1" w:styleId="Cmsor9Char">
    <w:name w:val="Címsor 9 Char"/>
    <w:basedOn w:val="Bekezdsalapbettpusa"/>
    <w:link w:val="Cmsor9"/>
    <w:rsid w:val="00DE47E3"/>
    <w:rPr>
      <w:rFonts w:ascii="Arial" w:eastAsia="Times New Roman" w:hAnsi="Arial" w:cs="Times New Roman"/>
      <w:i/>
      <w:sz w:val="18"/>
      <w:szCs w:val="20"/>
      <w:lang w:val="x-none" w:eastAsia="hu-HU"/>
    </w:rPr>
  </w:style>
  <w:style w:type="paragraph" w:styleId="Szvegtrzs3">
    <w:name w:val="Body Text 3"/>
    <w:basedOn w:val="Szvegtrzsbehzssal"/>
    <w:link w:val="Szvegtrzs3Char"/>
    <w:rsid w:val="00DE47E3"/>
    <w:rPr>
      <w:lang w:val="x-none"/>
    </w:rPr>
  </w:style>
  <w:style w:type="character" w:customStyle="1" w:styleId="Szvegtrzs3Char">
    <w:name w:val="Szövegtörzs 3 Char"/>
    <w:basedOn w:val="Bekezdsalapbettpusa"/>
    <w:link w:val="Szvegtrzs3"/>
    <w:rsid w:val="00DE47E3"/>
    <w:rPr>
      <w:rFonts w:ascii="Times New Roman" w:eastAsia="Times New Roman" w:hAnsi="Times New Roman" w:cs="Times New Roman"/>
      <w:sz w:val="24"/>
      <w:szCs w:val="20"/>
      <w:lang w:val="x-none" w:eastAsia="hu-HU"/>
    </w:rPr>
  </w:style>
  <w:style w:type="paragraph" w:styleId="Szvegtrzsbehzssal2">
    <w:name w:val="Body Text Indent 2"/>
    <w:basedOn w:val="Norml"/>
    <w:link w:val="Szvegtrzsbehzssal2Char"/>
    <w:rsid w:val="00DE47E3"/>
    <w:pPr>
      <w:tabs>
        <w:tab w:val="left" w:pos="-1710"/>
      </w:tabs>
      <w:suppressAutoHyphens/>
      <w:ind w:left="720" w:hanging="720"/>
    </w:pPr>
    <w:rPr>
      <w:lang w:val="x-none"/>
    </w:rPr>
  </w:style>
  <w:style w:type="character" w:customStyle="1" w:styleId="Szvegtrzsbehzssal2Char">
    <w:name w:val="Szövegtörzs behúzással 2 Char"/>
    <w:basedOn w:val="Bekezdsalapbettpusa"/>
    <w:link w:val="Szvegtrzsbehzssal2"/>
    <w:rsid w:val="00DE47E3"/>
    <w:rPr>
      <w:rFonts w:ascii="Times New Roman" w:eastAsia="Times New Roman" w:hAnsi="Times New Roman" w:cs="Times New Roman"/>
      <w:sz w:val="24"/>
      <w:szCs w:val="20"/>
      <w:lang w:val="x-none" w:eastAsia="hu-HU"/>
    </w:rPr>
  </w:style>
  <w:style w:type="character" w:styleId="Hiperhivatkozs">
    <w:name w:val="Hyperlink"/>
    <w:rsid w:val="00DE47E3"/>
    <w:rPr>
      <w:color w:val="0000FF"/>
      <w:u w:val="single"/>
    </w:rPr>
  </w:style>
  <w:style w:type="character" w:customStyle="1" w:styleId="NormlWebCharCharCharCharCharCharCharCharChar">
    <w:name w:val="Normál (Web) Char Char Char Char Char Char Char Char Char"/>
    <w:aliases w:val="Normal (Web),Normál (Web) Char Char Char Char Char Char Char Char Char Char Char Char Char Char Char,Normál (Web)1,Normál (Web) Char,Normál (Web) Char Char Char Char Char Char Char,Normál (Web)11"/>
    <w:rsid w:val="00DE47E3"/>
    <w:rPr>
      <w:color w:val="000000"/>
      <w:sz w:val="24"/>
      <w:szCs w:val="24"/>
      <w:lang w:val="hu-HU" w:eastAsia="hu-HU" w:bidi="ar-SA"/>
    </w:rPr>
  </w:style>
  <w:style w:type="paragraph" w:styleId="Listaszerbekezds">
    <w:name w:val="List Paragraph"/>
    <w:aliases w:val="Welt L,Számozott lista 1,Eszeri felsorolás,List Paragraph à moi,lista_2,Bullet_1,Színes lista – 1. jelölőszín1,Listaszerű bekezdés3,Bullet List,FooterText,numbered,Paragraphe de liste1,Bulletr List Paragraph,列出段落,列出段落1,List Paragraph"/>
    <w:basedOn w:val="Norml"/>
    <w:link w:val="ListaszerbekezdsChar"/>
    <w:uiPriority w:val="34"/>
    <w:qFormat/>
    <w:rsid w:val="00DE47E3"/>
    <w:pPr>
      <w:ind w:left="708"/>
    </w:pPr>
    <w:rPr>
      <w:lang w:val="x-none"/>
    </w:rPr>
  </w:style>
  <w:style w:type="character" w:customStyle="1" w:styleId="ListaszerbekezdsChar">
    <w:name w:val="Listaszerű bekezdés Char"/>
    <w:aliases w:val="Welt L Char,Számozott lista 1 Char,Eszeri felsorolás Char,List Paragraph à moi Char,lista_2 Char,Bullet_1 Char,Színes lista – 1. jelölőszín1 Char,Listaszerű bekezdés3 Char,Bullet List Char,FooterText Char,numbered Char,列出段落 Char"/>
    <w:link w:val="Listaszerbekezds"/>
    <w:uiPriority w:val="34"/>
    <w:qFormat/>
    <w:locked/>
    <w:rsid w:val="00DE47E3"/>
    <w:rPr>
      <w:rFonts w:ascii="Times New Roman" w:eastAsia="Times New Roman" w:hAnsi="Times New Roman" w:cs="Times New Roman"/>
      <w:sz w:val="24"/>
      <w:szCs w:val="20"/>
      <w:lang w:val="x-none" w:eastAsia="hu-HU"/>
    </w:rPr>
  </w:style>
  <w:style w:type="paragraph" w:customStyle="1" w:styleId="Stlus1">
    <w:name w:val="Stílus1"/>
    <w:basedOn w:val="Norml"/>
    <w:link w:val="Stlus1Char"/>
    <w:qFormat/>
    <w:rsid w:val="00DE47E3"/>
    <w:pPr>
      <w:autoSpaceDE w:val="0"/>
      <w:autoSpaceDN w:val="0"/>
      <w:adjustRightInd w:val="0"/>
    </w:pPr>
    <w:rPr>
      <w:rFonts w:eastAsia="Calibri"/>
      <w:bCs/>
      <w:sz w:val="20"/>
      <w:shd w:val="clear" w:color="auto" w:fill="FFFFFF"/>
      <w:lang w:val="x-none" w:eastAsia="x-none"/>
    </w:rPr>
  </w:style>
  <w:style w:type="character" w:customStyle="1" w:styleId="Stlus1Char">
    <w:name w:val="Stílus1 Char"/>
    <w:link w:val="Stlus1"/>
    <w:rsid w:val="00DE47E3"/>
    <w:rPr>
      <w:rFonts w:ascii="Times New Roman" w:eastAsia="Calibri" w:hAnsi="Times New Roman" w:cs="Times New Roman"/>
      <w:bCs/>
      <w:sz w:val="20"/>
      <w:szCs w:val="20"/>
      <w:lang w:val="x-none" w:eastAsia="x-none"/>
    </w:rPr>
  </w:style>
  <w:style w:type="character" w:styleId="HTML-idzet">
    <w:name w:val="HTML Cite"/>
    <w:uiPriority w:val="99"/>
    <w:semiHidden/>
    <w:unhideWhenUsed/>
    <w:rsid w:val="00DE47E3"/>
    <w:rPr>
      <w:i/>
      <w:iCs/>
    </w:rPr>
  </w:style>
  <w:style w:type="paragraph" w:styleId="Szvegtrzsbehzssal">
    <w:name w:val="Body Text Indent"/>
    <w:basedOn w:val="Norml"/>
    <w:link w:val="SzvegtrzsbehzssalChar"/>
    <w:unhideWhenUsed/>
    <w:rsid w:val="00DE47E3"/>
    <w:pPr>
      <w:spacing w:after="120"/>
      <w:ind w:left="283"/>
    </w:pPr>
  </w:style>
  <w:style w:type="character" w:customStyle="1" w:styleId="SzvegtrzsbehzssalChar">
    <w:name w:val="Szövegtörzs behúzással Char"/>
    <w:basedOn w:val="Bekezdsalapbettpusa"/>
    <w:link w:val="Szvegtrzsbehzssal"/>
    <w:rsid w:val="00DE47E3"/>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DE47E3"/>
    <w:pPr>
      <w:tabs>
        <w:tab w:val="center" w:pos="4536"/>
        <w:tab w:val="right" w:pos="9072"/>
      </w:tabs>
    </w:pPr>
  </w:style>
  <w:style w:type="character" w:customStyle="1" w:styleId="lfejChar">
    <w:name w:val="Élőfej Char"/>
    <w:basedOn w:val="Bekezdsalapbettpusa"/>
    <w:link w:val="lfej"/>
    <w:uiPriority w:val="99"/>
    <w:rsid w:val="00DE47E3"/>
    <w:rPr>
      <w:rFonts w:ascii="Times New Roman" w:eastAsia="Times New Roman" w:hAnsi="Times New Roman" w:cs="Times New Roman"/>
      <w:sz w:val="24"/>
      <w:szCs w:val="20"/>
      <w:lang w:eastAsia="hu-HU"/>
    </w:rPr>
  </w:style>
  <w:style w:type="paragraph" w:styleId="llb">
    <w:name w:val="footer"/>
    <w:basedOn w:val="Norml"/>
    <w:link w:val="llbChar"/>
    <w:unhideWhenUsed/>
    <w:rsid w:val="00DE47E3"/>
    <w:pPr>
      <w:tabs>
        <w:tab w:val="center" w:pos="4536"/>
        <w:tab w:val="right" w:pos="9072"/>
      </w:tabs>
    </w:pPr>
  </w:style>
  <w:style w:type="character" w:customStyle="1" w:styleId="llbChar">
    <w:name w:val="Élőláb Char"/>
    <w:basedOn w:val="Bekezdsalapbettpusa"/>
    <w:link w:val="llb"/>
    <w:rsid w:val="00DE47E3"/>
    <w:rPr>
      <w:rFonts w:ascii="Times New Roman" w:eastAsia="Times New Roman" w:hAnsi="Times New Roman" w:cs="Times New Roman"/>
      <w:sz w:val="24"/>
      <w:szCs w:val="20"/>
      <w:lang w:eastAsia="hu-HU"/>
    </w:rPr>
  </w:style>
  <w:style w:type="paragraph" w:styleId="Buborkszveg">
    <w:name w:val="Balloon Text"/>
    <w:basedOn w:val="Norml"/>
    <w:link w:val="BuborkszvegChar"/>
    <w:semiHidden/>
    <w:unhideWhenUsed/>
    <w:rsid w:val="00DE47E3"/>
    <w:rPr>
      <w:rFonts w:ascii="Tahoma" w:hAnsi="Tahoma" w:cs="Tahoma"/>
      <w:sz w:val="16"/>
      <w:szCs w:val="16"/>
    </w:rPr>
  </w:style>
  <w:style w:type="character" w:customStyle="1" w:styleId="BuborkszvegChar">
    <w:name w:val="Buborékszöveg Char"/>
    <w:basedOn w:val="Bekezdsalapbettpusa"/>
    <w:link w:val="Buborkszveg"/>
    <w:semiHidden/>
    <w:rsid w:val="00DE47E3"/>
    <w:rPr>
      <w:rFonts w:ascii="Tahoma" w:eastAsia="Times New Roman" w:hAnsi="Tahoma" w:cs="Tahoma"/>
      <w:sz w:val="16"/>
      <w:szCs w:val="16"/>
      <w:lang w:eastAsia="hu-HU"/>
    </w:rPr>
  </w:style>
  <w:style w:type="character" w:customStyle="1" w:styleId="Cmsor2Char1">
    <w:name w:val="Címsor 2 Char1"/>
    <w:aliases w:val=" Char Char,(Alt+2) Char,Chapter Title Char"/>
    <w:rsid w:val="00A2686D"/>
    <w:rPr>
      <w:rFonts w:ascii="Courier" w:eastAsia="Times New Roman" w:hAnsi="Courier"/>
      <w:b/>
      <w:i/>
      <w:sz w:val="26"/>
      <w:lang w:val="x-none"/>
    </w:rPr>
  </w:style>
  <w:style w:type="character" w:styleId="Oldalszm">
    <w:name w:val="page number"/>
    <w:basedOn w:val="Bekezdsalapbettpusa"/>
    <w:rsid w:val="00A2686D"/>
  </w:style>
  <w:style w:type="paragraph" w:styleId="TJ1">
    <w:name w:val="toc 1"/>
    <w:basedOn w:val="Norml"/>
    <w:next w:val="Norml"/>
    <w:uiPriority w:val="39"/>
    <w:rsid w:val="00A2686D"/>
    <w:pPr>
      <w:spacing w:before="120" w:after="120"/>
      <w:jc w:val="left"/>
    </w:pPr>
    <w:rPr>
      <w:b/>
      <w:bCs/>
      <w:caps/>
      <w:sz w:val="20"/>
    </w:rPr>
  </w:style>
  <w:style w:type="paragraph" w:styleId="TJ2">
    <w:name w:val="toc 2"/>
    <w:basedOn w:val="Norml"/>
    <w:next w:val="Norml"/>
    <w:uiPriority w:val="39"/>
    <w:rsid w:val="00A2686D"/>
    <w:pPr>
      <w:ind w:left="240"/>
      <w:jc w:val="left"/>
    </w:pPr>
    <w:rPr>
      <w:smallCaps/>
      <w:sz w:val="20"/>
    </w:rPr>
  </w:style>
  <w:style w:type="paragraph" w:styleId="TJ3">
    <w:name w:val="toc 3"/>
    <w:basedOn w:val="Norml"/>
    <w:next w:val="Norml"/>
    <w:uiPriority w:val="39"/>
    <w:rsid w:val="00A2686D"/>
    <w:pPr>
      <w:ind w:left="480"/>
      <w:jc w:val="left"/>
    </w:pPr>
    <w:rPr>
      <w:i/>
      <w:iCs/>
      <w:sz w:val="20"/>
    </w:rPr>
  </w:style>
  <w:style w:type="paragraph" w:styleId="TJ7">
    <w:name w:val="toc 7"/>
    <w:basedOn w:val="Norml"/>
    <w:next w:val="Norml"/>
    <w:semiHidden/>
    <w:rsid w:val="00A2686D"/>
    <w:pPr>
      <w:ind w:left="1440"/>
      <w:jc w:val="left"/>
    </w:pPr>
    <w:rPr>
      <w:sz w:val="18"/>
      <w:szCs w:val="18"/>
    </w:rPr>
  </w:style>
  <w:style w:type="paragraph" w:styleId="Lista">
    <w:name w:val="List"/>
    <w:basedOn w:val="Norml"/>
    <w:rsid w:val="00A2686D"/>
    <w:pPr>
      <w:ind w:left="283" w:hanging="283"/>
    </w:pPr>
  </w:style>
  <w:style w:type="paragraph" w:styleId="Lista2">
    <w:name w:val="List 2"/>
    <w:basedOn w:val="Norml"/>
    <w:rsid w:val="00A2686D"/>
    <w:pPr>
      <w:ind w:left="566" w:hanging="283"/>
    </w:pPr>
  </w:style>
  <w:style w:type="paragraph" w:styleId="Lista3">
    <w:name w:val="List 3"/>
    <w:basedOn w:val="Norml"/>
    <w:rsid w:val="00A2686D"/>
    <w:pPr>
      <w:ind w:left="849" w:hanging="283"/>
    </w:pPr>
  </w:style>
  <w:style w:type="paragraph" w:customStyle="1" w:styleId="dvzls">
    <w:name w:val="Üdvözlés"/>
    <w:basedOn w:val="Norml"/>
    <w:rsid w:val="00A2686D"/>
  </w:style>
  <w:style w:type="paragraph" w:styleId="Felsorols2">
    <w:name w:val="List Bullet 2"/>
    <w:basedOn w:val="Norml"/>
    <w:rsid w:val="00A2686D"/>
    <w:pPr>
      <w:ind w:left="566" w:hanging="283"/>
    </w:pPr>
  </w:style>
  <w:style w:type="paragraph" w:styleId="Felsorols4">
    <w:name w:val="List Bullet 4"/>
    <w:basedOn w:val="Norml"/>
    <w:rsid w:val="00A2686D"/>
    <w:pPr>
      <w:ind w:left="1132" w:hanging="283"/>
    </w:pPr>
  </w:style>
  <w:style w:type="paragraph" w:styleId="Listafolytatsa2">
    <w:name w:val="List Continue 2"/>
    <w:basedOn w:val="Norml"/>
    <w:rsid w:val="00A2686D"/>
    <w:pPr>
      <w:spacing w:after="120"/>
      <w:ind w:left="566"/>
    </w:pPr>
  </w:style>
  <w:style w:type="paragraph" w:styleId="Szvegtrzs">
    <w:name w:val="Body Text"/>
    <w:basedOn w:val="Norml"/>
    <w:link w:val="SzvegtrzsChar"/>
    <w:rsid w:val="00A2686D"/>
    <w:pPr>
      <w:spacing w:after="120"/>
    </w:pPr>
    <w:rPr>
      <w:lang w:val="x-none"/>
    </w:rPr>
  </w:style>
  <w:style w:type="character" w:customStyle="1" w:styleId="SzvegtrzsChar">
    <w:name w:val="Szövegtörzs Char"/>
    <w:basedOn w:val="Bekezdsalapbettpusa"/>
    <w:link w:val="Szvegtrzs"/>
    <w:rsid w:val="00A2686D"/>
    <w:rPr>
      <w:rFonts w:ascii="Times New Roman" w:eastAsia="Times New Roman" w:hAnsi="Times New Roman" w:cs="Times New Roman"/>
      <w:sz w:val="24"/>
      <w:szCs w:val="20"/>
      <w:lang w:val="x-none" w:eastAsia="hu-HU"/>
    </w:rPr>
  </w:style>
  <w:style w:type="paragraph" w:styleId="Szvegtrzsbehzssal3">
    <w:name w:val="Body Text Indent 3"/>
    <w:basedOn w:val="Norml"/>
    <w:link w:val="Szvegtrzsbehzssal3Char"/>
    <w:rsid w:val="00A2686D"/>
    <w:pPr>
      <w:ind w:left="709" w:hanging="709"/>
    </w:pPr>
    <w:rPr>
      <w:i/>
      <w:lang w:val="x-none"/>
    </w:rPr>
  </w:style>
  <w:style w:type="character" w:customStyle="1" w:styleId="Szvegtrzsbehzssal3Char">
    <w:name w:val="Szövegtörzs behúzással 3 Char"/>
    <w:basedOn w:val="Bekezdsalapbettpusa"/>
    <w:link w:val="Szvegtrzsbehzssal3"/>
    <w:rsid w:val="00A2686D"/>
    <w:rPr>
      <w:rFonts w:ascii="Times New Roman" w:eastAsia="Times New Roman" w:hAnsi="Times New Roman" w:cs="Times New Roman"/>
      <w:i/>
      <w:sz w:val="24"/>
      <w:szCs w:val="20"/>
      <w:lang w:val="x-none" w:eastAsia="hu-HU"/>
    </w:rPr>
  </w:style>
  <w:style w:type="paragraph" w:customStyle="1" w:styleId="Head42">
    <w:name w:val="Head 4.2"/>
    <w:basedOn w:val="Cmsor2"/>
    <w:rsid w:val="00A2686D"/>
    <w:pPr>
      <w:numPr>
        <w:ilvl w:val="0"/>
        <w:numId w:val="0"/>
      </w:numPr>
      <w:tabs>
        <w:tab w:val="left" w:pos="993"/>
        <w:tab w:val="right" w:pos="8789"/>
      </w:tabs>
      <w:spacing w:after="120"/>
      <w:ind w:left="567" w:hanging="567"/>
      <w:jc w:val="left"/>
      <w:outlineLvl w:val="9"/>
    </w:pPr>
    <w:rPr>
      <w:i w:val="0"/>
      <w:sz w:val="28"/>
    </w:rPr>
  </w:style>
  <w:style w:type="paragraph" w:customStyle="1" w:styleId="heading0">
    <w:name w:val="heading 0"/>
    <w:basedOn w:val="Cmsor1"/>
    <w:rsid w:val="00A2686D"/>
    <w:pPr>
      <w:keepNext w:val="0"/>
      <w:numPr>
        <w:numId w:val="0"/>
      </w:numPr>
      <w:tabs>
        <w:tab w:val="left" w:pos="1134"/>
        <w:tab w:val="left" w:pos="1701"/>
        <w:tab w:val="left" w:pos="2268"/>
        <w:tab w:val="right" w:pos="8789"/>
      </w:tabs>
      <w:spacing w:after="0"/>
      <w:ind w:right="-1"/>
      <w:jc w:val="center"/>
      <w:outlineLvl w:val="9"/>
    </w:pPr>
    <w:rPr>
      <w:kern w:val="0"/>
      <w:position w:val="2"/>
      <w:sz w:val="40"/>
      <w:lang w:val="en-GB"/>
    </w:rPr>
  </w:style>
  <w:style w:type="paragraph" w:customStyle="1" w:styleId="section">
    <w:name w:val="section"/>
    <w:basedOn w:val="Norml"/>
    <w:rsid w:val="00A2686D"/>
    <w:pPr>
      <w:keepNext/>
      <w:tabs>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pPr>
    <w:rPr>
      <w:b/>
    </w:rPr>
  </w:style>
  <w:style w:type="paragraph" w:customStyle="1" w:styleId="subclause">
    <w:name w:val="subclause"/>
    <w:basedOn w:val="Norml"/>
    <w:rsid w:val="00A2686D"/>
    <w:pPr>
      <w:tabs>
        <w:tab w:val="left" w:pos="567"/>
        <w:tab w:val="right" w:pos="8789"/>
      </w:tabs>
      <w:ind w:left="1418" w:hanging="567"/>
    </w:pPr>
  </w:style>
  <w:style w:type="paragraph" w:customStyle="1" w:styleId="clause">
    <w:name w:val="clause"/>
    <w:basedOn w:val="Norml"/>
    <w:rsid w:val="00A2686D"/>
    <w:pPr>
      <w:tabs>
        <w:tab w:val="left" w:pos="567"/>
        <w:tab w:val="right" w:pos="8789"/>
      </w:tabs>
      <w:ind w:left="1134" w:hanging="425"/>
    </w:pPr>
  </w:style>
  <w:style w:type="paragraph" w:customStyle="1" w:styleId="paragraph">
    <w:name w:val="paragraph"/>
    <w:basedOn w:val="Norml"/>
    <w:rsid w:val="00A2686D"/>
    <w:pPr>
      <w:tabs>
        <w:tab w:val="left" w:pos="567"/>
        <w:tab w:val="left" w:pos="2448"/>
        <w:tab w:val="left" w:pos="3168"/>
        <w:tab w:val="left" w:pos="3888"/>
        <w:tab w:val="left" w:pos="4608"/>
        <w:tab w:val="left" w:pos="5328"/>
        <w:tab w:val="left" w:pos="6048"/>
        <w:tab w:val="left" w:pos="6768"/>
        <w:tab w:val="right" w:pos="8789"/>
      </w:tabs>
      <w:ind w:left="2127"/>
    </w:pPr>
  </w:style>
  <w:style w:type="paragraph" w:customStyle="1" w:styleId="head81">
    <w:name w:val="head 8.1"/>
    <w:basedOn w:val="Norml"/>
    <w:rsid w:val="00A2686D"/>
    <w:pPr>
      <w:tabs>
        <w:tab w:val="left" w:pos="3888"/>
        <w:tab w:val="left" w:pos="4608"/>
        <w:tab w:val="left" w:pos="5328"/>
        <w:tab w:val="left" w:pos="6048"/>
        <w:tab w:val="left" w:pos="6768"/>
        <w:tab w:val="right" w:pos="8789"/>
      </w:tabs>
      <w:ind w:right="-1"/>
    </w:pPr>
    <w:rPr>
      <w:b/>
      <w:sz w:val="28"/>
    </w:rPr>
  </w:style>
  <w:style w:type="paragraph" w:customStyle="1" w:styleId="Cmsor31">
    <w:name w:val="Címsor 31"/>
    <w:basedOn w:val="Cmsor3"/>
    <w:rsid w:val="00A2686D"/>
    <w:pPr>
      <w:keepNext w:val="0"/>
      <w:numPr>
        <w:ilvl w:val="0"/>
        <w:numId w:val="0"/>
      </w:numPr>
      <w:tabs>
        <w:tab w:val="left" w:pos="567"/>
        <w:tab w:val="right" w:pos="8789"/>
      </w:tabs>
      <w:suppressAutoHyphens/>
      <w:spacing w:before="0" w:after="0"/>
      <w:jc w:val="center"/>
      <w:outlineLvl w:val="9"/>
    </w:pPr>
    <w:rPr>
      <w:sz w:val="28"/>
      <w:lang w:val="en-US"/>
    </w:rPr>
  </w:style>
  <w:style w:type="paragraph" w:customStyle="1" w:styleId="tabla">
    <w:name w:val="tabla"/>
    <w:basedOn w:val="tablaban"/>
    <w:rsid w:val="00A2686D"/>
    <w:pPr>
      <w:tabs>
        <w:tab w:val="clear" w:pos="567"/>
        <w:tab w:val="clear" w:pos="1134"/>
        <w:tab w:val="clear" w:pos="1701"/>
        <w:tab w:val="clear" w:pos="2268"/>
      </w:tabs>
    </w:pPr>
    <w:rPr>
      <w:b/>
      <w:spacing w:val="-3"/>
    </w:rPr>
  </w:style>
  <w:style w:type="paragraph" w:customStyle="1" w:styleId="tablaban">
    <w:name w:val="tablaban"/>
    <w:basedOn w:val="Norml"/>
    <w:rsid w:val="00A2686D"/>
    <w:pPr>
      <w:tabs>
        <w:tab w:val="left" w:pos="567"/>
        <w:tab w:val="left" w:pos="1134"/>
        <w:tab w:val="left" w:pos="1701"/>
        <w:tab w:val="left" w:pos="2268"/>
        <w:tab w:val="right" w:pos="8789"/>
      </w:tabs>
      <w:suppressAutoHyphens/>
    </w:pPr>
  </w:style>
  <w:style w:type="paragraph" w:customStyle="1" w:styleId="Szvegtrzsbehzssal21">
    <w:name w:val="Szövegtörzs behúzással 21"/>
    <w:basedOn w:val="Norml"/>
    <w:rsid w:val="00A2686D"/>
    <w:pPr>
      <w:tabs>
        <w:tab w:val="left" w:pos="5812"/>
      </w:tabs>
      <w:ind w:left="360"/>
      <w:jc w:val="left"/>
    </w:pPr>
    <w:rPr>
      <w:sz w:val="28"/>
    </w:rPr>
  </w:style>
  <w:style w:type="paragraph" w:customStyle="1" w:styleId="Szvegtrzs21">
    <w:name w:val="Szövegtörzs 21"/>
    <w:basedOn w:val="Norml"/>
    <w:rsid w:val="00A2686D"/>
    <w:pPr>
      <w:widowControl w:val="0"/>
      <w:ind w:left="284" w:hanging="284"/>
    </w:pPr>
  </w:style>
  <w:style w:type="paragraph" w:customStyle="1" w:styleId="Trzs">
    <w:name w:val="Törzs"/>
    <w:basedOn w:val="Norml"/>
    <w:rsid w:val="00A2686D"/>
    <w:pPr>
      <w:spacing w:before="120" w:line="360" w:lineRule="atLeast"/>
    </w:pPr>
    <w:rPr>
      <w:spacing w:val="5"/>
    </w:rPr>
  </w:style>
  <w:style w:type="paragraph" w:customStyle="1" w:styleId="Szveg">
    <w:name w:val="Szöveg"/>
    <w:basedOn w:val="Norml"/>
    <w:rsid w:val="00A2686D"/>
    <w:rPr>
      <w:sz w:val="22"/>
    </w:rPr>
  </w:style>
  <w:style w:type="paragraph" w:styleId="Felsorols3">
    <w:name w:val="List Bullet 3"/>
    <w:basedOn w:val="Norml"/>
    <w:autoRedefine/>
    <w:rsid w:val="00A2686D"/>
    <w:pPr>
      <w:numPr>
        <w:numId w:val="10"/>
      </w:numPr>
    </w:pPr>
  </w:style>
  <w:style w:type="paragraph" w:styleId="Normlbehzs">
    <w:name w:val="Normal Indent"/>
    <w:basedOn w:val="Norml"/>
    <w:next w:val="Norml"/>
    <w:rsid w:val="00A2686D"/>
    <w:pPr>
      <w:ind w:left="708"/>
      <w:jc w:val="left"/>
    </w:pPr>
    <w:rPr>
      <w:sz w:val="20"/>
    </w:rPr>
  </w:style>
  <w:style w:type="paragraph" w:customStyle="1" w:styleId="Kiscim">
    <w:name w:val="Kiscim"/>
    <w:basedOn w:val="Norml"/>
    <w:rsid w:val="00A2686D"/>
    <w:pPr>
      <w:jc w:val="left"/>
    </w:pPr>
    <w:rPr>
      <w:b/>
      <w:sz w:val="22"/>
    </w:rPr>
  </w:style>
  <w:style w:type="paragraph" w:customStyle="1" w:styleId="Nagycim">
    <w:name w:val="Nagycim"/>
    <w:basedOn w:val="Norml"/>
    <w:rsid w:val="00A2686D"/>
    <w:pPr>
      <w:jc w:val="left"/>
    </w:pPr>
    <w:rPr>
      <w:b/>
      <w:caps/>
      <w:sz w:val="22"/>
    </w:rPr>
  </w:style>
  <w:style w:type="paragraph" w:customStyle="1" w:styleId="Egycim">
    <w:name w:val="Egycim"/>
    <w:basedOn w:val="Kiscim"/>
    <w:rsid w:val="00A2686D"/>
    <w:pPr>
      <w:jc w:val="both"/>
    </w:pPr>
    <w:rPr>
      <w:caps/>
      <w:sz w:val="28"/>
    </w:rPr>
  </w:style>
  <w:style w:type="paragraph" w:customStyle="1" w:styleId="Ktcim">
    <w:name w:val="Kétcim"/>
    <w:basedOn w:val="Kiscim"/>
    <w:rsid w:val="00A2686D"/>
    <w:pPr>
      <w:jc w:val="both"/>
    </w:pPr>
    <w:rPr>
      <w:caps/>
    </w:rPr>
  </w:style>
  <w:style w:type="paragraph" w:customStyle="1" w:styleId="Hromcim">
    <w:name w:val="Háromcim"/>
    <w:basedOn w:val="Kiscim"/>
    <w:rsid w:val="00A2686D"/>
    <w:pPr>
      <w:jc w:val="both"/>
    </w:pPr>
  </w:style>
  <w:style w:type="paragraph" w:customStyle="1" w:styleId="Ngycim">
    <w:name w:val="Négycim"/>
    <w:basedOn w:val="Kiscim"/>
    <w:rsid w:val="00A2686D"/>
    <w:pPr>
      <w:jc w:val="both"/>
    </w:pPr>
  </w:style>
  <w:style w:type="paragraph" w:customStyle="1" w:styleId="TJ91">
    <w:name w:val="TJ 91"/>
    <w:basedOn w:val="Norml"/>
    <w:next w:val="Norml"/>
    <w:rsid w:val="00A2686D"/>
    <w:pPr>
      <w:tabs>
        <w:tab w:val="right" w:leader="dot" w:pos="9922"/>
      </w:tabs>
      <w:ind w:left="1600"/>
      <w:jc w:val="left"/>
    </w:pPr>
    <w:rPr>
      <w:sz w:val="20"/>
    </w:rPr>
  </w:style>
  <w:style w:type="paragraph" w:customStyle="1" w:styleId="Szvegtrzs4">
    <w:name w:val="Szövegtörzs 4"/>
    <w:basedOn w:val="Szvegtrzsbehzssal"/>
    <w:rsid w:val="00A2686D"/>
    <w:pPr>
      <w:spacing w:before="120" w:line="360" w:lineRule="auto"/>
      <w:jc w:val="left"/>
    </w:pPr>
    <w:rPr>
      <w:lang w:val="x-none"/>
    </w:rPr>
  </w:style>
  <w:style w:type="paragraph" w:styleId="Szvegtrzs2">
    <w:name w:val="Body Text 2"/>
    <w:basedOn w:val="Norml"/>
    <w:link w:val="Szvegtrzs2Char"/>
    <w:rsid w:val="00A2686D"/>
    <w:pPr>
      <w:spacing w:after="120" w:line="480" w:lineRule="auto"/>
    </w:pPr>
    <w:rPr>
      <w:lang w:val="x-none"/>
    </w:rPr>
  </w:style>
  <w:style w:type="character" w:customStyle="1" w:styleId="Szvegtrzs2Char">
    <w:name w:val="Szövegtörzs 2 Char"/>
    <w:basedOn w:val="Bekezdsalapbettpusa"/>
    <w:link w:val="Szvegtrzs2"/>
    <w:rsid w:val="00A2686D"/>
    <w:rPr>
      <w:rFonts w:ascii="Times New Roman" w:eastAsia="Times New Roman" w:hAnsi="Times New Roman" w:cs="Times New Roman"/>
      <w:sz w:val="24"/>
      <w:szCs w:val="20"/>
      <w:lang w:val="x-none" w:eastAsia="hu-HU"/>
    </w:rPr>
  </w:style>
  <w:style w:type="paragraph" w:styleId="Lbjegyzetszveg">
    <w:name w:val="footnote text"/>
    <w:aliases w:val="Lábjegyzet-szöveg,Footnote Text Char,Lábjegyzetszöveg Char1,Lábjegyzetszöveg Char Char,Lábjegyzetszöveg Char1 Char Char,Lábjegyzetszöveg Char Char Char Char,Char2 Char Char Char Char,Footnote Char Char Char Char,Footnote text,Footnote"/>
    <w:basedOn w:val="Norml"/>
    <w:link w:val="LbjegyzetszvegChar"/>
    <w:uiPriority w:val="99"/>
    <w:qFormat/>
    <w:rsid w:val="00A2686D"/>
    <w:pPr>
      <w:jc w:val="left"/>
    </w:pPr>
    <w:rPr>
      <w:sz w:val="20"/>
      <w:lang w:val="x-none"/>
    </w:rPr>
  </w:style>
  <w:style w:type="character" w:customStyle="1" w:styleId="LbjegyzetszvegChar">
    <w:name w:val="Lábjegyzetszöveg Char"/>
    <w:aliases w:val="Lábjegyzet-szöveg Char,Footnote Text Char Char,Lábjegyzetszöveg Char1 Char,Lábjegyzetszöveg Char Char Char,Lábjegyzetszöveg Char1 Char Char Char,Lábjegyzetszöveg Char Char Char Char Char,Char2 Char Char Char Char Char,Footnote Char"/>
    <w:basedOn w:val="Bekezdsalapbettpusa"/>
    <w:link w:val="Lbjegyzetszveg"/>
    <w:uiPriority w:val="99"/>
    <w:rsid w:val="00A2686D"/>
    <w:rPr>
      <w:rFonts w:ascii="Times New Roman" w:eastAsia="Times New Roman" w:hAnsi="Times New Roman" w:cs="Times New Roman"/>
      <w:sz w:val="20"/>
      <w:szCs w:val="20"/>
      <w:lang w:val="x-none" w:eastAsia="hu-HU"/>
    </w:rPr>
  </w:style>
  <w:style w:type="character" w:styleId="Lbjegyzet-hivatkozs">
    <w:name w:val="footnote reference"/>
    <w:aliases w:val="BVI fnr,Footnote symbol,Times 10 Point, Exposant 3 Point,Footnote Reference Number,Exposant 3 Point,Voetnootverwijzing"/>
    <w:uiPriority w:val="99"/>
    <w:rsid w:val="00A2686D"/>
    <w:rPr>
      <w:vertAlign w:val="superscript"/>
    </w:rPr>
  </w:style>
  <w:style w:type="paragraph" w:styleId="Cm">
    <w:name w:val="Title"/>
    <w:basedOn w:val="Norml"/>
    <w:link w:val="CmChar"/>
    <w:qFormat/>
    <w:rsid w:val="00A2686D"/>
    <w:pPr>
      <w:spacing w:before="120" w:line="360" w:lineRule="auto"/>
      <w:jc w:val="center"/>
    </w:pPr>
    <w:rPr>
      <w:b/>
      <w:lang w:val="x-none"/>
    </w:rPr>
  </w:style>
  <w:style w:type="character" w:customStyle="1" w:styleId="CmChar">
    <w:name w:val="Cím Char"/>
    <w:basedOn w:val="Bekezdsalapbettpusa"/>
    <w:link w:val="Cm"/>
    <w:rsid w:val="00A2686D"/>
    <w:rPr>
      <w:rFonts w:ascii="Times New Roman" w:eastAsia="Times New Roman" w:hAnsi="Times New Roman" w:cs="Times New Roman"/>
      <w:b/>
      <w:sz w:val="24"/>
      <w:szCs w:val="20"/>
      <w:lang w:val="x-none" w:eastAsia="hu-HU"/>
    </w:rPr>
  </w:style>
  <w:style w:type="paragraph" w:styleId="Alcm">
    <w:name w:val="Subtitle"/>
    <w:basedOn w:val="Norml"/>
    <w:link w:val="AlcmChar"/>
    <w:qFormat/>
    <w:rsid w:val="00A2686D"/>
    <w:pPr>
      <w:jc w:val="left"/>
    </w:pPr>
    <w:rPr>
      <w:b/>
      <w:lang w:val="x-none"/>
    </w:rPr>
  </w:style>
  <w:style w:type="character" w:customStyle="1" w:styleId="AlcmChar">
    <w:name w:val="Alcím Char"/>
    <w:basedOn w:val="Bekezdsalapbettpusa"/>
    <w:link w:val="Alcm"/>
    <w:rsid w:val="00A2686D"/>
    <w:rPr>
      <w:rFonts w:ascii="Times New Roman" w:eastAsia="Times New Roman" w:hAnsi="Times New Roman" w:cs="Times New Roman"/>
      <w:b/>
      <w:sz w:val="24"/>
      <w:szCs w:val="20"/>
      <w:lang w:val="x-none" w:eastAsia="hu-HU"/>
    </w:rPr>
  </w:style>
  <w:style w:type="character" w:styleId="Mrltotthiperhivatkozs">
    <w:name w:val="FollowedHyperlink"/>
    <w:rsid w:val="00A2686D"/>
    <w:rPr>
      <w:color w:val="800080"/>
      <w:u w:val="single"/>
    </w:rPr>
  </w:style>
  <w:style w:type="character" w:styleId="Jegyzethivatkozs">
    <w:name w:val="annotation reference"/>
    <w:semiHidden/>
    <w:rsid w:val="00A2686D"/>
    <w:rPr>
      <w:sz w:val="16"/>
      <w:szCs w:val="16"/>
    </w:rPr>
  </w:style>
  <w:style w:type="paragraph" w:styleId="Jegyzetszveg">
    <w:name w:val="annotation text"/>
    <w:basedOn w:val="Norml"/>
    <w:link w:val="JegyzetszvegChar"/>
    <w:semiHidden/>
    <w:rsid w:val="00A2686D"/>
    <w:rPr>
      <w:sz w:val="20"/>
      <w:lang w:val="x-none"/>
    </w:rPr>
  </w:style>
  <w:style w:type="character" w:customStyle="1" w:styleId="JegyzetszvegChar">
    <w:name w:val="Jegyzetszöveg Char"/>
    <w:basedOn w:val="Bekezdsalapbettpusa"/>
    <w:link w:val="Jegyzetszveg"/>
    <w:semiHidden/>
    <w:rsid w:val="00A2686D"/>
    <w:rPr>
      <w:rFonts w:ascii="Times New Roman" w:eastAsia="Times New Roman" w:hAnsi="Times New Roman" w:cs="Times New Roman"/>
      <w:sz w:val="20"/>
      <w:szCs w:val="20"/>
      <w:lang w:val="x-none" w:eastAsia="hu-HU"/>
    </w:rPr>
  </w:style>
  <w:style w:type="paragraph" w:styleId="Megjegyzstrgya">
    <w:name w:val="annotation subject"/>
    <w:basedOn w:val="Jegyzetszveg"/>
    <w:next w:val="Jegyzetszveg"/>
    <w:link w:val="MegjegyzstrgyaChar"/>
    <w:uiPriority w:val="99"/>
    <w:semiHidden/>
    <w:rsid w:val="00A2686D"/>
    <w:rPr>
      <w:b/>
      <w:bCs/>
    </w:rPr>
  </w:style>
  <w:style w:type="character" w:customStyle="1" w:styleId="MegjegyzstrgyaChar">
    <w:name w:val="Megjegyzés tárgya Char"/>
    <w:basedOn w:val="JegyzetszvegChar"/>
    <w:link w:val="Megjegyzstrgya"/>
    <w:uiPriority w:val="99"/>
    <w:semiHidden/>
    <w:rsid w:val="00A2686D"/>
    <w:rPr>
      <w:rFonts w:ascii="Times New Roman" w:eastAsia="Times New Roman" w:hAnsi="Times New Roman" w:cs="Times New Roman"/>
      <w:b/>
      <w:bCs/>
      <w:sz w:val="20"/>
      <w:szCs w:val="20"/>
      <w:lang w:val="x-none" w:eastAsia="hu-HU"/>
    </w:rPr>
  </w:style>
  <w:style w:type="character" w:customStyle="1" w:styleId="DokumentumtrkpChar">
    <w:name w:val="Dokumentumtérkép Char"/>
    <w:link w:val="Dokumentumtrkp"/>
    <w:semiHidden/>
    <w:rsid w:val="00A2686D"/>
    <w:rPr>
      <w:rFonts w:ascii="Tahoma" w:eastAsia="Times New Roman" w:hAnsi="Tahoma" w:cs="Tahoma"/>
      <w:sz w:val="24"/>
      <w:szCs w:val="20"/>
      <w:shd w:val="clear" w:color="auto" w:fill="000080"/>
      <w:lang w:eastAsia="hu-HU"/>
    </w:rPr>
  </w:style>
  <w:style w:type="paragraph" w:styleId="Dokumentumtrkp">
    <w:name w:val="Document Map"/>
    <w:basedOn w:val="Norml"/>
    <w:link w:val="DokumentumtrkpChar"/>
    <w:semiHidden/>
    <w:rsid w:val="00A2686D"/>
    <w:pPr>
      <w:shd w:val="clear" w:color="auto" w:fill="000080"/>
    </w:pPr>
    <w:rPr>
      <w:rFonts w:ascii="Tahoma" w:hAnsi="Tahoma" w:cs="Tahoma"/>
    </w:rPr>
  </w:style>
  <w:style w:type="character" w:customStyle="1" w:styleId="DokumentumtrkpChar1">
    <w:name w:val="Dokumentumtérkép Char1"/>
    <w:basedOn w:val="Bekezdsalapbettpusa"/>
    <w:uiPriority w:val="99"/>
    <w:semiHidden/>
    <w:rsid w:val="00A2686D"/>
    <w:rPr>
      <w:rFonts w:ascii="Tahoma" w:eastAsia="Times New Roman" w:hAnsi="Tahoma" w:cs="Tahoma"/>
      <w:sz w:val="16"/>
      <w:szCs w:val="16"/>
      <w:lang w:eastAsia="hu-HU"/>
    </w:rPr>
  </w:style>
  <w:style w:type="paragraph" w:styleId="Felsorols">
    <w:name w:val="List Bullet"/>
    <w:basedOn w:val="Norml"/>
    <w:autoRedefine/>
    <w:rsid w:val="00A2686D"/>
    <w:pPr>
      <w:numPr>
        <w:numId w:val="12"/>
      </w:numPr>
    </w:pPr>
  </w:style>
  <w:style w:type="paragraph" w:customStyle="1" w:styleId="Rub2">
    <w:name w:val="Rub2"/>
    <w:basedOn w:val="Norml"/>
    <w:next w:val="Norml"/>
    <w:rsid w:val="00A2686D"/>
    <w:pPr>
      <w:tabs>
        <w:tab w:val="left" w:pos="709"/>
        <w:tab w:val="left" w:pos="5670"/>
        <w:tab w:val="left" w:pos="6663"/>
        <w:tab w:val="left" w:pos="7088"/>
      </w:tabs>
      <w:ind w:right="-596"/>
      <w:jc w:val="left"/>
    </w:pPr>
    <w:rPr>
      <w:smallCaps/>
      <w:sz w:val="20"/>
      <w:lang w:val="en-GB"/>
    </w:rPr>
  </w:style>
  <w:style w:type="paragraph" w:customStyle="1" w:styleId="BKV">
    <w:name w:val="BKV"/>
    <w:rsid w:val="00A2686D"/>
    <w:pPr>
      <w:spacing w:after="0" w:line="360" w:lineRule="auto"/>
      <w:jc w:val="both"/>
    </w:pPr>
    <w:rPr>
      <w:rFonts w:ascii="Arial" w:eastAsia="Times New Roman" w:hAnsi="Arial" w:cs="Times New Roman"/>
      <w:sz w:val="24"/>
      <w:szCs w:val="20"/>
      <w:lang w:eastAsia="ru-RU"/>
    </w:rPr>
  </w:style>
  <w:style w:type="paragraph" w:customStyle="1" w:styleId="N">
    <w:name w:val="ÉN"/>
    <w:basedOn w:val="Norml"/>
    <w:rsid w:val="00A2686D"/>
    <w:rPr>
      <w:sz w:val="26"/>
      <w:szCs w:val="24"/>
    </w:rPr>
  </w:style>
  <w:style w:type="paragraph" w:customStyle="1" w:styleId="NormalEltte0pt">
    <w:name w:val="Normal Előtte:  0 pt"/>
    <w:basedOn w:val="Norml"/>
    <w:rsid w:val="00A2686D"/>
    <w:pPr>
      <w:spacing w:line="240" w:lineRule="atLeast"/>
    </w:pPr>
  </w:style>
  <w:style w:type="paragraph" w:customStyle="1" w:styleId="bkv0">
    <w:name w:val="bkv"/>
    <w:basedOn w:val="Norml"/>
    <w:rsid w:val="00A2686D"/>
    <w:pPr>
      <w:spacing w:line="360" w:lineRule="auto"/>
    </w:pPr>
    <w:rPr>
      <w:rFonts w:ascii="Arial" w:hAnsi="Arial" w:cs="Arial"/>
      <w:szCs w:val="24"/>
    </w:rPr>
  </w:style>
  <w:style w:type="paragraph" w:styleId="NormlWeb">
    <w:name w:val="Normal (Web)"/>
    <w:basedOn w:val="Norml"/>
    <w:uiPriority w:val="99"/>
    <w:rsid w:val="00A2686D"/>
    <w:pPr>
      <w:spacing w:before="100" w:beforeAutospacing="1" w:after="100" w:afterAutospacing="1"/>
      <w:jc w:val="left"/>
    </w:pPr>
    <w:rPr>
      <w:szCs w:val="24"/>
    </w:rPr>
  </w:style>
  <w:style w:type="paragraph" w:customStyle="1" w:styleId="Default">
    <w:name w:val="Default"/>
    <w:rsid w:val="00A2686D"/>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standard">
    <w:name w:val="standard"/>
    <w:basedOn w:val="Norml"/>
    <w:rsid w:val="00A2686D"/>
    <w:pPr>
      <w:jc w:val="left"/>
    </w:pPr>
    <w:rPr>
      <w:rFonts w:ascii="&amp;#39" w:hAnsi="&amp;#39"/>
      <w:szCs w:val="24"/>
    </w:rPr>
  </w:style>
  <w:style w:type="paragraph" w:customStyle="1" w:styleId="Listaszerbekezds2">
    <w:name w:val="Listaszerű bekezdés2"/>
    <w:basedOn w:val="Norml"/>
    <w:link w:val="ListParagraphChar"/>
    <w:rsid w:val="00A2686D"/>
    <w:pPr>
      <w:ind w:left="708"/>
      <w:jc w:val="left"/>
    </w:pPr>
    <w:rPr>
      <w:sz w:val="20"/>
      <w:lang w:val="x-none" w:eastAsia="x-none"/>
    </w:rPr>
  </w:style>
  <w:style w:type="character" w:customStyle="1" w:styleId="ListParagraphChar">
    <w:name w:val="List Paragraph Char"/>
    <w:link w:val="Listaszerbekezds2"/>
    <w:rsid w:val="00A2686D"/>
    <w:rPr>
      <w:rFonts w:ascii="Times New Roman" w:eastAsia="Times New Roman" w:hAnsi="Times New Roman" w:cs="Times New Roman"/>
      <w:sz w:val="20"/>
      <w:szCs w:val="20"/>
      <w:lang w:val="x-none" w:eastAsia="x-none"/>
    </w:rPr>
  </w:style>
  <w:style w:type="paragraph" w:styleId="Vgjegyzetszvege">
    <w:name w:val="endnote text"/>
    <w:basedOn w:val="Norml"/>
    <w:link w:val="VgjegyzetszvegeChar"/>
    <w:rsid w:val="00A2686D"/>
    <w:rPr>
      <w:sz w:val="20"/>
      <w:lang w:val="x-none"/>
    </w:rPr>
  </w:style>
  <w:style w:type="character" w:customStyle="1" w:styleId="VgjegyzetszvegeChar">
    <w:name w:val="Végjegyzet szövege Char"/>
    <w:basedOn w:val="Bekezdsalapbettpusa"/>
    <w:link w:val="Vgjegyzetszvege"/>
    <w:rsid w:val="00A2686D"/>
    <w:rPr>
      <w:rFonts w:ascii="Times New Roman" w:eastAsia="Times New Roman" w:hAnsi="Times New Roman" w:cs="Times New Roman"/>
      <w:sz w:val="20"/>
      <w:szCs w:val="20"/>
      <w:lang w:val="x-none" w:eastAsia="hu-HU"/>
    </w:rPr>
  </w:style>
  <w:style w:type="character" w:styleId="Vgjegyzet-hivatkozs">
    <w:name w:val="endnote reference"/>
    <w:rsid w:val="00A2686D"/>
    <w:rPr>
      <w:vertAlign w:val="superscript"/>
    </w:rPr>
  </w:style>
  <w:style w:type="table" w:styleId="Rcsostblzat">
    <w:name w:val="Table Grid"/>
    <w:aliases w:val="Szegély nélküli"/>
    <w:basedOn w:val="Normltblzat"/>
    <w:uiPriority w:val="59"/>
    <w:rsid w:val="00A2686D"/>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A2686D"/>
    <w:pPr>
      <w:spacing w:after="0" w:line="240" w:lineRule="auto"/>
    </w:pPr>
    <w:rPr>
      <w:rFonts w:ascii="Times New Roman" w:eastAsia="Times New Roman" w:hAnsi="Times New Roman" w:cs="Times New Roman"/>
      <w:sz w:val="24"/>
      <w:szCs w:val="20"/>
      <w:lang w:eastAsia="hu-HU"/>
    </w:rPr>
  </w:style>
  <w:style w:type="table" w:customStyle="1" w:styleId="TableNormal">
    <w:name w:val="Table Normal"/>
    <w:rsid w:val="00A2686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paragraph" w:customStyle="1" w:styleId="HeaderFooter">
    <w:name w:val="Header &amp; Footer"/>
    <w:rsid w:val="00A2686D"/>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hu-HU"/>
    </w:rPr>
  </w:style>
  <w:style w:type="paragraph" w:customStyle="1" w:styleId="Alaprtelmezett">
    <w:name w:val="Alapértelmezett"/>
    <w:rsid w:val="00A2686D"/>
    <w:pPr>
      <w:widowControl w:val="0"/>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1"/>
      <w:sz w:val="24"/>
      <w:szCs w:val="24"/>
      <w:u w:color="000000"/>
      <w:bdr w:val="nil"/>
      <w:lang w:eastAsia="hu-HU"/>
    </w:rPr>
  </w:style>
  <w:style w:type="character" w:customStyle="1" w:styleId="NincstrkzChar">
    <w:name w:val="Nincs térköz Char"/>
    <w:link w:val="Nincstrkz"/>
    <w:locked/>
    <w:rsid w:val="00A2686D"/>
  </w:style>
  <w:style w:type="paragraph" w:styleId="Nincstrkz">
    <w:name w:val="No Spacing"/>
    <w:link w:val="NincstrkzChar"/>
    <w:qFormat/>
    <w:rsid w:val="00A2686D"/>
    <w:pPr>
      <w:spacing w:after="0" w:line="240" w:lineRule="auto"/>
    </w:pPr>
  </w:style>
  <w:style w:type="character" w:styleId="Kiemels2">
    <w:name w:val="Strong"/>
    <w:basedOn w:val="Bekezdsalapbettpusa"/>
    <w:uiPriority w:val="22"/>
    <w:qFormat/>
    <w:rsid w:val="003F38E9"/>
    <w:rPr>
      <w:b/>
      <w:bCs/>
    </w:rPr>
  </w:style>
  <w:style w:type="paragraph" w:customStyle="1" w:styleId="OkeanBehuzas">
    <w:name w:val="Okean_Behuzas"/>
    <w:basedOn w:val="Szvegtrzs3"/>
    <w:rsid w:val="006C0EF7"/>
    <w:pPr>
      <w:spacing w:after="60" w:line="360" w:lineRule="exact"/>
      <w:ind w:left="567"/>
    </w:pPr>
    <w:rPr>
      <w:rFonts w:ascii="Arial" w:hAnsi="Arial" w:cs="Arial"/>
      <w:sz w:val="22"/>
      <w:szCs w:val="24"/>
      <w:lang w:val="hu-HU"/>
    </w:rPr>
  </w:style>
  <w:style w:type="character" w:customStyle="1" w:styleId="Felsorolsjel">
    <w:name w:val="Felsorolásjel"/>
    <w:rsid w:val="00916A12"/>
    <w:rPr>
      <w:rFonts w:ascii="OpenSymbol" w:eastAsia="OpenSymbol" w:hAnsi="OpenSymbol" w:cs="OpenSymbol"/>
    </w:rPr>
  </w:style>
  <w:style w:type="character" w:customStyle="1" w:styleId="RTFNum21">
    <w:name w:val="RTF_Num 2 1"/>
    <w:rsid w:val="00916A12"/>
  </w:style>
  <w:style w:type="character" w:customStyle="1" w:styleId="RTFNum31">
    <w:name w:val="RTF_Num 3 1"/>
    <w:rsid w:val="00916A12"/>
  </w:style>
  <w:style w:type="paragraph" w:customStyle="1" w:styleId="Cmsor">
    <w:name w:val="Címsor"/>
    <w:basedOn w:val="Norml"/>
    <w:next w:val="Szvegtrzs"/>
    <w:rsid w:val="00916A12"/>
    <w:pPr>
      <w:keepNext/>
      <w:widowControl w:val="0"/>
      <w:suppressAutoHyphens/>
      <w:spacing w:before="240" w:after="120"/>
      <w:jc w:val="left"/>
    </w:pPr>
    <w:rPr>
      <w:rFonts w:ascii="Arial" w:eastAsia="Arial Unicode MS" w:hAnsi="Arial" w:cs="Arial Unicode MS"/>
      <w:kern w:val="1"/>
      <w:sz w:val="28"/>
      <w:szCs w:val="28"/>
      <w:lang w:eastAsia="hi-IN" w:bidi="hi-IN"/>
    </w:rPr>
  </w:style>
  <w:style w:type="paragraph" w:customStyle="1" w:styleId="Felirat">
    <w:name w:val="Felirat"/>
    <w:basedOn w:val="Norml"/>
    <w:rsid w:val="00916A12"/>
    <w:pPr>
      <w:widowControl w:val="0"/>
      <w:suppressLineNumbers/>
      <w:suppressAutoHyphens/>
      <w:spacing w:before="120" w:after="120"/>
      <w:jc w:val="left"/>
    </w:pPr>
    <w:rPr>
      <w:rFonts w:eastAsia="Arial Unicode MS" w:cs="Arial Unicode MS"/>
      <w:i/>
      <w:iCs/>
      <w:kern w:val="1"/>
      <w:szCs w:val="24"/>
      <w:lang w:eastAsia="hi-IN" w:bidi="hi-IN"/>
    </w:rPr>
  </w:style>
  <w:style w:type="paragraph" w:customStyle="1" w:styleId="Trgymutat">
    <w:name w:val="Tárgymutató"/>
    <w:basedOn w:val="Norml"/>
    <w:rsid w:val="00916A12"/>
    <w:pPr>
      <w:widowControl w:val="0"/>
      <w:suppressLineNumbers/>
      <w:suppressAutoHyphens/>
      <w:jc w:val="left"/>
    </w:pPr>
    <w:rPr>
      <w:rFonts w:eastAsia="Arial Unicode MS" w:cs="Arial Unicode MS"/>
      <w:kern w:val="1"/>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Normal Indent" w:uiPriority="0"/>
    <w:lsdException w:name="footnote text" w:qFormat="1"/>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E47E3"/>
    <w:pPr>
      <w:spacing w:after="0" w:line="240" w:lineRule="auto"/>
      <w:jc w:val="both"/>
    </w:pPr>
    <w:rPr>
      <w:rFonts w:ascii="Times New Roman" w:eastAsia="Times New Roman" w:hAnsi="Times New Roman" w:cs="Times New Roman"/>
      <w:sz w:val="24"/>
      <w:szCs w:val="20"/>
      <w:lang w:eastAsia="hu-HU"/>
    </w:rPr>
  </w:style>
  <w:style w:type="paragraph" w:styleId="Cmsor1">
    <w:name w:val="heading 1"/>
    <w:aliases w:val="(Alt+1)"/>
    <w:basedOn w:val="Norml"/>
    <w:next w:val="Norml"/>
    <w:link w:val="Cmsor1Char"/>
    <w:qFormat/>
    <w:rsid w:val="00DE47E3"/>
    <w:pPr>
      <w:keepNext/>
      <w:numPr>
        <w:numId w:val="1"/>
      </w:numPr>
      <w:spacing w:before="240" w:after="60"/>
      <w:outlineLvl w:val="0"/>
    </w:pPr>
    <w:rPr>
      <w:b/>
      <w:kern w:val="28"/>
      <w:sz w:val="28"/>
      <w:lang w:val="x-none"/>
    </w:rPr>
  </w:style>
  <w:style w:type="paragraph" w:styleId="Cmsor2">
    <w:name w:val="heading 2"/>
    <w:aliases w:val=" Char,(Alt+2),Chapter Title"/>
    <w:basedOn w:val="Norml"/>
    <w:next w:val="Norml"/>
    <w:link w:val="Cmsor2Char"/>
    <w:qFormat/>
    <w:rsid w:val="00DE47E3"/>
    <w:pPr>
      <w:keepNext/>
      <w:numPr>
        <w:ilvl w:val="1"/>
        <w:numId w:val="1"/>
      </w:numPr>
      <w:spacing w:before="240" w:after="60"/>
      <w:jc w:val="center"/>
      <w:outlineLvl w:val="1"/>
    </w:pPr>
    <w:rPr>
      <w:rFonts w:ascii="Courier" w:hAnsi="Courier"/>
      <w:b/>
      <w:i/>
      <w:sz w:val="26"/>
      <w:lang w:val="x-none"/>
    </w:rPr>
  </w:style>
  <w:style w:type="paragraph" w:styleId="Cmsor3">
    <w:name w:val="heading 3"/>
    <w:aliases w:val="H3,(Alt+3)"/>
    <w:basedOn w:val="Norml"/>
    <w:next w:val="Norml"/>
    <w:link w:val="Cmsor3Char"/>
    <w:qFormat/>
    <w:rsid w:val="00DE47E3"/>
    <w:pPr>
      <w:keepNext/>
      <w:numPr>
        <w:ilvl w:val="2"/>
        <w:numId w:val="1"/>
      </w:numPr>
      <w:spacing w:before="240" w:after="60"/>
      <w:outlineLvl w:val="2"/>
    </w:pPr>
    <w:rPr>
      <w:b/>
      <w:lang w:val="x-none"/>
    </w:rPr>
  </w:style>
  <w:style w:type="paragraph" w:styleId="Cmsor4">
    <w:name w:val="heading 4"/>
    <w:basedOn w:val="Norml"/>
    <w:next w:val="Norml"/>
    <w:link w:val="Cmsor4Char"/>
    <w:qFormat/>
    <w:rsid w:val="00DE47E3"/>
    <w:pPr>
      <w:keepNext/>
      <w:numPr>
        <w:ilvl w:val="3"/>
        <w:numId w:val="1"/>
      </w:numPr>
      <w:spacing w:before="240" w:after="60"/>
      <w:outlineLvl w:val="3"/>
    </w:pPr>
    <w:rPr>
      <w:u w:val="single"/>
      <w:lang w:val="x-none"/>
    </w:rPr>
  </w:style>
  <w:style w:type="paragraph" w:styleId="Cmsor5">
    <w:name w:val="heading 5"/>
    <w:basedOn w:val="Norml"/>
    <w:next w:val="Norml"/>
    <w:link w:val="Cmsor5Char"/>
    <w:qFormat/>
    <w:rsid w:val="00DE47E3"/>
    <w:pPr>
      <w:numPr>
        <w:ilvl w:val="4"/>
        <w:numId w:val="1"/>
      </w:numPr>
      <w:spacing w:before="240" w:after="60"/>
      <w:outlineLvl w:val="4"/>
    </w:pPr>
    <w:rPr>
      <w:rFonts w:ascii="Arial" w:hAnsi="Arial"/>
      <w:sz w:val="20"/>
      <w:lang w:val="x-none"/>
    </w:rPr>
  </w:style>
  <w:style w:type="paragraph" w:styleId="Cmsor6">
    <w:name w:val="heading 6"/>
    <w:basedOn w:val="Norml"/>
    <w:next w:val="Norml"/>
    <w:link w:val="Cmsor6Char"/>
    <w:qFormat/>
    <w:rsid w:val="00DE47E3"/>
    <w:pPr>
      <w:numPr>
        <w:ilvl w:val="5"/>
        <w:numId w:val="1"/>
      </w:numPr>
      <w:spacing w:before="240" w:after="60"/>
      <w:outlineLvl w:val="5"/>
    </w:pPr>
    <w:rPr>
      <w:rFonts w:ascii="Arial" w:hAnsi="Arial"/>
      <w:i/>
      <w:sz w:val="20"/>
      <w:lang w:val="x-none"/>
    </w:rPr>
  </w:style>
  <w:style w:type="paragraph" w:styleId="Cmsor7">
    <w:name w:val="heading 7"/>
    <w:basedOn w:val="Norml"/>
    <w:next w:val="Norml"/>
    <w:link w:val="Cmsor7Char"/>
    <w:qFormat/>
    <w:rsid w:val="00DE47E3"/>
    <w:pPr>
      <w:numPr>
        <w:ilvl w:val="6"/>
        <w:numId w:val="1"/>
      </w:numPr>
      <w:spacing w:before="240" w:after="60"/>
      <w:outlineLvl w:val="6"/>
    </w:pPr>
    <w:rPr>
      <w:rFonts w:ascii="Arial" w:hAnsi="Arial"/>
      <w:sz w:val="20"/>
      <w:lang w:val="x-none"/>
    </w:rPr>
  </w:style>
  <w:style w:type="paragraph" w:styleId="Cmsor8">
    <w:name w:val="heading 8"/>
    <w:basedOn w:val="Norml"/>
    <w:next w:val="Norml"/>
    <w:link w:val="Cmsor8Char"/>
    <w:qFormat/>
    <w:rsid w:val="00DE47E3"/>
    <w:pPr>
      <w:numPr>
        <w:ilvl w:val="7"/>
        <w:numId w:val="1"/>
      </w:numPr>
      <w:spacing w:before="240" w:after="60"/>
      <w:outlineLvl w:val="7"/>
    </w:pPr>
    <w:rPr>
      <w:rFonts w:ascii="Arial" w:hAnsi="Arial"/>
      <w:i/>
      <w:sz w:val="20"/>
      <w:lang w:val="x-none"/>
    </w:rPr>
  </w:style>
  <w:style w:type="paragraph" w:styleId="Cmsor9">
    <w:name w:val="heading 9"/>
    <w:basedOn w:val="Norml"/>
    <w:next w:val="Norml"/>
    <w:link w:val="Cmsor9Char"/>
    <w:qFormat/>
    <w:rsid w:val="00DE47E3"/>
    <w:pPr>
      <w:numPr>
        <w:ilvl w:val="8"/>
        <w:numId w:val="1"/>
      </w:numPr>
      <w:spacing w:before="240" w:after="60"/>
      <w:outlineLvl w:val="8"/>
    </w:pPr>
    <w:rPr>
      <w:rFonts w:ascii="Arial" w:hAnsi="Arial"/>
      <w:i/>
      <w:sz w:val="18"/>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Alt+1) Char"/>
    <w:basedOn w:val="Bekezdsalapbettpusa"/>
    <w:link w:val="Cmsor1"/>
    <w:rsid w:val="00DE47E3"/>
    <w:rPr>
      <w:rFonts w:ascii="Times New Roman" w:eastAsia="Times New Roman" w:hAnsi="Times New Roman" w:cs="Times New Roman"/>
      <w:b/>
      <w:kern w:val="28"/>
      <w:sz w:val="28"/>
      <w:szCs w:val="20"/>
      <w:lang w:val="x-none" w:eastAsia="hu-HU"/>
    </w:rPr>
  </w:style>
  <w:style w:type="character" w:customStyle="1" w:styleId="Cmsor2Char">
    <w:name w:val="Címsor 2 Char"/>
    <w:aliases w:val=" Char Char1,(Alt+2) Char1,Chapter Title Char1"/>
    <w:basedOn w:val="Bekezdsalapbettpusa"/>
    <w:link w:val="Cmsor2"/>
    <w:rsid w:val="00DE47E3"/>
    <w:rPr>
      <w:rFonts w:ascii="Courier" w:eastAsia="Times New Roman" w:hAnsi="Courier" w:cs="Times New Roman"/>
      <w:b/>
      <w:i/>
      <w:sz w:val="26"/>
      <w:szCs w:val="20"/>
      <w:lang w:val="x-none" w:eastAsia="hu-HU"/>
    </w:rPr>
  </w:style>
  <w:style w:type="character" w:customStyle="1" w:styleId="Cmsor3Char">
    <w:name w:val="Címsor 3 Char"/>
    <w:aliases w:val="H3 Char,(Alt+3) Char"/>
    <w:basedOn w:val="Bekezdsalapbettpusa"/>
    <w:link w:val="Cmsor3"/>
    <w:rsid w:val="00DE47E3"/>
    <w:rPr>
      <w:rFonts w:ascii="Times New Roman" w:eastAsia="Times New Roman" w:hAnsi="Times New Roman" w:cs="Times New Roman"/>
      <w:b/>
      <w:sz w:val="24"/>
      <w:szCs w:val="20"/>
      <w:lang w:val="x-none" w:eastAsia="hu-HU"/>
    </w:rPr>
  </w:style>
  <w:style w:type="character" w:customStyle="1" w:styleId="Cmsor4Char">
    <w:name w:val="Címsor 4 Char"/>
    <w:basedOn w:val="Bekezdsalapbettpusa"/>
    <w:link w:val="Cmsor4"/>
    <w:rsid w:val="00DE47E3"/>
    <w:rPr>
      <w:rFonts w:ascii="Times New Roman" w:eastAsia="Times New Roman" w:hAnsi="Times New Roman" w:cs="Times New Roman"/>
      <w:sz w:val="24"/>
      <w:szCs w:val="20"/>
      <w:u w:val="single"/>
      <w:lang w:val="x-none" w:eastAsia="hu-HU"/>
    </w:rPr>
  </w:style>
  <w:style w:type="character" w:customStyle="1" w:styleId="Cmsor5Char">
    <w:name w:val="Címsor 5 Char"/>
    <w:basedOn w:val="Bekezdsalapbettpusa"/>
    <w:link w:val="Cmsor5"/>
    <w:rsid w:val="00DE47E3"/>
    <w:rPr>
      <w:rFonts w:ascii="Arial" w:eastAsia="Times New Roman" w:hAnsi="Arial" w:cs="Times New Roman"/>
      <w:sz w:val="20"/>
      <w:szCs w:val="20"/>
      <w:lang w:val="x-none" w:eastAsia="hu-HU"/>
    </w:rPr>
  </w:style>
  <w:style w:type="character" w:customStyle="1" w:styleId="Cmsor6Char">
    <w:name w:val="Címsor 6 Char"/>
    <w:basedOn w:val="Bekezdsalapbettpusa"/>
    <w:link w:val="Cmsor6"/>
    <w:rsid w:val="00DE47E3"/>
    <w:rPr>
      <w:rFonts w:ascii="Arial" w:eastAsia="Times New Roman" w:hAnsi="Arial" w:cs="Times New Roman"/>
      <w:i/>
      <w:sz w:val="20"/>
      <w:szCs w:val="20"/>
      <w:lang w:val="x-none" w:eastAsia="hu-HU"/>
    </w:rPr>
  </w:style>
  <w:style w:type="character" w:customStyle="1" w:styleId="Cmsor7Char">
    <w:name w:val="Címsor 7 Char"/>
    <w:basedOn w:val="Bekezdsalapbettpusa"/>
    <w:link w:val="Cmsor7"/>
    <w:rsid w:val="00DE47E3"/>
    <w:rPr>
      <w:rFonts w:ascii="Arial" w:eastAsia="Times New Roman" w:hAnsi="Arial" w:cs="Times New Roman"/>
      <w:sz w:val="20"/>
      <w:szCs w:val="20"/>
      <w:lang w:val="x-none" w:eastAsia="hu-HU"/>
    </w:rPr>
  </w:style>
  <w:style w:type="character" w:customStyle="1" w:styleId="Cmsor8Char">
    <w:name w:val="Címsor 8 Char"/>
    <w:basedOn w:val="Bekezdsalapbettpusa"/>
    <w:link w:val="Cmsor8"/>
    <w:rsid w:val="00DE47E3"/>
    <w:rPr>
      <w:rFonts w:ascii="Arial" w:eastAsia="Times New Roman" w:hAnsi="Arial" w:cs="Times New Roman"/>
      <w:i/>
      <w:sz w:val="20"/>
      <w:szCs w:val="20"/>
      <w:lang w:val="x-none" w:eastAsia="hu-HU"/>
    </w:rPr>
  </w:style>
  <w:style w:type="character" w:customStyle="1" w:styleId="Cmsor9Char">
    <w:name w:val="Címsor 9 Char"/>
    <w:basedOn w:val="Bekezdsalapbettpusa"/>
    <w:link w:val="Cmsor9"/>
    <w:rsid w:val="00DE47E3"/>
    <w:rPr>
      <w:rFonts w:ascii="Arial" w:eastAsia="Times New Roman" w:hAnsi="Arial" w:cs="Times New Roman"/>
      <w:i/>
      <w:sz w:val="18"/>
      <w:szCs w:val="20"/>
      <w:lang w:val="x-none" w:eastAsia="hu-HU"/>
    </w:rPr>
  </w:style>
  <w:style w:type="paragraph" w:styleId="Szvegtrzs3">
    <w:name w:val="Body Text 3"/>
    <w:basedOn w:val="Szvegtrzsbehzssal"/>
    <w:link w:val="Szvegtrzs3Char"/>
    <w:rsid w:val="00DE47E3"/>
    <w:rPr>
      <w:lang w:val="x-none"/>
    </w:rPr>
  </w:style>
  <w:style w:type="character" w:customStyle="1" w:styleId="Szvegtrzs3Char">
    <w:name w:val="Szövegtörzs 3 Char"/>
    <w:basedOn w:val="Bekezdsalapbettpusa"/>
    <w:link w:val="Szvegtrzs3"/>
    <w:rsid w:val="00DE47E3"/>
    <w:rPr>
      <w:rFonts w:ascii="Times New Roman" w:eastAsia="Times New Roman" w:hAnsi="Times New Roman" w:cs="Times New Roman"/>
      <w:sz w:val="24"/>
      <w:szCs w:val="20"/>
      <w:lang w:val="x-none" w:eastAsia="hu-HU"/>
    </w:rPr>
  </w:style>
  <w:style w:type="paragraph" w:styleId="Szvegtrzsbehzssal2">
    <w:name w:val="Body Text Indent 2"/>
    <w:basedOn w:val="Norml"/>
    <w:link w:val="Szvegtrzsbehzssal2Char"/>
    <w:rsid w:val="00DE47E3"/>
    <w:pPr>
      <w:tabs>
        <w:tab w:val="left" w:pos="-1710"/>
      </w:tabs>
      <w:suppressAutoHyphens/>
      <w:ind w:left="720" w:hanging="720"/>
    </w:pPr>
    <w:rPr>
      <w:lang w:val="x-none"/>
    </w:rPr>
  </w:style>
  <w:style w:type="character" w:customStyle="1" w:styleId="Szvegtrzsbehzssal2Char">
    <w:name w:val="Szövegtörzs behúzással 2 Char"/>
    <w:basedOn w:val="Bekezdsalapbettpusa"/>
    <w:link w:val="Szvegtrzsbehzssal2"/>
    <w:rsid w:val="00DE47E3"/>
    <w:rPr>
      <w:rFonts w:ascii="Times New Roman" w:eastAsia="Times New Roman" w:hAnsi="Times New Roman" w:cs="Times New Roman"/>
      <w:sz w:val="24"/>
      <w:szCs w:val="20"/>
      <w:lang w:val="x-none" w:eastAsia="hu-HU"/>
    </w:rPr>
  </w:style>
  <w:style w:type="character" w:styleId="Hiperhivatkozs">
    <w:name w:val="Hyperlink"/>
    <w:rsid w:val="00DE47E3"/>
    <w:rPr>
      <w:color w:val="0000FF"/>
      <w:u w:val="single"/>
    </w:rPr>
  </w:style>
  <w:style w:type="character" w:customStyle="1" w:styleId="NormlWebCharCharCharCharCharCharCharCharChar">
    <w:name w:val="Normál (Web) Char Char Char Char Char Char Char Char Char"/>
    <w:aliases w:val="Normal (Web),Normál (Web) Char Char Char Char Char Char Char Char Char Char Char Char Char Char Char,Normál (Web)1,Normál (Web) Char,Normál (Web) Char Char Char Char Char Char Char,Normál (Web)11"/>
    <w:rsid w:val="00DE47E3"/>
    <w:rPr>
      <w:color w:val="000000"/>
      <w:sz w:val="24"/>
      <w:szCs w:val="24"/>
      <w:lang w:val="hu-HU" w:eastAsia="hu-HU" w:bidi="ar-SA"/>
    </w:rPr>
  </w:style>
  <w:style w:type="paragraph" w:styleId="Listaszerbekezds">
    <w:name w:val="List Paragraph"/>
    <w:aliases w:val="Welt L,Számozott lista 1,Eszeri felsorolás,List Paragraph à moi,lista_2,Bullet_1,Színes lista – 1. jelölőszín1,Listaszerű bekezdés3,Bullet List,FooterText,numbered,Paragraphe de liste1,Bulletr List Paragraph,列出段落,列出段落1,List Paragraph"/>
    <w:basedOn w:val="Norml"/>
    <w:link w:val="ListaszerbekezdsChar"/>
    <w:uiPriority w:val="34"/>
    <w:qFormat/>
    <w:rsid w:val="00DE47E3"/>
    <w:pPr>
      <w:ind w:left="708"/>
    </w:pPr>
    <w:rPr>
      <w:lang w:val="x-none"/>
    </w:rPr>
  </w:style>
  <w:style w:type="character" w:customStyle="1" w:styleId="ListaszerbekezdsChar">
    <w:name w:val="Listaszerű bekezdés Char"/>
    <w:aliases w:val="Welt L Char,Számozott lista 1 Char,Eszeri felsorolás Char,List Paragraph à moi Char,lista_2 Char,Bullet_1 Char,Színes lista – 1. jelölőszín1 Char,Listaszerű bekezdés3 Char,Bullet List Char,FooterText Char,numbered Char,列出段落 Char"/>
    <w:link w:val="Listaszerbekezds"/>
    <w:uiPriority w:val="34"/>
    <w:qFormat/>
    <w:locked/>
    <w:rsid w:val="00DE47E3"/>
    <w:rPr>
      <w:rFonts w:ascii="Times New Roman" w:eastAsia="Times New Roman" w:hAnsi="Times New Roman" w:cs="Times New Roman"/>
      <w:sz w:val="24"/>
      <w:szCs w:val="20"/>
      <w:lang w:val="x-none" w:eastAsia="hu-HU"/>
    </w:rPr>
  </w:style>
  <w:style w:type="paragraph" w:customStyle="1" w:styleId="Stlus1">
    <w:name w:val="Stílus1"/>
    <w:basedOn w:val="Norml"/>
    <w:link w:val="Stlus1Char"/>
    <w:qFormat/>
    <w:rsid w:val="00DE47E3"/>
    <w:pPr>
      <w:autoSpaceDE w:val="0"/>
      <w:autoSpaceDN w:val="0"/>
      <w:adjustRightInd w:val="0"/>
    </w:pPr>
    <w:rPr>
      <w:rFonts w:eastAsia="Calibri"/>
      <w:bCs/>
      <w:sz w:val="20"/>
      <w:shd w:val="clear" w:color="auto" w:fill="FFFFFF"/>
      <w:lang w:val="x-none" w:eastAsia="x-none"/>
    </w:rPr>
  </w:style>
  <w:style w:type="character" w:customStyle="1" w:styleId="Stlus1Char">
    <w:name w:val="Stílus1 Char"/>
    <w:link w:val="Stlus1"/>
    <w:rsid w:val="00DE47E3"/>
    <w:rPr>
      <w:rFonts w:ascii="Times New Roman" w:eastAsia="Calibri" w:hAnsi="Times New Roman" w:cs="Times New Roman"/>
      <w:bCs/>
      <w:sz w:val="20"/>
      <w:szCs w:val="20"/>
      <w:lang w:val="x-none" w:eastAsia="x-none"/>
    </w:rPr>
  </w:style>
  <w:style w:type="character" w:styleId="HTML-idzet">
    <w:name w:val="HTML Cite"/>
    <w:uiPriority w:val="99"/>
    <w:semiHidden/>
    <w:unhideWhenUsed/>
    <w:rsid w:val="00DE47E3"/>
    <w:rPr>
      <w:i/>
      <w:iCs/>
    </w:rPr>
  </w:style>
  <w:style w:type="paragraph" w:styleId="Szvegtrzsbehzssal">
    <w:name w:val="Body Text Indent"/>
    <w:basedOn w:val="Norml"/>
    <w:link w:val="SzvegtrzsbehzssalChar"/>
    <w:unhideWhenUsed/>
    <w:rsid w:val="00DE47E3"/>
    <w:pPr>
      <w:spacing w:after="120"/>
      <w:ind w:left="283"/>
    </w:pPr>
  </w:style>
  <w:style w:type="character" w:customStyle="1" w:styleId="SzvegtrzsbehzssalChar">
    <w:name w:val="Szövegtörzs behúzással Char"/>
    <w:basedOn w:val="Bekezdsalapbettpusa"/>
    <w:link w:val="Szvegtrzsbehzssal"/>
    <w:rsid w:val="00DE47E3"/>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DE47E3"/>
    <w:pPr>
      <w:tabs>
        <w:tab w:val="center" w:pos="4536"/>
        <w:tab w:val="right" w:pos="9072"/>
      </w:tabs>
    </w:pPr>
  </w:style>
  <w:style w:type="character" w:customStyle="1" w:styleId="lfejChar">
    <w:name w:val="Élőfej Char"/>
    <w:basedOn w:val="Bekezdsalapbettpusa"/>
    <w:link w:val="lfej"/>
    <w:uiPriority w:val="99"/>
    <w:rsid w:val="00DE47E3"/>
    <w:rPr>
      <w:rFonts w:ascii="Times New Roman" w:eastAsia="Times New Roman" w:hAnsi="Times New Roman" w:cs="Times New Roman"/>
      <w:sz w:val="24"/>
      <w:szCs w:val="20"/>
      <w:lang w:eastAsia="hu-HU"/>
    </w:rPr>
  </w:style>
  <w:style w:type="paragraph" w:styleId="llb">
    <w:name w:val="footer"/>
    <w:basedOn w:val="Norml"/>
    <w:link w:val="llbChar"/>
    <w:unhideWhenUsed/>
    <w:rsid w:val="00DE47E3"/>
    <w:pPr>
      <w:tabs>
        <w:tab w:val="center" w:pos="4536"/>
        <w:tab w:val="right" w:pos="9072"/>
      </w:tabs>
    </w:pPr>
  </w:style>
  <w:style w:type="character" w:customStyle="1" w:styleId="llbChar">
    <w:name w:val="Élőláb Char"/>
    <w:basedOn w:val="Bekezdsalapbettpusa"/>
    <w:link w:val="llb"/>
    <w:rsid w:val="00DE47E3"/>
    <w:rPr>
      <w:rFonts w:ascii="Times New Roman" w:eastAsia="Times New Roman" w:hAnsi="Times New Roman" w:cs="Times New Roman"/>
      <w:sz w:val="24"/>
      <w:szCs w:val="20"/>
      <w:lang w:eastAsia="hu-HU"/>
    </w:rPr>
  </w:style>
  <w:style w:type="paragraph" w:styleId="Buborkszveg">
    <w:name w:val="Balloon Text"/>
    <w:basedOn w:val="Norml"/>
    <w:link w:val="BuborkszvegChar"/>
    <w:semiHidden/>
    <w:unhideWhenUsed/>
    <w:rsid w:val="00DE47E3"/>
    <w:rPr>
      <w:rFonts w:ascii="Tahoma" w:hAnsi="Tahoma" w:cs="Tahoma"/>
      <w:sz w:val="16"/>
      <w:szCs w:val="16"/>
    </w:rPr>
  </w:style>
  <w:style w:type="character" w:customStyle="1" w:styleId="BuborkszvegChar">
    <w:name w:val="Buborékszöveg Char"/>
    <w:basedOn w:val="Bekezdsalapbettpusa"/>
    <w:link w:val="Buborkszveg"/>
    <w:semiHidden/>
    <w:rsid w:val="00DE47E3"/>
    <w:rPr>
      <w:rFonts w:ascii="Tahoma" w:eastAsia="Times New Roman" w:hAnsi="Tahoma" w:cs="Tahoma"/>
      <w:sz w:val="16"/>
      <w:szCs w:val="16"/>
      <w:lang w:eastAsia="hu-HU"/>
    </w:rPr>
  </w:style>
  <w:style w:type="character" w:customStyle="1" w:styleId="Cmsor2Char1">
    <w:name w:val="Címsor 2 Char1"/>
    <w:aliases w:val=" Char Char,(Alt+2) Char,Chapter Title Char"/>
    <w:rsid w:val="00A2686D"/>
    <w:rPr>
      <w:rFonts w:ascii="Courier" w:eastAsia="Times New Roman" w:hAnsi="Courier"/>
      <w:b/>
      <w:i/>
      <w:sz w:val="26"/>
      <w:lang w:val="x-none"/>
    </w:rPr>
  </w:style>
  <w:style w:type="character" w:styleId="Oldalszm">
    <w:name w:val="page number"/>
    <w:basedOn w:val="Bekezdsalapbettpusa"/>
    <w:rsid w:val="00A2686D"/>
  </w:style>
  <w:style w:type="paragraph" w:styleId="TJ1">
    <w:name w:val="toc 1"/>
    <w:basedOn w:val="Norml"/>
    <w:next w:val="Norml"/>
    <w:uiPriority w:val="39"/>
    <w:rsid w:val="00A2686D"/>
    <w:pPr>
      <w:spacing w:before="120" w:after="120"/>
      <w:jc w:val="left"/>
    </w:pPr>
    <w:rPr>
      <w:b/>
      <w:bCs/>
      <w:caps/>
      <w:sz w:val="20"/>
    </w:rPr>
  </w:style>
  <w:style w:type="paragraph" w:styleId="TJ2">
    <w:name w:val="toc 2"/>
    <w:basedOn w:val="Norml"/>
    <w:next w:val="Norml"/>
    <w:uiPriority w:val="39"/>
    <w:rsid w:val="00A2686D"/>
    <w:pPr>
      <w:ind w:left="240"/>
      <w:jc w:val="left"/>
    </w:pPr>
    <w:rPr>
      <w:smallCaps/>
      <w:sz w:val="20"/>
    </w:rPr>
  </w:style>
  <w:style w:type="paragraph" w:styleId="TJ3">
    <w:name w:val="toc 3"/>
    <w:basedOn w:val="Norml"/>
    <w:next w:val="Norml"/>
    <w:uiPriority w:val="39"/>
    <w:rsid w:val="00A2686D"/>
    <w:pPr>
      <w:ind w:left="480"/>
      <w:jc w:val="left"/>
    </w:pPr>
    <w:rPr>
      <w:i/>
      <w:iCs/>
      <w:sz w:val="20"/>
    </w:rPr>
  </w:style>
  <w:style w:type="paragraph" w:styleId="TJ7">
    <w:name w:val="toc 7"/>
    <w:basedOn w:val="Norml"/>
    <w:next w:val="Norml"/>
    <w:semiHidden/>
    <w:rsid w:val="00A2686D"/>
    <w:pPr>
      <w:ind w:left="1440"/>
      <w:jc w:val="left"/>
    </w:pPr>
    <w:rPr>
      <w:sz w:val="18"/>
      <w:szCs w:val="18"/>
    </w:rPr>
  </w:style>
  <w:style w:type="paragraph" w:styleId="Lista">
    <w:name w:val="List"/>
    <w:basedOn w:val="Norml"/>
    <w:rsid w:val="00A2686D"/>
    <w:pPr>
      <w:ind w:left="283" w:hanging="283"/>
    </w:pPr>
  </w:style>
  <w:style w:type="paragraph" w:styleId="Lista2">
    <w:name w:val="List 2"/>
    <w:basedOn w:val="Norml"/>
    <w:rsid w:val="00A2686D"/>
    <w:pPr>
      <w:ind w:left="566" w:hanging="283"/>
    </w:pPr>
  </w:style>
  <w:style w:type="paragraph" w:styleId="Lista3">
    <w:name w:val="List 3"/>
    <w:basedOn w:val="Norml"/>
    <w:rsid w:val="00A2686D"/>
    <w:pPr>
      <w:ind w:left="849" w:hanging="283"/>
    </w:pPr>
  </w:style>
  <w:style w:type="paragraph" w:customStyle="1" w:styleId="dvzls">
    <w:name w:val="Üdvözlés"/>
    <w:basedOn w:val="Norml"/>
    <w:rsid w:val="00A2686D"/>
  </w:style>
  <w:style w:type="paragraph" w:styleId="Felsorols2">
    <w:name w:val="List Bullet 2"/>
    <w:basedOn w:val="Norml"/>
    <w:rsid w:val="00A2686D"/>
    <w:pPr>
      <w:ind w:left="566" w:hanging="283"/>
    </w:pPr>
  </w:style>
  <w:style w:type="paragraph" w:styleId="Felsorols4">
    <w:name w:val="List Bullet 4"/>
    <w:basedOn w:val="Norml"/>
    <w:rsid w:val="00A2686D"/>
    <w:pPr>
      <w:ind w:left="1132" w:hanging="283"/>
    </w:pPr>
  </w:style>
  <w:style w:type="paragraph" w:styleId="Listafolytatsa2">
    <w:name w:val="List Continue 2"/>
    <w:basedOn w:val="Norml"/>
    <w:rsid w:val="00A2686D"/>
    <w:pPr>
      <w:spacing w:after="120"/>
      <w:ind w:left="566"/>
    </w:pPr>
  </w:style>
  <w:style w:type="paragraph" w:styleId="Szvegtrzs">
    <w:name w:val="Body Text"/>
    <w:basedOn w:val="Norml"/>
    <w:link w:val="SzvegtrzsChar"/>
    <w:rsid w:val="00A2686D"/>
    <w:pPr>
      <w:spacing w:after="120"/>
    </w:pPr>
    <w:rPr>
      <w:lang w:val="x-none"/>
    </w:rPr>
  </w:style>
  <w:style w:type="character" w:customStyle="1" w:styleId="SzvegtrzsChar">
    <w:name w:val="Szövegtörzs Char"/>
    <w:basedOn w:val="Bekezdsalapbettpusa"/>
    <w:link w:val="Szvegtrzs"/>
    <w:rsid w:val="00A2686D"/>
    <w:rPr>
      <w:rFonts w:ascii="Times New Roman" w:eastAsia="Times New Roman" w:hAnsi="Times New Roman" w:cs="Times New Roman"/>
      <w:sz w:val="24"/>
      <w:szCs w:val="20"/>
      <w:lang w:val="x-none" w:eastAsia="hu-HU"/>
    </w:rPr>
  </w:style>
  <w:style w:type="paragraph" w:styleId="Szvegtrzsbehzssal3">
    <w:name w:val="Body Text Indent 3"/>
    <w:basedOn w:val="Norml"/>
    <w:link w:val="Szvegtrzsbehzssal3Char"/>
    <w:rsid w:val="00A2686D"/>
    <w:pPr>
      <w:ind w:left="709" w:hanging="709"/>
    </w:pPr>
    <w:rPr>
      <w:i/>
      <w:lang w:val="x-none"/>
    </w:rPr>
  </w:style>
  <w:style w:type="character" w:customStyle="1" w:styleId="Szvegtrzsbehzssal3Char">
    <w:name w:val="Szövegtörzs behúzással 3 Char"/>
    <w:basedOn w:val="Bekezdsalapbettpusa"/>
    <w:link w:val="Szvegtrzsbehzssal3"/>
    <w:rsid w:val="00A2686D"/>
    <w:rPr>
      <w:rFonts w:ascii="Times New Roman" w:eastAsia="Times New Roman" w:hAnsi="Times New Roman" w:cs="Times New Roman"/>
      <w:i/>
      <w:sz w:val="24"/>
      <w:szCs w:val="20"/>
      <w:lang w:val="x-none" w:eastAsia="hu-HU"/>
    </w:rPr>
  </w:style>
  <w:style w:type="paragraph" w:customStyle="1" w:styleId="Head42">
    <w:name w:val="Head 4.2"/>
    <w:basedOn w:val="Cmsor2"/>
    <w:rsid w:val="00A2686D"/>
    <w:pPr>
      <w:numPr>
        <w:ilvl w:val="0"/>
        <w:numId w:val="0"/>
      </w:numPr>
      <w:tabs>
        <w:tab w:val="left" w:pos="993"/>
        <w:tab w:val="right" w:pos="8789"/>
      </w:tabs>
      <w:spacing w:after="120"/>
      <w:ind w:left="567" w:hanging="567"/>
      <w:jc w:val="left"/>
      <w:outlineLvl w:val="9"/>
    </w:pPr>
    <w:rPr>
      <w:i w:val="0"/>
      <w:sz w:val="28"/>
    </w:rPr>
  </w:style>
  <w:style w:type="paragraph" w:customStyle="1" w:styleId="heading0">
    <w:name w:val="heading 0"/>
    <w:basedOn w:val="Cmsor1"/>
    <w:rsid w:val="00A2686D"/>
    <w:pPr>
      <w:keepNext w:val="0"/>
      <w:numPr>
        <w:numId w:val="0"/>
      </w:numPr>
      <w:tabs>
        <w:tab w:val="left" w:pos="1134"/>
        <w:tab w:val="left" w:pos="1701"/>
        <w:tab w:val="left" w:pos="2268"/>
        <w:tab w:val="right" w:pos="8789"/>
      </w:tabs>
      <w:spacing w:after="0"/>
      <w:ind w:right="-1"/>
      <w:jc w:val="center"/>
      <w:outlineLvl w:val="9"/>
    </w:pPr>
    <w:rPr>
      <w:kern w:val="0"/>
      <w:position w:val="2"/>
      <w:sz w:val="40"/>
      <w:lang w:val="en-GB"/>
    </w:rPr>
  </w:style>
  <w:style w:type="paragraph" w:customStyle="1" w:styleId="section">
    <w:name w:val="section"/>
    <w:basedOn w:val="Norml"/>
    <w:rsid w:val="00A2686D"/>
    <w:pPr>
      <w:keepNext/>
      <w:tabs>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pPr>
    <w:rPr>
      <w:b/>
    </w:rPr>
  </w:style>
  <w:style w:type="paragraph" w:customStyle="1" w:styleId="subclause">
    <w:name w:val="subclause"/>
    <w:basedOn w:val="Norml"/>
    <w:rsid w:val="00A2686D"/>
    <w:pPr>
      <w:tabs>
        <w:tab w:val="left" w:pos="567"/>
        <w:tab w:val="right" w:pos="8789"/>
      </w:tabs>
      <w:ind w:left="1418" w:hanging="567"/>
    </w:pPr>
  </w:style>
  <w:style w:type="paragraph" w:customStyle="1" w:styleId="clause">
    <w:name w:val="clause"/>
    <w:basedOn w:val="Norml"/>
    <w:rsid w:val="00A2686D"/>
    <w:pPr>
      <w:tabs>
        <w:tab w:val="left" w:pos="567"/>
        <w:tab w:val="right" w:pos="8789"/>
      </w:tabs>
      <w:ind w:left="1134" w:hanging="425"/>
    </w:pPr>
  </w:style>
  <w:style w:type="paragraph" w:customStyle="1" w:styleId="paragraph">
    <w:name w:val="paragraph"/>
    <w:basedOn w:val="Norml"/>
    <w:rsid w:val="00A2686D"/>
    <w:pPr>
      <w:tabs>
        <w:tab w:val="left" w:pos="567"/>
        <w:tab w:val="left" w:pos="2448"/>
        <w:tab w:val="left" w:pos="3168"/>
        <w:tab w:val="left" w:pos="3888"/>
        <w:tab w:val="left" w:pos="4608"/>
        <w:tab w:val="left" w:pos="5328"/>
        <w:tab w:val="left" w:pos="6048"/>
        <w:tab w:val="left" w:pos="6768"/>
        <w:tab w:val="right" w:pos="8789"/>
      </w:tabs>
      <w:ind w:left="2127"/>
    </w:pPr>
  </w:style>
  <w:style w:type="paragraph" w:customStyle="1" w:styleId="head81">
    <w:name w:val="head 8.1"/>
    <w:basedOn w:val="Norml"/>
    <w:rsid w:val="00A2686D"/>
    <w:pPr>
      <w:tabs>
        <w:tab w:val="left" w:pos="3888"/>
        <w:tab w:val="left" w:pos="4608"/>
        <w:tab w:val="left" w:pos="5328"/>
        <w:tab w:val="left" w:pos="6048"/>
        <w:tab w:val="left" w:pos="6768"/>
        <w:tab w:val="right" w:pos="8789"/>
      </w:tabs>
      <w:ind w:right="-1"/>
    </w:pPr>
    <w:rPr>
      <w:b/>
      <w:sz w:val="28"/>
    </w:rPr>
  </w:style>
  <w:style w:type="paragraph" w:customStyle="1" w:styleId="Cmsor31">
    <w:name w:val="Címsor 31"/>
    <w:basedOn w:val="Cmsor3"/>
    <w:rsid w:val="00A2686D"/>
    <w:pPr>
      <w:keepNext w:val="0"/>
      <w:numPr>
        <w:ilvl w:val="0"/>
        <w:numId w:val="0"/>
      </w:numPr>
      <w:tabs>
        <w:tab w:val="left" w:pos="567"/>
        <w:tab w:val="right" w:pos="8789"/>
      </w:tabs>
      <w:suppressAutoHyphens/>
      <w:spacing w:before="0" w:after="0"/>
      <w:jc w:val="center"/>
      <w:outlineLvl w:val="9"/>
    </w:pPr>
    <w:rPr>
      <w:sz w:val="28"/>
      <w:lang w:val="en-US"/>
    </w:rPr>
  </w:style>
  <w:style w:type="paragraph" w:customStyle="1" w:styleId="tabla">
    <w:name w:val="tabla"/>
    <w:basedOn w:val="tablaban"/>
    <w:rsid w:val="00A2686D"/>
    <w:pPr>
      <w:tabs>
        <w:tab w:val="clear" w:pos="567"/>
        <w:tab w:val="clear" w:pos="1134"/>
        <w:tab w:val="clear" w:pos="1701"/>
        <w:tab w:val="clear" w:pos="2268"/>
      </w:tabs>
    </w:pPr>
    <w:rPr>
      <w:b/>
      <w:spacing w:val="-3"/>
    </w:rPr>
  </w:style>
  <w:style w:type="paragraph" w:customStyle="1" w:styleId="tablaban">
    <w:name w:val="tablaban"/>
    <w:basedOn w:val="Norml"/>
    <w:rsid w:val="00A2686D"/>
    <w:pPr>
      <w:tabs>
        <w:tab w:val="left" w:pos="567"/>
        <w:tab w:val="left" w:pos="1134"/>
        <w:tab w:val="left" w:pos="1701"/>
        <w:tab w:val="left" w:pos="2268"/>
        <w:tab w:val="right" w:pos="8789"/>
      </w:tabs>
      <w:suppressAutoHyphens/>
    </w:pPr>
  </w:style>
  <w:style w:type="paragraph" w:customStyle="1" w:styleId="Szvegtrzsbehzssal21">
    <w:name w:val="Szövegtörzs behúzással 21"/>
    <w:basedOn w:val="Norml"/>
    <w:rsid w:val="00A2686D"/>
    <w:pPr>
      <w:tabs>
        <w:tab w:val="left" w:pos="5812"/>
      </w:tabs>
      <w:ind w:left="360"/>
      <w:jc w:val="left"/>
    </w:pPr>
    <w:rPr>
      <w:sz w:val="28"/>
    </w:rPr>
  </w:style>
  <w:style w:type="paragraph" w:customStyle="1" w:styleId="Szvegtrzs21">
    <w:name w:val="Szövegtörzs 21"/>
    <w:basedOn w:val="Norml"/>
    <w:rsid w:val="00A2686D"/>
    <w:pPr>
      <w:widowControl w:val="0"/>
      <w:ind w:left="284" w:hanging="284"/>
    </w:pPr>
  </w:style>
  <w:style w:type="paragraph" w:customStyle="1" w:styleId="Trzs">
    <w:name w:val="Törzs"/>
    <w:basedOn w:val="Norml"/>
    <w:rsid w:val="00A2686D"/>
    <w:pPr>
      <w:spacing w:before="120" w:line="360" w:lineRule="atLeast"/>
    </w:pPr>
    <w:rPr>
      <w:spacing w:val="5"/>
    </w:rPr>
  </w:style>
  <w:style w:type="paragraph" w:customStyle="1" w:styleId="Szveg">
    <w:name w:val="Szöveg"/>
    <w:basedOn w:val="Norml"/>
    <w:rsid w:val="00A2686D"/>
    <w:rPr>
      <w:sz w:val="22"/>
    </w:rPr>
  </w:style>
  <w:style w:type="paragraph" w:styleId="Felsorols3">
    <w:name w:val="List Bullet 3"/>
    <w:basedOn w:val="Norml"/>
    <w:autoRedefine/>
    <w:rsid w:val="00A2686D"/>
    <w:pPr>
      <w:numPr>
        <w:numId w:val="10"/>
      </w:numPr>
    </w:pPr>
  </w:style>
  <w:style w:type="paragraph" w:styleId="Normlbehzs">
    <w:name w:val="Normal Indent"/>
    <w:basedOn w:val="Norml"/>
    <w:next w:val="Norml"/>
    <w:rsid w:val="00A2686D"/>
    <w:pPr>
      <w:ind w:left="708"/>
      <w:jc w:val="left"/>
    </w:pPr>
    <w:rPr>
      <w:sz w:val="20"/>
    </w:rPr>
  </w:style>
  <w:style w:type="paragraph" w:customStyle="1" w:styleId="Kiscim">
    <w:name w:val="Kiscim"/>
    <w:basedOn w:val="Norml"/>
    <w:rsid w:val="00A2686D"/>
    <w:pPr>
      <w:jc w:val="left"/>
    </w:pPr>
    <w:rPr>
      <w:b/>
      <w:sz w:val="22"/>
    </w:rPr>
  </w:style>
  <w:style w:type="paragraph" w:customStyle="1" w:styleId="Nagycim">
    <w:name w:val="Nagycim"/>
    <w:basedOn w:val="Norml"/>
    <w:rsid w:val="00A2686D"/>
    <w:pPr>
      <w:jc w:val="left"/>
    </w:pPr>
    <w:rPr>
      <w:b/>
      <w:caps/>
      <w:sz w:val="22"/>
    </w:rPr>
  </w:style>
  <w:style w:type="paragraph" w:customStyle="1" w:styleId="Egycim">
    <w:name w:val="Egycim"/>
    <w:basedOn w:val="Kiscim"/>
    <w:rsid w:val="00A2686D"/>
    <w:pPr>
      <w:jc w:val="both"/>
    </w:pPr>
    <w:rPr>
      <w:caps/>
      <w:sz w:val="28"/>
    </w:rPr>
  </w:style>
  <w:style w:type="paragraph" w:customStyle="1" w:styleId="Ktcim">
    <w:name w:val="Kétcim"/>
    <w:basedOn w:val="Kiscim"/>
    <w:rsid w:val="00A2686D"/>
    <w:pPr>
      <w:jc w:val="both"/>
    </w:pPr>
    <w:rPr>
      <w:caps/>
    </w:rPr>
  </w:style>
  <w:style w:type="paragraph" w:customStyle="1" w:styleId="Hromcim">
    <w:name w:val="Háromcim"/>
    <w:basedOn w:val="Kiscim"/>
    <w:rsid w:val="00A2686D"/>
    <w:pPr>
      <w:jc w:val="both"/>
    </w:pPr>
  </w:style>
  <w:style w:type="paragraph" w:customStyle="1" w:styleId="Ngycim">
    <w:name w:val="Négycim"/>
    <w:basedOn w:val="Kiscim"/>
    <w:rsid w:val="00A2686D"/>
    <w:pPr>
      <w:jc w:val="both"/>
    </w:pPr>
  </w:style>
  <w:style w:type="paragraph" w:customStyle="1" w:styleId="TJ91">
    <w:name w:val="TJ 91"/>
    <w:basedOn w:val="Norml"/>
    <w:next w:val="Norml"/>
    <w:rsid w:val="00A2686D"/>
    <w:pPr>
      <w:tabs>
        <w:tab w:val="right" w:leader="dot" w:pos="9922"/>
      </w:tabs>
      <w:ind w:left="1600"/>
      <w:jc w:val="left"/>
    </w:pPr>
    <w:rPr>
      <w:sz w:val="20"/>
    </w:rPr>
  </w:style>
  <w:style w:type="paragraph" w:customStyle="1" w:styleId="Szvegtrzs4">
    <w:name w:val="Szövegtörzs 4"/>
    <w:basedOn w:val="Szvegtrzsbehzssal"/>
    <w:rsid w:val="00A2686D"/>
    <w:pPr>
      <w:spacing w:before="120" w:line="360" w:lineRule="auto"/>
      <w:jc w:val="left"/>
    </w:pPr>
    <w:rPr>
      <w:lang w:val="x-none"/>
    </w:rPr>
  </w:style>
  <w:style w:type="paragraph" w:styleId="Szvegtrzs2">
    <w:name w:val="Body Text 2"/>
    <w:basedOn w:val="Norml"/>
    <w:link w:val="Szvegtrzs2Char"/>
    <w:rsid w:val="00A2686D"/>
    <w:pPr>
      <w:spacing w:after="120" w:line="480" w:lineRule="auto"/>
    </w:pPr>
    <w:rPr>
      <w:lang w:val="x-none"/>
    </w:rPr>
  </w:style>
  <w:style w:type="character" w:customStyle="1" w:styleId="Szvegtrzs2Char">
    <w:name w:val="Szövegtörzs 2 Char"/>
    <w:basedOn w:val="Bekezdsalapbettpusa"/>
    <w:link w:val="Szvegtrzs2"/>
    <w:rsid w:val="00A2686D"/>
    <w:rPr>
      <w:rFonts w:ascii="Times New Roman" w:eastAsia="Times New Roman" w:hAnsi="Times New Roman" w:cs="Times New Roman"/>
      <w:sz w:val="24"/>
      <w:szCs w:val="20"/>
      <w:lang w:val="x-none" w:eastAsia="hu-HU"/>
    </w:rPr>
  </w:style>
  <w:style w:type="paragraph" w:styleId="Lbjegyzetszveg">
    <w:name w:val="footnote text"/>
    <w:aliases w:val="Lábjegyzet-szöveg,Footnote Text Char,Lábjegyzetszöveg Char1,Lábjegyzetszöveg Char Char,Lábjegyzetszöveg Char1 Char Char,Lábjegyzetszöveg Char Char Char Char,Char2 Char Char Char Char,Footnote Char Char Char Char,Footnote text,Footnote"/>
    <w:basedOn w:val="Norml"/>
    <w:link w:val="LbjegyzetszvegChar"/>
    <w:uiPriority w:val="99"/>
    <w:qFormat/>
    <w:rsid w:val="00A2686D"/>
    <w:pPr>
      <w:jc w:val="left"/>
    </w:pPr>
    <w:rPr>
      <w:sz w:val="20"/>
      <w:lang w:val="x-none"/>
    </w:rPr>
  </w:style>
  <w:style w:type="character" w:customStyle="1" w:styleId="LbjegyzetszvegChar">
    <w:name w:val="Lábjegyzetszöveg Char"/>
    <w:aliases w:val="Lábjegyzet-szöveg Char,Footnote Text Char Char,Lábjegyzetszöveg Char1 Char,Lábjegyzetszöveg Char Char Char,Lábjegyzetszöveg Char1 Char Char Char,Lábjegyzetszöveg Char Char Char Char Char,Char2 Char Char Char Char Char,Footnote Char"/>
    <w:basedOn w:val="Bekezdsalapbettpusa"/>
    <w:link w:val="Lbjegyzetszveg"/>
    <w:uiPriority w:val="99"/>
    <w:rsid w:val="00A2686D"/>
    <w:rPr>
      <w:rFonts w:ascii="Times New Roman" w:eastAsia="Times New Roman" w:hAnsi="Times New Roman" w:cs="Times New Roman"/>
      <w:sz w:val="20"/>
      <w:szCs w:val="20"/>
      <w:lang w:val="x-none" w:eastAsia="hu-HU"/>
    </w:rPr>
  </w:style>
  <w:style w:type="character" w:styleId="Lbjegyzet-hivatkozs">
    <w:name w:val="footnote reference"/>
    <w:aliases w:val="BVI fnr,Footnote symbol,Times 10 Point, Exposant 3 Point,Footnote Reference Number,Exposant 3 Point,Voetnootverwijzing"/>
    <w:uiPriority w:val="99"/>
    <w:rsid w:val="00A2686D"/>
    <w:rPr>
      <w:vertAlign w:val="superscript"/>
    </w:rPr>
  </w:style>
  <w:style w:type="paragraph" w:styleId="Cm">
    <w:name w:val="Title"/>
    <w:basedOn w:val="Norml"/>
    <w:link w:val="CmChar"/>
    <w:qFormat/>
    <w:rsid w:val="00A2686D"/>
    <w:pPr>
      <w:spacing w:before="120" w:line="360" w:lineRule="auto"/>
      <w:jc w:val="center"/>
    </w:pPr>
    <w:rPr>
      <w:b/>
      <w:lang w:val="x-none"/>
    </w:rPr>
  </w:style>
  <w:style w:type="character" w:customStyle="1" w:styleId="CmChar">
    <w:name w:val="Cím Char"/>
    <w:basedOn w:val="Bekezdsalapbettpusa"/>
    <w:link w:val="Cm"/>
    <w:rsid w:val="00A2686D"/>
    <w:rPr>
      <w:rFonts w:ascii="Times New Roman" w:eastAsia="Times New Roman" w:hAnsi="Times New Roman" w:cs="Times New Roman"/>
      <w:b/>
      <w:sz w:val="24"/>
      <w:szCs w:val="20"/>
      <w:lang w:val="x-none" w:eastAsia="hu-HU"/>
    </w:rPr>
  </w:style>
  <w:style w:type="paragraph" w:styleId="Alcm">
    <w:name w:val="Subtitle"/>
    <w:basedOn w:val="Norml"/>
    <w:link w:val="AlcmChar"/>
    <w:qFormat/>
    <w:rsid w:val="00A2686D"/>
    <w:pPr>
      <w:jc w:val="left"/>
    </w:pPr>
    <w:rPr>
      <w:b/>
      <w:lang w:val="x-none"/>
    </w:rPr>
  </w:style>
  <w:style w:type="character" w:customStyle="1" w:styleId="AlcmChar">
    <w:name w:val="Alcím Char"/>
    <w:basedOn w:val="Bekezdsalapbettpusa"/>
    <w:link w:val="Alcm"/>
    <w:rsid w:val="00A2686D"/>
    <w:rPr>
      <w:rFonts w:ascii="Times New Roman" w:eastAsia="Times New Roman" w:hAnsi="Times New Roman" w:cs="Times New Roman"/>
      <w:b/>
      <w:sz w:val="24"/>
      <w:szCs w:val="20"/>
      <w:lang w:val="x-none" w:eastAsia="hu-HU"/>
    </w:rPr>
  </w:style>
  <w:style w:type="character" w:styleId="Mrltotthiperhivatkozs">
    <w:name w:val="FollowedHyperlink"/>
    <w:rsid w:val="00A2686D"/>
    <w:rPr>
      <w:color w:val="800080"/>
      <w:u w:val="single"/>
    </w:rPr>
  </w:style>
  <w:style w:type="character" w:styleId="Jegyzethivatkozs">
    <w:name w:val="annotation reference"/>
    <w:semiHidden/>
    <w:rsid w:val="00A2686D"/>
    <w:rPr>
      <w:sz w:val="16"/>
      <w:szCs w:val="16"/>
    </w:rPr>
  </w:style>
  <w:style w:type="paragraph" w:styleId="Jegyzetszveg">
    <w:name w:val="annotation text"/>
    <w:basedOn w:val="Norml"/>
    <w:link w:val="JegyzetszvegChar"/>
    <w:semiHidden/>
    <w:rsid w:val="00A2686D"/>
    <w:rPr>
      <w:sz w:val="20"/>
      <w:lang w:val="x-none"/>
    </w:rPr>
  </w:style>
  <w:style w:type="character" w:customStyle="1" w:styleId="JegyzetszvegChar">
    <w:name w:val="Jegyzetszöveg Char"/>
    <w:basedOn w:val="Bekezdsalapbettpusa"/>
    <w:link w:val="Jegyzetszveg"/>
    <w:semiHidden/>
    <w:rsid w:val="00A2686D"/>
    <w:rPr>
      <w:rFonts w:ascii="Times New Roman" w:eastAsia="Times New Roman" w:hAnsi="Times New Roman" w:cs="Times New Roman"/>
      <w:sz w:val="20"/>
      <w:szCs w:val="20"/>
      <w:lang w:val="x-none" w:eastAsia="hu-HU"/>
    </w:rPr>
  </w:style>
  <w:style w:type="paragraph" w:styleId="Megjegyzstrgya">
    <w:name w:val="annotation subject"/>
    <w:basedOn w:val="Jegyzetszveg"/>
    <w:next w:val="Jegyzetszveg"/>
    <w:link w:val="MegjegyzstrgyaChar"/>
    <w:uiPriority w:val="99"/>
    <w:semiHidden/>
    <w:rsid w:val="00A2686D"/>
    <w:rPr>
      <w:b/>
      <w:bCs/>
    </w:rPr>
  </w:style>
  <w:style w:type="character" w:customStyle="1" w:styleId="MegjegyzstrgyaChar">
    <w:name w:val="Megjegyzés tárgya Char"/>
    <w:basedOn w:val="JegyzetszvegChar"/>
    <w:link w:val="Megjegyzstrgya"/>
    <w:uiPriority w:val="99"/>
    <w:semiHidden/>
    <w:rsid w:val="00A2686D"/>
    <w:rPr>
      <w:rFonts w:ascii="Times New Roman" w:eastAsia="Times New Roman" w:hAnsi="Times New Roman" w:cs="Times New Roman"/>
      <w:b/>
      <w:bCs/>
      <w:sz w:val="20"/>
      <w:szCs w:val="20"/>
      <w:lang w:val="x-none" w:eastAsia="hu-HU"/>
    </w:rPr>
  </w:style>
  <w:style w:type="character" w:customStyle="1" w:styleId="DokumentumtrkpChar">
    <w:name w:val="Dokumentumtérkép Char"/>
    <w:link w:val="Dokumentumtrkp"/>
    <w:semiHidden/>
    <w:rsid w:val="00A2686D"/>
    <w:rPr>
      <w:rFonts w:ascii="Tahoma" w:eastAsia="Times New Roman" w:hAnsi="Tahoma" w:cs="Tahoma"/>
      <w:sz w:val="24"/>
      <w:szCs w:val="20"/>
      <w:shd w:val="clear" w:color="auto" w:fill="000080"/>
      <w:lang w:eastAsia="hu-HU"/>
    </w:rPr>
  </w:style>
  <w:style w:type="paragraph" w:styleId="Dokumentumtrkp">
    <w:name w:val="Document Map"/>
    <w:basedOn w:val="Norml"/>
    <w:link w:val="DokumentumtrkpChar"/>
    <w:semiHidden/>
    <w:rsid w:val="00A2686D"/>
    <w:pPr>
      <w:shd w:val="clear" w:color="auto" w:fill="000080"/>
    </w:pPr>
    <w:rPr>
      <w:rFonts w:ascii="Tahoma" w:hAnsi="Tahoma" w:cs="Tahoma"/>
    </w:rPr>
  </w:style>
  <w:style w:type="character" w:customStyle="1" w:styleId="DokumentumtrkpChar1">
    <w:name w:val="Dokumentumtérkép Char1"/>
    <w:basedOn w:val="Bekezdsalapbettpusa"/>
    <w:uiPriority w:val="99"/>
    <w:semiHidden/>
    <w:rsid w:val="00A2686D"/>
    <w:rPr>
      <w:rFonts w:ascii="Tahoma" w:eastAsia="Times New Roman" w:hAnsi="Tahoma" w:cs="Tahoma"/>
      <w:sz w:val="16"/>
      <w:szCs w:val="16"/>
      <w:lang w:eastAsia="hu-HU"/>
    </w:rPr>
  </w:style>
  <w:style w:type="paragraph" w:styleId="Felsorols">
    <w:name w:val="List Bullet"/>
    <w:basedOn w:val="Norml"/>
    <w:autoRedefine/>
    <w:rsid w:val="00A2686D"/>
    <w:pPr>
      <w:numPr>
        <w:numId w:val="12"/>
      </w:numPr>
    </w:pPr>
  </w:style>
  <w:style w:type="paragraph" w:customStyle="1" w:styleId="Rub2">
    <w:name w:val="Rub2"/>
    <w:basedOn w:val="Norml"/>
    <w:next w:val="Norml"/>
    <w:rsid w:val="00A2686D"/>
    <w:pPr>
      <w:tabs>
        <w:tab w:val="left" w:pos="709"/>
        <w:tab w:val="left" w:pos="5670"/>
        <w:tab w:val="left" w:pos="6663"/>
        <w:tab w:val="left" w:pos="7088"/>
      </w:tabs>
      <w:ind w:right="-596"/>
      <w:jc w:val="left"/>
    </w:pPr>
    <w:rPr>
      <w:smallCaps/>
      <w:sz w:val="20"/>
      <w:lang w:val="en-GB"/>
    </w:rPr>
  </w:style>
  <w:style w:type="paragraph" w:customStyle="1" w:styleId="BKV">
    <w:name w:val="BKV"/>
    <w:rsid w:val="00A2686D"/>
    <w:pPr>
      <w:spacing w:after="0" w:line="360" w:lineRule="auto"/>
      <w:jc w:val="both"/>
    </w:pPr>
    <w:rPr>
      <w:rFonts w:ascii="Arial" w:eastAsia="Times New Roman" w:hAnsi="Arial" w:cs="Times New Roman"/>
      <w:sz w:val="24"/>
      <w:szCs w:val="20"/>
      <w:lang w:eastAsia="ru-RU"/>
    </w:rPr>
  </w:style>
  <w:style w:type="paragraph" w:customStyle="1" w:styleId="N">
    <w:name w:val="ÉN"/>
    <w:basedOn w:val="Norml"/>
    <w:rsid w:val="00A2686D"/>
    <w:rPr>
      <w:sz w:val="26"/>
      <w:szCs w:val="24"/>
    </w:rPr>
  </w:style>
  <w:style w:type="paragraph" w:customStyle="1" w:styleId="NormalEltte0pt">
    <w:name w:val="Normal Előtte:  0 pt"/>
    <w:basedOn w:val="Norml"/>
    <w:rsid w:val="00A2686D"/>
    <w:pPr>
      <w:spacing w:line="240" w:lineRule="atLeast"/>
    </w:pPr>
  </w:style>
  <w:style w:type="paragraph" w:customStyle="1" w:styleId="bkv0">
    <w:name w:val="bkv"/>
    <w:basedOn w:val="Norml"/>
    <w:rsid w:val="00A2686D"/>
    <w:pPr>
      <w:spacing w:line="360" w:lineRule="auto"/>
    </w:pPr>
    <w:rPr>
      <w:rFonts w:ascii="Arial" w:hAnsi="Arial" w:cs="Arial"/>
      <w:szCs w:val="24"/>
    </w:rPr>
  </w:style>
  <w:style w:type="paragraph" w:styleId="NormlWeb">
    <w:name w:val="Normal (Web)"/>
    <w:basedOn w:val="Norml"/>
    <w:uiPriority w:val="99"/>
    <w:rsid w:val="00A2686D"/>
    <w:pPr>
      <w:spacing w:before="100" w:beforeAutospacing="1" w:after="100" w:afterAutospacing="1"/>
      <w:jc w:val="left"/>
    </w:pPr>
    <w:rPr>
      <w:szCs w:val="24"/>
    </w:rPr>
  </w:style>
  <w:style w:type="paragraph" w:customStyle="1" w:styleId="Default">
    <w:name w:val="Default"/>
    <w:rsid w:val="00A2686D"/>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standard">
    <w:name w:val="standard"/>
    <w:basedOn w:val="Norml"/>
    <w:rsid w:val="00A2686D"/>
    <w:pPr>
      <w:jc w:val="left"/>
    </w:pPr>
    <w:rPr>
      <w:rFonts w:ascii="&amp;#39" w:hAnsi="&amp;#39"/>
      <w:szCs w:val="24"/>
    </w:rPr>
  </w:style>
  <w:style w:type="paragraph" w:customStyle="1" w:styleId="Listaszerbekezds2">
    <w:name w:val="Listaszerű bekezdés2"/>
    <w:basedOn w:val="Norml"/>
    <w:link w:val="ListParagraphChar"/>
    <w:rsid w:val="00A2686D"/>
    <w:pPr>
      <w:ind w:left="708"/>
      <w:jc w:val="left"/>
    </w:pPr>
    <w:rPr>
      <w:sz w:val="20"/>
      <w:lang w:val="x-none" w:eastAsia="x-none"/>
    </w:rPr>
  </w:style>
  <w:style w:type="character" w:customStyle="1" w:styleId="ListParagraphChar">
    <w:name w:val="List Paragraph Char"/>
    <w:link w:val="Listaszerbekezds2"/>
    <w:rsid w:val="00A2686D"/>
    <w:rPr>
      <w:rFonts w:ascii="Times New Roman" w:eastAsia="Times New Roman" w:hAnsi="Times New Roman" w:cs="Times New Roman"/>
      <w:sz w:val="20"/>
      <w:szCs w:val="20"/>
      <w:lang w:val="x-none" w:eastAsia="x-none"/>
    </w:rPr>
  </w:style>
  <w:style w:type="paragraph" w:styleId="Vgjegyzetszvege">
    <w:name w:val="endnote text"/>
    <w:basedOn w:val="Norml"/>
    <w:link w:val="VgjegyzetszvegeChar"/>
    <w:rsid w:val="00A2686D"/>
    <w:rPr>
      <w:sz w:val="20"/>
      <w:lang w:val="x-none"/>
    </w:rPr>
  </w:style>
  <w:style w:type="character" w:customStyle="1" w:styleId="VgjegyzetszvegeChar">
    <w:name w:val="Végjegyzet szövege Char"/>
    <w:basedOn w:val="Bekezdsalapbettpusa"/>
    <w:link w:val="Vgjegyzetszvege"/>
    <w:rsid w:val="00A2686D"/>
    <w:rPr>
      <w:rFonts w:ascii="Times New Roman" w:eastAsia="Times New Roman" w:hAnsi="Times New Roman" w:cs="Times New Roman"/>
      <w:sz w:val="20"/>
      <w:szCs w:val="20"/>
      <w:lang w:val="x-none" w:eastAsia="hu-HU"/>
    </w:rPr>
  </w:style>
  <w:style w:type="character" w:styleId="Vgjegyzet-hivatkozs">
    <w:name w:val="endnote reference"/>
    <w:rsid w:val="00A2686D"/>
    <w:rPr>
      <w:vertAlign w:val="superscript"/>
    </w:rPr>
  </w:style>
  <w:style w:type="table" w:styleId="Rcsostblzat">
    <w:name w:val="Table Grid"/>
    <w:aliases w:val="Szegély nélküli"/>
    <w:basedOn w:val="Normltblzat"/>
    <w:uiPriority w:val="59"/>
    <w:rsid w:val="00A2686D"/>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A2686D"/>
    <w:pPr>
      <w:spacing w:after="0" w:line="240" w:lineRule="auto"/>
    </w:pPr>
    <w:rPr>
      <w:rFonts w:ascii="Times New Roman" w:eastAsia="Times New Roman" w:hAnsi="Times New Roman" w:cs="Times New Roman"/>
      <w:sz w:val="24"/>
      <w:szCs w:val="20"/>
      <w:lang w:eastAsia="hu-HU"/>
    </w:rPr>
  </w:style>
  <w:style w:type="table" w:customStyle="1" w:styleId="TableNormal">
    <w:name w:val="Table Normal"/>
    <w:rsid w:val="00A2686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paragraph" w:customStyle="1" w:styleId="HeaderFooter">
    <w:name w:val="Header &amp; Footer"/>
    <w:rsid w:val="00A2686D"/>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hu-HU"/>
    </w:rPr>
  </w:style>
  <w:style w:type="paragraph" w:customStyle="1" w:styleId="Alaprtelmezett">
    <w:name w:val="Alapértelmezett"/>
    <w:rsid w:val="00A2686D"/>
    <w:pPr>
      <w:widowControl w:val="0"/>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1"/>
      <w:sz w:val="24"/>
      <w:szCs w:val="24"/>
      <w:u w:color="000000"/>
      <w:bdr w:val="nil"/>
      <w:lang w:eastAsia="hu-HU"/>
    </w:rPr>
  </w:style>
  <w:style w:type="character" w:customStyle="1" w:styleId="NincstrkzChar">
    <w:name w:val="Nincs térköz Char"/>
    <w:link w:val="Nincstrkz"/>
    <w:locked/>
    <w:rsid w:val="00A2686D"/>
  </w:style>
  <w:style w:type="paragraph" w:styleId="Nincstrkz">
    <w:name w:val="No Spacing"/>
    <w:link w:val="NincstrkzChar"/>
    <w:qFormat/>
    <w:rsid w:val="00A2686D"/>
    <w:pPr>
      <w:spacing w:after="0" w:line="240" w:lineRule="auto"/>
    </w:pPr>
  </w:style>
  <w:style w:type="character" w:styleId="Kiemels2">
    <w:name w:val="Strong"/>
    <w:basedOn w:val="Bekezdsalapbettpusa"/>
    <w:uiPriority w:val="22"/>
    <w:qFormat/>
    <w:rsid w:val="003F38E9"/>
    <w:rPr>
      <w:b/>
      <w:bCs/>
    </w:rPr>
  </w:style>
  <w:style w:type="paragraph" w:customStyle="1" w:styleId="OkeanBehuzas">
    <w:name w:val="Okean_Behuzas"/>
    <w:basedOn w:val="Szvegtrzs3"/>
    <w:rsid w:val="006C0EF7"/>
    <w:pPr>
      <w:spacing w:after="60" w:line="360" w:lineRule="exact"/>
      <w:ind w:left="567"/>
    </w:pPr>
    <w:rPr>
      <w:rFonts w:ascii="Arial" w:hAnsi="Arial" w:cs="Arial"/>
      <w:sz w:val="22"/>
      <w:szCs w:val="24"/>
      <w:lang w:val="hu-HU"/>
    </w:rPr>
  </w:style>
  <w:style w:type="character" w:customStyle="1" w:styleId="Felsorolsjel">
    <w:name w:val="Felsorolásjel"/>
    <w:rsid w:val="00916A12"/>
    <w:rPr>
      <w:rFonts w:ascii="OpenSymbol" w:eastAsia="OpenSymbol" w:hAnsi="OpenSymbol" w:cs="OpenSymbol"/>
    </w:rPr>
  </w:style>
  <w:style w:type="character" w:customStyle="1" w:styleId="RTFNum21">
    <w:name w:val="RTF_Num 2 1"/>
    <w:rsid w:val="00916A12"/>
  </w:style>
  <w:style w:type="character" w:customStyle="1" w:styleId="RTFNum31">
    <w:name w:val="RTF_Num 3 1"/>
    <w:rsid w:val="00916A12"/>
  </w:style>
  <w:style w:type="paragraph" w:customStyle="1" w:styleId="Cmsor">
    <w:name w:val="Címsor"/>
    <w:basedOn w:val="Norml"/>
    <w:next w:val="Szvegtrzs"/>
    <w:rsid w:val="00916A12"/>
    <w:pPr>
      <w:keepNext/>
      <w:widowControl w:val="0"/>
      <w:suppressAutoHyphens/>
      <w:spacing w:before="240" w:after="120"/>
      <w:jc w:val="left"/>
    </w:pPr>
    <w:rPr>
      <w:rFonts w:ascii="Arial" w:eastAsia="Arial Unicode MS" w:hAnsi="Arial" w:cs="Arial Unicode MS"/>
      <w:kern w:val="1"/>
      <w:sz w:val="28"/>
      <w:szCs w:val="28"/>
      <w:lang w:eastAsia="hi-IN" w:bidi="hi-IN"/>
    </w:rPr>
  </w:style>
  <w:style w:type="paragraph" w:customStyle="1" w:styleId="Felirat">
    <w:name w:val="Felirat"/>
    <w:basedOn w:val="Norml"/>
    <w:rsid w:val="00916A12"/>
    <w:pPr>
      <w:widowControl w:val="0"/>
      <w:suppressLineNumbers/>
      <w:suppressAutoHyphens/>
      <w:spacing w:before="120" w:after="120"/>
      <w:jc w:val="left"/>
    </w:pPr>
    <w:rPr>
      <w:rFonts w:eastAsia="Arial Unicode MS" w:cs="Arial Unicode MS"/>
      <w:i/>
      <w:iCs/>
      <w:kern w:val="1"/>
      <w:szCs w:val="24"/>
      <w:lang w:eastAsia="hi-IN" w:bidi="hi-IN"/>
    </w:rPr>
  </w:style>
  <w:style w:type="paragraph" w:customStyle="1" w:styleId="Trgymutat">
    <w:name w:val="Tárgymutató"/>
    <w:basedOn w:val="Norml"/>
    <w:rsid w:val="00916A12"/>
    <w:pPr>
      <w:widowControl w:val="0"/>
      <w:suppressLineNumbers/>
      <w:suppressAutoHyphens/>
      <w:jc w:val="left"/>
    </w:pPr>
    <w:rPr>
      <w:rFonts w:eastAsia="Arial Unicode MS" w:cs="Arial Unicode MS"/>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8191">
      <w:bodyDiv w:val="1"/>
      <w:marLeft w:val="0"/>
      <w:marRight w:val="0"/>
      <w:marTop w:val="0"/>
      <w:marBottom w:val="0"/>
      <w:divBdr>
        <w:top w:val="none" w:sz="0" w:space="0" w:color="auto"/>
        <w:left w:val="none" w:sz="0" w:space="0" w:color="auto"/>
        <w:bottom w:val="none" w:sz="0" w:space="0" w:color="auto"/>
        <w:right w:val="none" w:sz="0" w:space="0" w:color="auto"/>
      </w:divBdr>
    </w:div>
    <w:div w:id="1092311862">
      <w:bodyDiv w:val="1"/>
      <w:marLeft w:val="0"/>
      <w:marRight w:val="0"/>
      <w:marTop w:val="0"/>
      <w:marBottom w:val="0"/>
      <w:divBdr>
        <w:top w:val="none" w:sz="0" w:space="0" w:color="auto"/>
        <w:left w:val="none" w:sz="0" w:space="0" w:color="auto"/>
        <w:bottom w:val="none" w:sz="0" w:space="0" w:color="auto"/>
        <w:right w:val="none" w:sz="0" w:space="0" w:color="auto"/>
      </w:divBdr>
    </w:div>
    <w:div w:id="1170758557">
      <w:bodyDiv w:val="1"/>
      <w:marLeft w:val="0"/>
      <w:marRight w:val="0"/>
      <w:marTop w:val="0"/>
      <w:marBottom w:val="0"/>
      <w:divBdr>
        <w:top w:val="none" w:sz="0" w:space="0" w:color="auto"/>
        <w:left w:val="none" w:sz="0" w:space="0" w:color="auto"/>
        <w:bottom w:val="none" w:sz="0" w:space="0" w:color="auto"/>
        <w:right w:val="none" w:sz="0" w:space="0" w:color="auto"/>
      </w:divBdr>
    </w:div>
    <w:div w:id="1295139974">
      <w:bodyDiv w:val="1"/>
      <w:marLeft w:val="0"/>
      <w:marRight w:val="0"/>
      <w:marTop w:val="0"/>
      <w:marBottom w:val="0"/>
      <w:divBdr>
        <w:top w:val="none" w:sz="0" w:space="0" w:color="auto"/>
        <w:left w:val="none" w:sz="0" w:space="0" w:color="auto"/>
        <w:bottom w:val="none" w:sz="0" w:space="0" w:color="auto"/>
        <w:right w:val="none" w:sz="0" w:space="0" w:color="auto"/>
      </w:divBdr>
    </w:div>
    <w:div w:id="2041663260">
      <w:bodyDiv w:val="1"/>
      <w:marLeft w:val="0"/>
      <w:marRight w:val="0"/>
      <w:marTop w:val="0"/>
      <w:marBottom w:val="0"/>
      <w:divBdr>
        <w:top w:val="none" w:sz="0" w:space="0" w:color="auto"/>
        <w:left w:val="none" w:sz="0" w:space="0" w:color="auto"/>
        <w:bottom w:val="none" w:sz="0" w:space="0" w:color="auto"/>
        <w:right w:val="none" w:sz="0" w:space="0" w:color="auto"/>
      </w:divBdr>
    </w:div>
    <w:div w:id="21019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st-kh-mmszsz-mu@ommf.gov.h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udapestfv-kh-mmszsz@ommf.gov.h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cegjegyzek.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dapestfv-kh-mmszsz-mu@ommf.gov.hu" TargetMode="External"/><Relationship Id="rId5" Type="http://schemas.openxmlformats.org/officeDocument/2006/relationships/settings" Target="settings.xml"/><Relationship Id="rId15" Type="http://schemas.openxmlformats.org/officeDocument/2006/relationships/hyperlink" Target="http://www.e-cegjegyzek.hu" TargetMode="External"/><Relationship Id="rId10" Type="http://schemas.openxmlformats.org/officeDocument/2006/relationships/hyperlink" Target="mailto:kozbeszerzes@csendesconsulting.h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ozbeszerzes@csendesconsulting.hu" TargetMode="External"/><Relationship Id="rId14" Type="http://schemas.openxmlformats.org/officeDocument/2006/relationships/hyperlink" Target="mailto:pest-kh-mmszsz@ommf.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62C2-45A2-4B15-8F02-A9947DFB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82</Pages>
  <Words>14803</Words>
  <Characters>102145</Characters>
  <Application>Microsoft Office Word</Application>
  <DocSecurity>0</DocSecurity>
  <Lines>851</Lines>
  <Paragraphs>233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Asztalos László</dc:creator>
  <cp:lastModifiedBy>Asztalos László</cp:lastModifiedBy>
  <cp:revision>6</cp:revision>
  <cp:lastPrinted>2017-08-30T09:27:00Z</cp:lastPrinted>
  <dcterms:created xsi:type="dcterms:W3CDTF">2017-11-06T09:04:00Z</dcterms:created>
  <dcterms:modified xsi:type="dcterms:W3CDTF">2017-11-06T10:18:00Z</dcterms:modified>
</cp:coreProperties>
</file>